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E6" w:rsidRPr="00D36D6F" w:rsidRDefault="00E556E6" w:rsidP="00D36D6F">
      <w:pPr>
        <w:spacing w:after="0" w:line="240" w:lineRule="auto"/>
        <w:jc w:val="center"/>
        <w:rPr>
          <w:rFonts w:ascii="Times New Roman" w:hAnsi="Times New Roman" w:cs="Times New Roman"/>
          <w:b/>
          <w:sz w:val="24"/>
          <w:szCs w:val="24"/>
        </w:rPr>
      </w:pPr>
      <w:r w:rsidRPr="00D36D6F">
        <w:rPr>
          <w:rFonts w:ascii="Times New Roman" w:hAnsi="Times New Roman" w:cs="Times New Roman"/>
          <w:b/>
          <w:sz w:val="24"/>
          <w:szCs w:val="24"/>
        </w:rPr>
        <w:t>Управление образования администрации Верхнекамского района</w:t>
      </w:r>
    </w:p>
    <w:p w:rsidR="00E556E6" w:rsidRPr="00D36D6F" w:rsidRDefault="00E556E6" w:rsidP="00D36D6F">
      <w:pPr>
        <w:spacing w:after="0" w:line="240" w:lineRule="auto"/>
        <w:jc w:val="center"/>
        <w:rPr>
          <w:rFonts w:ascii="Times New Roman" w:hAnsi="Times New Roman" w:cs="Times New Roman"/>
          <w:b/>
          <w:sz w:val="24"/>
          <w:szCs w:val="24"/>
        </w:rPr>
      </w:pPr>
      <w:r w:rsidRPr="00D36D6F">
        <w:rPr>
          <w:rFonts w:ascii="Times New Roman" w:hAnsi="Times New Roman" w:cs="Times New Roman"/>
          <w:b/>
          <w:sz w:val="24"/>
          <w:szCs w:val="24"/>
        </w:rPr>
        <w:t>Кировской области</w:t>
      </w: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r w:rsidRPr="00D36D6F">
        <w:rPr>
          <w:rFonts w:ascii="Times New Roman" w:hAnsi="Times New Roman" w:cs="Times New Roman"/>
          <w:b/>
          <w:sz w:val="24"/>
          <w:szCs w:val="24"/>
        </w:rPr>
        <w:t xml:space="preserve">Муниципальное казённое образовательное учреждение дополнительного образования </w:t>
      </w:r>
    </w:p>
    <w:p w:rsidR="00E556E6" w:rsidRPr="00D36D6F" w:rsidRDefault="00E556E6" w:rsidP="00D36D6F">
      <w:pPr>
        <w:spacing w:after="0" w:line="240" w:lineRule="auto"/>
        <w:jc w:val="center"/>
        <w:rPr>
          <w:rFonts w:ascii="Times New Roman" w:hAnsi="Times New Roman" w:cs="Times New Roman"/>
          <w:b/>
          <w:sz w:val="24"/>
          <w:szCs w:val="24"/>
        </w:rPr>
      </w:pPr>
      <w:r w:rsidRPr="00D36D6F">
        <w:rPr>
          <w:rFonts w:ascii="Times New Roman" w:hAnsi="Times New Roman" w:cs="Times New Roman"/>
          <w:b/>
          <w:sz w:val="24"/>
          <w:szCs w:val="24"/>
        </w:rPr>
        <w:t xml:space="preserve">«Дом детского творчества «Созвездие» </w:t>
      </w:r>
    </w:p>
    <w:p w:rsidR="00E556E6" w:rsidRPr="00D36D6F" w:rsidRDefault="00E556E6" w:rsidP="00D36D6F">
      <w:pPr>
        <w:spacing w:after="0" w:line="240" w:lineRule="auto"/>
        <w:jc w:val="center"/>
        <w:rPr>
          <w:rFonts w:ascii="Times New Roman" w:hAnsi="Times New Roman" w:cs="Times New Roman"/>
          <w:b/>
          <w:sz w:val="24"/>
          <w:szCs w:val="24"/>
        </w:rPr>
      </w:pPr>
      <w:r w:rsidRPr="00D36D6F">
        <w:rPr>
          <w:rFonts w:ascii="Times New Roman" w:hAnsi="Times New Roman" w:cs="Times New Roman"/>
          <w:b/>
          <w:sz w:val="24"/>
          <w:szCs w:val="24"/>
        </w:rPr>
        <w:t>Верхнекамского района Кировской области.</w:t>
      </w:r>
    </w:p>
    <w:p w:rsidR="00E556E6" w:rsidRPr="00D36D6F" w:rsidRDefault="00E556E6" w:rsidP="00D36D6F">
      <w:pPr>
        <w:spacing w:after="0" w:line="240" w:lineRule="auto"/>
        <w:jc w:val="center"/>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791"/>
      </w:tblGrid>
      <w:tr w:rsidR="002C2BCC" w:rsidRPr="002C2BCC" w:rsidTr="00E556E6">
        <w:tc>
          <w:tcPr>
            <w:tcW w:w="5495" w:type="dxa"/>
          </w:tcPr>
          <w:p w:rsidR="00E556E6" w:rsidRPr="00D36D6F" w:rsidRDefault="00E556E6" w:rsidP="00D36D6F">
            <w:pPr>
              <w:rPr>
                <w:sz w:val="24"/>
                <w:szCs w:val="24"/>
              </w:rPr>
            </w:pPr>
            <w:r w:rsidRPr="00D36D6F">
              <w:rPr>
                <w:b/>
                <w:sz w:val="24"/>
                <w:szCs w:val="24"/>
              </w:rPr>
              <w:t>СОГЛАСОВАНО</w:t>
            </w:r>
            <w:r w:rsidRPr="00D36D6F">
              <w:rPr>
                <w:sz w:val="24"/>
                <w:szCs w:val="24"/>
              </w:rPr>
              <w:t xml:space="preserve">   </w:t>
            </w:r>
          </w:p>
          <w:p w:rsidR="00E556E6" w:rsidRPr="00D36D6F" w:rsidRDefault="00E556E6" w:rsidP="00D36D6F">
            <w:pPr>
              <w:rPr>
                <w:sz w:val="24"/>
                <w:szCs w:val="24"/>
              </w:rPr>
            </w:pPr>
            <w:r w:rsidRPr="00D36D6F">
              <w:rPr>
                <w:sz w:val="24"/>
                <w:szCs w:val="24"/>
              </w:rPr>
              <w:t xml:space="preserve">на заседании     </w:t>
            </w:r>
          </w:p>
          <w:p w:rsidR="00E556E6" w:rsidRPr="00D36D6F" w:rsidRDefault="00E556E6" w:rsidP="00D36D6F">
            <w:pPr>
              <w:rPr>
                <w:sz w:val="24"/>
                <w:szCs w:val="24"/>
              </w:rPr>
            </w:pPr>
            <w:r w:rsidRPr="00D36D6F">
              <w:rPr>
                <w:sz w:val="24"/>
                <w:szCs w:val="24"/>
              </w:rPr>
              <w:t xml:space="preserve">педагогического совета </w:t>
            </w:r>
          </w:p>
          <w:p w:rsidR="00E556E6" w:rsidRPr="00D36D6F" w:rsidRDefault="002F4998" w:rsidP="002F4998">
            <w:pPr>
              <w:rPr>
                <w:b/>
                <w:sz w:val="24"/>
                <w:szCs w:val="24"/>
              </w:rPr>
            </w:pPr>
            <w:r>
              <w:rPr>
                <w:sz w:val="24"/>
                <w:szCs w:val="24"/>
              </w:rPr>
              <w:t>протокол  №  1 от  29</w:t>
            </w:r>
            <w:r w:rsidR="00E556E6" w:rsidRPr="00D36D6F">
              <w:rPr>
                <w:sz w:val="24"/>
                <w:szCs w:val="24"/>
              </w:rPr>
              <w:t>.08.202</w:t>
            </w:r>
            <w:r>
              <w:rPr>
                <w:sz w:val="24"/>
                <w:szCs w:val="24"/>
              </w:rPr>
              <w:t>4</w:t>
            </w:r>
            <w:r w:rsidR="00E556E6" w:rsidRPr="00D36D6F">
              <w:rPr>
                <w:sz w:val="24"/>
                <w:szCs w:val="24"/>
              </w:rPr>
              <w:t xml:space="preserve"> г.                                                    </w:t>
            </w:r>
          </w:p>
        </w:tc>
        <w:tc>
          <w:tcPr>
            <w:tcW w:w="4925" w:type="dxa"/>
          </w:tcPr>
          <w:p w:rsidR="00E556E6" w:rsidRPr="002C2BCC" w:rsidRDefault="00E556E6" w:rsidP="00D36D6F">
            <w:pPr>
              <w:rPr>
                <w:sz w:val="24"/>
                <w:szCs w:val="24"/>
              </w:rPr>
            </w:pPr>
            <w:r w:rsidRPr="002C2BCC">
              <w:rPr>
                <w:sz w:val="24"/>
                <w:szCs w:val="24"/>
              </w:rPr>
              <w:t xml:space="preserve">                          </w:t>
            </w:r>
            <w:r w:rsidRPr="002C2BCC">
              <w:rPr>
                <w:b/>
                <w:sz w:val="24"/>
                <w:szCs w:val="24"/>
              </w:rPr>
              <w:t>УТВЕРЖДАЮ</w:t>
            </w:r>
            <w:r w:rsidRPr="002C2BCC">
              <w:rPr>
                <w:sz w:val="24"/>
                <w:szCs w:val="24"/>
              </w:rPr>
              <w:t xml:space="preserve">          </w:t>
            </w:r>
          </w:p>
          <w:p w:rsidR="00E556E6" w:rsidRPr="002C2BCC" w:rsidRDefault="00E556E6" w:rsidP="00D36D6F">
            <w:pPr>
              <w:jc w:val="center"/>
              <w:rPr>
                <w:sz w:val="24"/>
                <w:szCs w:val="24"/>
              </w:rPr>
            </w:pPr>
            <w:r w:rsidRPr="002C2BCC">
              <w:rPr>
                <w:sz w:val="24"/>
                <w:szCs w:val="24"/>
              </w:rPr>
              <w:t xml:space="preserve">                     Директор ДДТ «Созвездие»  </w:t>
            </w:r>
          </w:p>
          <w:p w:rsidR="00E556E6" w:rsidRPr="002C2BCC" w:rsidRDefault="00E556E6" w:rsidP="00D36D6F">
            <w:pPr>
              <w:jc w:val="center"/>
              <w:rPr>
                <w:sz w:val="24"/>
                <w:szCs w:val="24"/>
              </w:rPr>
            </w:pPr>
            <w:r w:rsidRPr="002C2BCC">
              <w:rPr>
                <w:sz w:val="24"/>
                <w:szCs w:val="24"/>
              </w:rPr>
              <w:t xml:space="preserve">               Верхнекамского района      </w:t>
            </w:r>
          </w:p>
          <w:p w:rsidR="00E556E6" w:rsidRPr="002C2BCC" w:rsidRDefault="00E556E6" w:rsidP="00D36D6F">
            <w:pPr>
              <w:jc w:val="center"/>
              <w:rPr>
                <w:sz w:val="24"/>
                <w:szCs w:val="24"/>
              </w:rPr>
            </w:pPr>
            <w:r w:rsidRPr="002C2BCC">
              <w:rPr>
                <w:sz w:val="24"/>
                <w:szCs w:val="24"/>
              </w:rPr>
              <w:t xml:space="preserve">                Кировской области</w:t>
            </w:r>
            <w:r w:rsidRPr="002C2BCC">
              <w:rPr>
                <w:sz w:val="24"/>
                <w:szCs w:val="24"/>
              </w:rPr>
              <w:tab/>
              <w:t xml:space="preserve">                                                 </w:t>
            </w:r>
            <w:r w:rsidRPr="002C2BCC">
              <w:rPr>
                <w:sz w:val="24"/>
                <w:szCs w:val="24"/>
              </w:rPr>
              <w:tab/>
            </w:r>
            <w:r w:rsidRPr="002C2BCC">
              <w:rPr>
                <w:sz w:val="24"/>
                <w:szCs w:val="24"/>
              </w:rPr>
              <w:tab/>
              <w:t xml:space="preserve">  _____________ </w:t>
            </w:r>
            <w:proofErr w:type="spellStart"/>
            <w:r w:rsidRPr="002C2BCC">
              <w:rPr>
                <w:sz w:val="24"/>
                <w:szCs w:val="24"/>
              </w:rPr>
              <w:t>М.В.Сунцова</w:t>
            </w:r>
            <w:proofErr w:type="spellEnd"/>
          </w:p>
          <w:p w:rsidR="00E556E6" w:rsidRPr="002C2BCC" w:rsidRDefault="005E6460" w:rsidP="002C2BCC">
            <w:pPr>
              <w:jc w:val="right"/>
              <w:rPr>
                <w:sz w:val="22"/>
                <w:szCs w:val="22"/>
              </w:rPr>
            </w:pPr>
            <w:r w:rsidRPr="002C2BCC">
              <w:rPr>
                <w:sz w:val="24"/>
                <w:szCs w:val="24"/>
              </w:rPr>
              <w:t xml:space="preserve">                </w:t>
            </w:r>
            <w:r w:rsidR="00E556E6" w:rsidRPr="002C2BCC">
              <w:rPr>
                <w:sz w:val="22"/>
                <w:szCs w:val="22"/>
              </w:rPr>
              <w:t>(</w:t>
            </w:r>
            <w:r w:rsidRPr="002C2BCC">
              <w:rPr>
                <w:sz w:val="22"/>
                <w:szCs w:val="22"/>
              </w:rPr>
              <w:t>приказ № 5</w:t>
            </w:r>
            <w:r w:rsidR="002C2BCC" w:rsidRPr="002C2BCC">
              <w:rPr>
                <w:sz w:val="22"/>
                <w:szCs w:val="22"/>
              </w:rPr>
              <w:t>9</w:t>
            </w:r>
            <w:r w:rsidR="00E556E6" w:rsidRPr="002C2BCC">
              <w:rPr>
                <w:sz w:val="22"/>
                <w:szCs w:val="22"/>
              </w:rPr>
              <w:t>-о</w:t>
            </w:r>
            <w:r w:rsidR="002C2BCC" w:rsidRPr="002C2BCC">
              <w:rPr>
                <w:sz w:val="22"/>
                <w:szCs w:val="22"/>
              </w:rPr>
              <w:t>/</w:t>
            </w:r>
            <w:r w:rsidR="00E556E6" w:rsidRPr="002C2BCC">
              <w:rPr>
                <w:sz w:val="22"/>
                <w:szCs w:val="22"/>
              </w:rPr>
              <w:t>д от 2</w:t>
            </w:r>
            <w:r w:rsidR="002C2BCC" w:rsidRPr="002C2BCC">
              <w:rPr>
                <w:sz w:val="22"/>
                <w:szCs w:val="22"/>
              </w:rPr>
              <w:t>3</w:t>
            </w:r>
            <w:r w:rsidR="00E556E6" w:rsidRPr="002C2BCC">
              <w:rPr>
                <w:sz w:val="22"/>
                <w:szCs w:val="22"/>
              </w:rPr>
              <w:t>.08.202</w:t>
            </w:r>
            <w:r w:rsidR="002C2BCC" w:rsidRPr="002C2BCC">
              <w:rPr>
                <w:sz w:val="22"/>
                <w:szCs w:val="22"/>
              </w:rPr>
              <w:t>4</w:t>
            </w:r>
            <w:r w:rsidR="00E556E6" w:rsidRPr="002C2BCC">
              <w:rPr>
                <w:sz w:val="22"/>
                <w:szCs w:val="22"/>
              </w:rPr>
              <w:t xml:space="preserve"> г</w:t>
            </w:r>
            <w:r w:rsidR="002C2BCC" w:rsidRPr="002C2BCC">
              <w:rPr>
                <w:sz w:val="22"/>
                <w:szCs w:val="22"/>
              </w:rPr>
              <w:t>.</w:t>
            </w:r>
            <w:r w:rsidR="00E556E6" w:rsidRPr="002C2BCC">
              <w:rPr>
                <w:sz w:val="22"/>
                <w:szCs w:val="22"/>
              </w:rPr>
              <w:t xml:space="preserve">)     </w:t>
            </w:r>
          </w:p>
        </w:tc>
      </w:tr>
    </w:tbl>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right"/>
        <w:rPr>
          <w:rFonts w:ascii="Times New Roman" w:hAnsi="Times New Roman" w:cs="Times New Roman"/>
          <w:sz w:val="24"/>
          <w:szCs w:val="24"/>
        </w:rPr>
      </w:pPr>
      <w:r w:rsidRPr="00D36D6F">
        <w:rPr>
          <w:rFonts w:ascii="Times New Roman" w:hAnsi="Times New Roman" w:cs="Times New Roman"/>
          <w:sz w:val="24"/>
          <w:szCs w:val="24"/>
        </w:rPr>
        <w:t xml:space="preserve"> </w:t>
      </w:r>
    </w:p>
    <w:p w:rsidR="00E556E6" w:rsidRPr="00D36D6F" w:rsidRDefault="00E556E6" w:rsidP="00D36D6F">
      <w:pPr>
        <w:spacing w:after="0" w:line="240" w:lineRule="auto"/>
        <w:jc w:val="right"/>
        <w:rPr>
          <w:rFonts w:ascii="Times New Roman" w:hAnsi="Times New Roman" w:cs="Times New Roman"/>
          <w:sz w:val="24"/>
          <w:szCs w:val="24"/>
        </w:rPr>
      </w:pP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t xml:space="preserve">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r>
      <w:r w:rsidRPr="00D36D6F">
        <w:rPr>
          <w:rFonts w:ascii="Times New Roman" w:hAnsi="Times New Roman" w:cs="Times New Roman"/>
          <w:sz w:val="24"/>
          <w:szCs w:val="24"/>
        </w:rPr>
        <w:tab/>
        <w:t xml:space="preserve">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p>
    <w:p w:rsidR="00E556E6" w:rsidRPr="00D36D6F" w:rsidRDefault="00E556E6" w:rsidP="00D36D6F">
      <w:pPr>
        <w:spacing w:after="0" w:line="240" w:lineRule="auto"/>
        <w:jc w:val="both"/>
        <w:rPr>
          <w:rFonts w:ascii="Times New Roman" w:hAnsi="Times New Roman" w:cs="Times New Roman"/>
          <w:sz w:val="24"/>
          <w:szCs w:val="24"/>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p>
    <w:p w:rsidR="00E556E6" w:rsidRPr="00D36D6F" w:rsidRDefault="00E556E6" w:rsidP="00D36D6F">
      <w:pPr>
        <w:spacing w:after="0" w:line="240" w:lineRule="auto"/>
        <w:jc w:val="both"/>
        <w:rPr>
          <w:rFonts w:ascii="Times New Roman" w:hAnsi="Times New Roman" w:cs="Times New Roman"/>
          <w:sz w:val="24"/>
          <w:szCs w:val="24"/>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534BDC" w:rsidRDefault="00E556E6" w:rsidP="00D36D6F">
      <w:pPr>
        <w:spacing w:after="0" w:line="240" w:lineRule="auto"/>
        <w:jc w:val="center"/>
        <w:rPr>
          <w:rFonts w:ascii="Times New Roman" w:hAnsi="Times New Roman" w:cs="Times New Roman"/>
          <w:b/>
          <w:sz w:val="28"/>
          <w:szCs w:val="28"/>
        </w:rPr>
      </w:pPr>
      <w:r w:rsidRPr="00534BDC">
        <w:rPr>
          <w:rFonts w:ascii="Times New Roman" w:hAnsi="Times New Roman" w:cs="Times New Roman"/>
          <w:b/>
          <w:sz w:val="28"/>
          <w:szCs w:val="28"/>
        </w:rPr>
        <w:t>ОБРАЗОВАТЕЛЬНАЯ ПРОГРАММА</w:t>
      </w:r>
    </w:p>
    <w:p w:rsidR="00E556E6" w:rsidRPr="00534BDC" w:rsidRDefault="00E556E6" w:rsidP="00D36D6F">
      <w:pPr>
        <w:spacing w:after="0" w:line="240" w:lineRule="auto"/>
        <w:jc w:val="center"/>
        <w:rPr>
          <w:rFonts w:ascii="Times New Roman" w:hAnsi="Times New Roman" w:cs="Times New Roman"/>
          <w:b/>
          <w:sz w:val="28"/>
          <w:szCs w:val="28"/>
        </w:rPr>
      </w:pPr>
    </w:p>
    <w:p w:rsidR="00E556E6" w:rsidRPr="00534BDC" w:rsidRDefault="00E556E6" w:rsidP="00D36D6F">
      <w:pPr>
        <w:spacing w:after="0" w:line="240" w:lineRule="auto"/>
        <w:jc w:val="center"/>
        <w:rPr>
          <w:rFonts w:ascii="Times New Roman" w:hAnsi="Times New Roman" w:cs="Times New Roman"/>
          <w:b/>
          <w:sz w:val="28"/>
          <w:szCs w:val="28"/>
        </w:rPr>
      </w:pPr>
      <w:r w:rsidRPr="00534BDC">
        <w:rPr>
          <w:rFonts w:ascii="Times New Roman" w:hAnsi="Times New Roman" w:cs="Times New Roman"/>
          <w:b/>
          <w:sz w:val="28"/>
          <w:szCs w:val="28"/>
        </w:rPr>
        <w:t xml:space="preserve"> МКОУ ДО ДДТ «Созвездие»</w:t>
      </w:r>
    </w:p>
    <w:p w:rsidR="00E556E6" w:rsidRPr="00534BDC" w:rsidRDefault="00E556E6" w:rsidP="00D36D6F">
      <w:pPr>
        <w:spacing w:after="0" w:line="240" w:lineRule="auto"/>
        <w:jc w:val="center"/>
        <w:rPr>
          <w:rFonts w:ascii="Times New Roman" w:hAnsi="Times New Roman" w:cs="Times New Roman"/>
          <w:b/>
          <w:sz w:val="28"/>
          <w:szCs w:val="28"/>
        </w:rPr>
      </w:pPr>
    </w:p>
    <w:p w:rsidR="00E556E6" w:rsidRPr="00534BDC" w:rsidRDefault="00E556E6" w:rsidP="00D36D6F">
      <w:pPr>
        <w:spacing w:after="0" w:line="240" w:lineRule="auto"/>
        <w:jc w:val="center"/>
        <w:rPr>
          <w:rFonts w:ascii="Times New Roman" w:hAnsi="Times New Roman" w:cs="Times New Roman"/>
          <w:b/>
          <w:sz w:val="28"/>
          <w:szCs w:val="28"/>
        </w:rPr>
      </w:pPr>
      <w:r w:rsidRPr="00534BDC">
        <w:rPr>
          <w:rFonts w:ascii="Times New Roman" w:hAnsi="Times New Roman" w:cs="Times New Roman"/>
          <w:b/>
          <w:sz w:val="28"/>
          <w:szCs w:val="28"/>
        </w:rPr>
        <w:t>на 202</w:t>
      </w:r>
      <w:r w:rsidR="002F4998">
        <w:rPr>
          <w:rFonts w:ascii="Times New Roman" w:hAnsi="Times New Roman" w:cs="Times New Roman"/>
          <w:b/>
          <w:sz w:val="28"/>
          <w:szCs w:val="28"/>
        </w:rPr>
        <w:t>4</w:t>
      </w:r>
      <w:r w:rsidRPr="00534BDC">
        <w:rPr>
          <w:rFonts w:ascii="Times New Roman" w:hAnsi="Times New Roman" w:cs="Times New Roman"/>
          <w:b/>
          <w:sz w:val="28"/>
          <w:szCs w:val="28"/>
        </w:rPr>
        <w:t>-202</w:t>
      </w:r>
      <w:r w:rsidR="002F4998">
        <w:rPr>
          <w:rFonts w:ascii="Times New Roman" w:hAnsi="Times New Roman" w:cs="Times New Roman"/>
          <w:b/>
          <w:sz w:val="28"/>
          <w:szCs w:val="28"/>
        </w:rPr>
        <w:t>5</w:t>
      </w:r>
      <w:r w:rsidRPr="00534BDC">
        <w:rPr>
          <w:rFonts w:ascii="Times New Roman" w:hAnsi="Times New Roman" w:cs="Times New Roman"/>
          <w:b/>
          <w:sz w:val="28"/>
          <w:szCs w:val="28"/>
        </w:rPr>
        <w:t xml:space="preserve"> учебный год</w:t>
      </w:r>
    </w:p>
    <w:p w:rsidR="00E556E6" w:rsidRPr="00534BDC" w:rsidRDefault="00E556E6" w:rsidP="00D36D6F">
      <w:pPr>
        <w:spacing w:after="0" w:line="240" w:lineRule="auto"/>
        <w:jc w:val="center"/>
        <w:rPr>
          <w:rFonts w:ascii="Times New Roman" w:hAnsi="Times New Roman" w:cs="Times New Roman"/>
          <w:b/>
          <w:sz w:val="28"/>
          <w:szCs w:val="28"/>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b/>
          <w:sz w:val="24"/>
          <w:szCs w:val="24"/>
        </w:rPr>
      </w:pPr>
    </w:p>
    <w:p w:rsidR="00E556E6" w:rsidRPr="00D36D6F" w:rsidRDefault="00E556E6" w:rsidP="00D36D6F">
      <w:pPr>
        <w:spacing w:after="0" w:line="240" w:lineRule="auto"/>
        <w:rPr>
          <w:rFonts w:ascii="Times New Roman" w:hAnsi="Times New Roman" w:cs="Times New Roman"/>
          <w:sz w:val="24"/>
          <w:szCs w:val="24"/>
        </w:rPr>
      </w:pPr>
    </w:p>
    <w:p w:rsidR="00E556E6" w:rsidRPr="00D36D6F" w:rsidRDefault="00E556E6" w:rsidP="00D36D6F">
      <w:pPr>
        <w:spacing w:after="0" w:line="240" w:lineRule="auto"/>
        <w:rPr>
          <w:rFonts w:ascii="Times New Roman" w:hAnsi="Times New Roman" w:cs="Times New Roman"/>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r w:rsidRPr="00D36D6F">
        <w:rPr>
          <w:rFonts w:ascii="Times New Roman" w:hAnsi="Times New Roman" w:cs="Times New Roman"/>
          <w:sz w:val="24"/>
          <w:szCs w:val="24"/>
        </w:rPr>
        <w:t xml:space="preserve">г. </w:t>
      </w:r>
      <w:proofErr w:type="spellStart"/>
      <w:r w:rsidRPr="00D36D6F">
        <w:rPr>
          <w:rFonts w:ascii="Times New Roman" w:hAnsi="Times New Roman" w:cs="Times New Roman"/>
          <w:sz w:val="24"/>
          <w:szCs w:val="24"/>
        </w:rPr>
        <w:t>Кирс</w:t>
      </w:r>
      <w:proofErr w:type="spellEnd"/>
      <w:r w:rsidRPr="00D36D6F">
        <w:rPr>
          <w:rFonts w:ascii="Times New Roman" w:hAnsi="Times New Roman" w:cs="Times New Roman"/>
          <w:b/>
          <w:sz w:val="24"/>
          <w:szCs w:val="24"/>
        </w:rPr>
        <w:t xml:space="preserve">  </w:t>
      </w:r>
    </w:p>
    <w:p w:rsidR="00E556E6" w:rsidRPr="00D36D6F" w:rsidRDefault="00534BDC" w:rsidP="00D36D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556E6" w:rsidRPr="00D36D6F">
        <w:rPr>
          <w:rFonts w:ascii="Times New Roman" w:hAnsi="Times New Roman" w:cs="Times New Roman"/>
          <w:b/>
          <w:sz w:val="24"/>
          <w:szCs w:val="24"/>
        </w:rPr>
        <w:t xml:space="preserve"> </w:t>
      </w:r>
    </w:p>
    <w:p w:rsidR="00E556E6" w:rsidRPr="00D36D6F" w:rsidRDefault="00E556E6" w:rsidP="00D36D6F">
      <w:pPr>
        <w:pStyle w:val="a3"/>
        <w:spacing w:before="0" w:after="0"/>
        <w:jc w:val="center"/>
        <w:rPr>
          <w:b/>
          <w:sz w:val="24"/>
          <w:szCs w:val="24"/>
        </w:rPr>
      </w:pPr>
      <w:r w:rsidRPr="00D36D6F">
        <w:rPr>
          <w:b/>
          <w:sz w:val="24"/>
          <w:szCs w:val="24"/>
        </w:rPr>
        <w:t>Содержание</w:t>
      </w:r>
    </w:p>
    <w:p w:rsidR="00E556E6" w:rsidRPr="00D36D6F" w:rsidRDefault="00E556E6" w:rsidP="00D36D6F">
      <w:pPr>
        <w:widowControl w:val="0"/>
        <w:autoSpaceDE w:val="0"/>
        <w:autoSpaceDN w:val="0"/>
        <w:adjustRightInd w:val="0"/>
        <w:spacing w:after="0" w:line="240" w:lineRule="auto"/>
        <w:jc w:val="both"/>
        <w:rPr>
          <w:rFonts w:ascii="Times New Roman" w:hAnsi="Times New Roman" w:cs="Times New Roman"/>
          <w:sz w:val="24"/>
          <w:szCs w:val="24"/>
        </w:rPr>
      </w:pPr>
    </w:p>
    <w:p w:rsidR="00E556E6" w:rsidRPr="00D36D6F" w:rsidRDefault="00E556E6" w:rsidP="00D36D6F">
      <w:pPr>
        <w:pStyle w:val="a3"/>
        <w:spacing w:before="0" w:after="0"/>
        <w:ind w:left="-142"/>
        <w:rPr>
          <w:sz w:val="24"/>
          <w:szCs w:val="24"/>
        </w:rPr>
      </w:pPr>
      <w:r w:rsidRPr="00D36D6F">
        <w:rPr>
          <w:sz w:val="24"/>
          <w:szCs w:val="24"/>
        </w:rPr>
        <w:t>I.  Пояснительная записка.</w:t>
      </w:r>
    </w:p>
    <w:p w:rsidR="00E556E6" w:rsidRPr="00D36D6F" w:rsidRDefault="00E556E6" w:rsidP="00D36D6F">
      <w:pPr>
        <w:pStyle w:val="a3"/>
        <w:spacing w:before="0" w:after="0"/>
        <w:ind w:left="-142"/>
        <w:rPr>
          <w:sz w:val="24"/>
          <w:szCs w:val="24"/>
        </w:rPr>
      </w:pPr>
      <w:r w:rsidRPr="00D36D6F">
        <w:rPr>
          <w:sz w:val="24"/>
          <w:szCs w:val="24"/>
        </w:rPr>
        <w:t>II. Информационная справка:</w:t>
      </w:r>
    </w:p>
    <w:p w:rsidR="00E556E6" w:rsidRPr="00D36D6F" w:rsidRDefault="00E556E6" w:rsidP="00D36D6F">
      <w:pPr>
        <w:spacing w:after="0" w:line="240" w:lineRule="auto"/>
        <w:ind w:left="-142"/>
        <w:jc w:val="both"/>
        <w:rPr>
          <w:rFonts w:ascii="Times New Roman" w:hAnsi="Times New Roman" w:cs="Times New Roman"/>
          <w:sz w:val="24"/>
          <w:szCs w:val="24"/>
        </w:rPr>
      </w:pPr>
      <w:r w:rsidRPr="00D36D6F">
        <w:rPr>
          <w:rFonts w:ascii="Times New Roman" w:hAnsi="Times New Roman" w:cs="Times New Roman"/>
          <w:sz w:val="24"/>
          <w:szCs w:val="24"/>
        </w:rPr>
        <w:t xml:space="preserve">    1. Общие сведения об образовательном учреждении.</w:t>
      </w:r>
    </w:p>
    <w:p w:rsidR="00E556E6" w:rsidRPr="00D36D6F" w:rsidRDefault="00E556E6" w:rsidP="00D36D6F">
      <w:pPr>
        <w:spacing w:after="0" w:line="240" w:lineRule="auto"/>
        <w:ind w:left="-142"/>
        <w:jc w:val="both"/>
        <w:rPr>
          <w:rFonts w:ascii="Times New Roman" w:hAnsi="Times New Roman" w:cs="Times New Roman"/>
          <w:sz w:val="24"/>
          <w:szCs w:val="24"/>
        </w:rPr>
      </w:pPr>
      <w:r w:rsidRPr="00D36D6F">
        <w:rPr>
          <w:rFonts w:ascii="Times New Roman" w:hAnsi="Times New Roman" w:cs="Times New Roman"/>
          <w:sz w:val="24"/>
          <w:szCs w:val="24"/>
        </w:rPr>
        <w:t xml:space="preserve">    2. Нормативно – правовая база учреждения.</w:t>
      </w:r>
    </w:p>
    <w:p w:rsidR="00E556E6" w:rsidRPr="00D36D6F" w:rsidRDefault="00E556E6" w:rsidP="00D36D6F">
      <w:pPr>
        <w:spacing w:after="0" w:line="240" w:lineRule="auto"/>
        <w:ind w:left="-142"/>
        <w:jc w:val="both"/>
        <w:rPr>
          <w:rFonts w:ascii="Times New Roman" w:hAnsi="Times New Roman" w:cs="Times New Roman"/>
          <w:sz w:val="24"/>
          <w:szCs w:val="24"/>
        </w:rPr>
      </w:pPr>
      <w:r w:rsidRPr="00D36D6F">
        <w:rPr>
          <w:rFonts w:ascii="Times New Roman" w:hAnsi="Times New Roman" w:cs="Times New Roman"/>
          <w:sz w:val="24"/>
          <w:szCs w:val="24"/>
        </w:rPr>
        <w:t xml:space="preserve">    3. Краткая справка об истории учреждения.</w:t>
      </w:r>
    </w:p>
    <w:p w:rsidR="00E556E6" w:rsidRPr="00D36D6F" w:rsidRDefault="00E556E6" w:rsidP="00D36D6F">
      <w:pPr>
        <w:spacing w:after="0" w:line="240" w:lineRule="auto"/>
        <w:ind w:left="-142"/>
        <w:jc w:val="both"/>
        <w:rPr>
          <w:rFonts w:ascii="Times New Roman" w:hAnsi="Times New Roman" w:cs="Times New Roman"/>
          <w:sz w:val="24"/>
          <w:szCs w:val="24"/>
        </w:rPr>
      </w:pPr>
      <w:r w:rsidRPr="00D36D6F">
        <w:rPr>
          <w:rFonts w:ascii="Times New Roman" w:hAnsi="Times New Roman" w:cs="Times New Roman"/>
          <w:sz w:val="24"/>
          <w:szCs w:val="24"/>
          <w:shd w:val="clear" w:color="auto" w:fill="FFFFFF"/>
        </w:rPr>
        <w:t xml:space="preserve">    4. Разработчики программы.</w:t>
      </w:r>
    </w:p>
    <w:p w:rsidR="00E556E6" w:rsidRPr="00D36D6F" w:rsidRDefault="00E556E6" w:rsidP="00D36D6F">
      <w:pPr>
        <w:pStyle w:val="a3"/>
        <w:spacing w:before="0" w:after="0"/>
        <w:ind w:left="-142"/>
        <w:rPr>
          <w:sz w:val="24"/>
          <w:szCs w:val="24"/>
        </w:rPr>
      </w:pPr>
      <w:r w:rsidRPr="00D36D6F">
        <w:rPr>
          <w:sz w:val="24"/>
          <w:szCs w:val="24"/>
        </w:rPr>
        <w:t>III.    Общие положения:</w:t>
      </w:r>
    </w:p>
    <w:p w:rsidR="00E556E6" w:rsidRPr="00D36D6F" w:rsidRDefault="00E556E6" w:rsidP="00D36D6F">
      <w:pPr>
        <w:pStyle w:val="a3"/>
        <w:spacing w:before="0" w:after="0"/>
        <w:ind w:left="-142"/>
        <w:rPr>
          <w:sz w:val="24"/>
          <w:szCs w:val="24"/>
        </w:rPr>
      </w:pPr>
      <w:r w:rsidRPr="00D36D6F">
        <w:rPr>
          <w:sz w:val="24"/>
          <w:szCs w:val="24"/>
        </w:rPr>
        <w:t xml:space="preserve">     1.      Нормативно - правовой аспект разработки образовательной программы.</w:t>
      </w:r>
    </w:p>
    <w:p w:rsidR="00E556E6" w:rsidRPr="00D36D6F" w:rsidRDefault="00E556E6" w:rsidP="00D36D6F">
      <w:pPr>
        <w:pStyle w:val="a3"/>
        <w:spacing w:before="0" w:after="0"/>
        <w:ind w:left="-142"/>
        <w:rPr>
          <w:sz w:val="24"/>
          <w:szCs w:val="24"/>
        </w:rPr>
      </w:pPr>
      <w:r w:rsidRPr="00D36D6F">
        <w:rPr>
          <w:sz w:val="24"/>
          <w:szCs w:val="24"/>
        </w:rPr>
        <w:t xml:space="preserve">     2.      Предназначение ДДТ и средства его реализации.</w:t>
      </w:r>
    </w:p>
    <w:p w:rsidR="00E556E6" w:rsidRPr="00D36D6F" w:rsidRDefault="00E556E6" w:rsidP="00D36D6F">
      <w:pPr>
        <w:pStyle w:val="a3"/>
        <w:spacing w:before="0" w:after="0"/>
        <w:ind w:left="-142"/>
        <w:rPr>
          <w:sz w:val="24"/>
          <w:szCs w:val="24"/>
        </w:rPr>
      </w:pPr>
      <w:r w:rsidRPr="00D36D6F">
        <w:rPr>
          <w:sz w:val="24"/>
          <w:szCs w:val="24"/>
        </w:rPr>
        <w:t xml:space="preserve">     3.      Цели и задачи образовательного процесса ДДТ.</w:t>
      </w:r>
    </w:p>
    <w:p w:rsidR="00E556E6" w:rsidRPr="00D36D6F" w:rsidRDefault="00E556E6" w:rsidP="00D36D6F">
      <w:pPr>
        <w:widowControl w:val="0"/>
        <w:autoSpaceDE w:val="0"/>
        <w:autoSpaceDN w:val="0"/>
        <w:adjustRightInd w:val="0"/>
        <w:spacing w:after="0" w:line="240" w:lineRule="auto"/>
        <w:ind w:left="-142"/>
        <w:jc w:val="both"/>
        <w:rPr>
          <w:rFonts w:ascii="Times New Roman" w:hAnsi="Times New Roman" w:cs="Times New Roman"/>
          <w:sz w:val="24"/>
          <w:szCs w:val="24"/>
        </w:rPr>
      </w:pPr>
      <w:r w:rsidRPr="00D36D6F">
        <w:rPr>
          <w:rFonts w:ascii="Times New Roman" w:hAnsi="Times New Roman" w:cs="Times New Roman"/>
          <w:sz w:val="24"/>
          <w:szCs w:val="24"/>
        </w:rPr>
        <w:t xml:space="preserve">     4.      Особенности организации образовательного процесса.</w:t>
      </w:r>
    </w:p>
    <w:p w:rsidR="00E556E6" w:rsidRPr="00D36D6F" w:rsidRDefault="00E556E6" w:rsidP="00D36D6F">
      <w:pPr>
        <w:pStyle w:val="a3"/>
        <w:spacing w:before="0" w:after="0"/>
        <w:ind w:left="-142"/>
        <w:rPr>
          <w:sz w:val="24"/>
          <w:szCs w:val="24"/>
        </w:rPr>
      </w:pPr>
      <w:r w:rsidRPr="00D36D6F">
        <w:rPr>
          <w:sz w:val="24"/>
          <w:szCs w:val="24"/>
        </w:rPr>
        <w:t xml:space="preserve">     5</w:t>
      </w:r>
      <w:r w:rsidRPr="00D36D6F">
        <w:rPr>
          <w:b/>
          <w:sz w:val="24"/>
          <w:szCs w:val="24"/>
        </w:rPr>
        <w:t xml:space="preserve">.      </w:t>
      </w:r>
      <w:r w:rsidRPr="00D36D6F">
        <w:rPr>
          <w:sz w:val="24"/>
          <w:szCs w:val="24"/>
        </w:rPr>
        <w:t>Учебный план и его обоснование.</w:t>
      </w:r>
    </w:p>
    <w:p w:rsidR="00E556E6" w:rsidRPr="00D36D6F" w:rsidRDefault="00E556E6" w:rsidP="00D36D6F">
      <w:pPr>
        <w:pStyle w:val="a3"/>
        <w:spacing w:before="0" w:after="0"/>
        <w:ind w:left="-142"/>
        <w:rPr>
          <w:sz w:val="24"/>
          <w:szCs w:val="24"/>
        </w:rPr>
      </w:pPr>
      <w:r w:rsidRPr="00D36D6F">
        <w:rPr>
          <w:sz w:val="24"/>
          <w:szCs w:val="24"/>
        </w:rPr>
        <w:t xml:space="preserve">     6.      Программно-методическое обеспечение.</w:t>
      </w:r>
    </w:p>
    <w:p w:rsidR="00E556E6" w:rsidRPr="00D36D6F" w:rsidRDefault="00E556E6" w:rsidP="00D36D6F">
      <w:pPr>
        <w:pStyle w:val="a3"/>
        <w:spacing w:before="0" w:after="0"/>
        <w:ind w:left="-142"/>
        <w:rPr>
          <w:sz w:val="24"/>
          <w:szCs w:val="24"/>
        </w:rPr>
      </w:pPr>
      <w:r w:rsidRPr="00D36D6F">
        <w:rPr>
          <w:sz w:val="24"/>
          <w:szCs w:val="24"/>
        </w:rPr>
        <w:t xml:space="preserve">     7.      Система условий реализации образовательной программы.</w:t>
      </w:r>
    </w:p>
    <w:p w:rsidR="00E556E6" w:rsidRPr="00D36D6F" w:rsidRDefault="00E556E6" w:rsidP="00D36D6F">
      <w:pPr>
        <w:spacing w:after="0" w:line="240" w:lineRule="auto"/>
        <w:ind w:left="-142"/>
        <w:rPr>
          <w:rFonts w:ascii="Times New Roman" w:hAnsi="Times New Roman" w:cs="Times New Roman"/>
          <w:sz w:val="24"/>
          <w:szCs w:val="24"/>
        </w:rPr>
      </w:pPr>
      <w:r w:rsidRPr="00D36D6F">
        <w:rPr>
          <w:rFonts w:ascii="Times New Roman" w:hAnsi="Times New Roman" w:cs="Times New Roman"/>
          <w:sz w:val="24"/>
          <w:szCs w:val="24"/>
        </w:rPr>
        <w:t xml:space="preserve">     8.     Описание «модели» выпускника ДДТ.</w:t>
      </w:r>
    </w:p>
    <w:p w:rsidR="00E556E6" w:rsidRPr="00D36D6F" w:rsidRDefault="00E556E6" w:rsidP="00D36D6F">
      <w:pPr>
        <w:widowControl w:val="0"/>
        <w:autoSpaceDE w:val="0"/>
        <w:autoSpaceDN w:val="0"/>
        <w:adjustRightInd w:val="0"/>
        <w:spacing w:after="0" w:line="240" w:lineRule="auto"/>
        <w:ind w:left="-142"/>
        <w:jc w:val="both"/>
        <w:rPr>
          <w:rFonts w:ascii="Times New Roman" w:hAnsi="Times New Roman" w:cs="Times New Roman"/>
          <w:sz w:val="24"/>
          <w:szCs w:val="24"/>
        </w:rPr>
      </w:pPr>
      <w:r w:rsidRPr="00D36D6F">
        <w:rPr>
          <w:rFonts w:ascii="Times New Roman" w:hAnsi="Times New Roman" w:cs="Times New Roman"/>
          <w:sz w:val="24"/>
          <w:szCs w:val="24"/>
        </w:rPr>
        <w:t xml:space="preserve">     9.     Показатели (измерители) реализации образовательной программы.</w:t>
      </w:r>
    </w:p>
    <w:p w:rsidR="00E556E6" w:rsidRPr="00D36D6F" w:rsidRDefault="00E556E6" w:rsidP="00D36D6F">
      <w:pPr>
        <w:widowControl w:val="0"/>
        <w:autoSpaceDE w:val="0"/>
        <w:autoSpaceDN w:val="0"/>
        <w:adjustRightInd w:val="0"/>
        <w:spacing w:after="0" w:line="240" w:lineRule="auto"/>
        <w:ind w:left="-142"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ind w:firstLine="709"/>
        <w:jc w:val="both"/>
      </w:pPr>
    </w:p>
    <w:p w:rsidR="00E556E6" w:rsidRPr="00742CD6" w:rsidRDefault="00E556E6" w:rsidP="00E556E6">
      <w:pPr>
        <w:widowControl w:val="0"/>
        <w:autoSpaceDE w:val="0"/>
        <w:autoSpaceDN w:val="0"/>
        <w:adjustRightInd w:val="0"/>
        <w:spacing w:line="360" w:lineRule="auto"/>
        <w:jc w:val="both"/>
      </w:pPr>
    </w:p>
    <w:p w:rsidR="00E556E6" w:rsidRPr="00742CD6" w:rsidRDefault="00E556E6" w:rsidP="00E556E6">
      <w:pPr>
        <w:widowControl w:val="0"/>
        <w:autoSpaceDE w:val="0"/>
        <w:autoSpaceDN w:val="0"/>
        <w:adjustRightInd w:val="0"/>
        <w:spacing w:line="360" w:lineRule="auto"/>
        <w:jc w:val="both"/>
      </w:pPr>
    </w:p>
    <w:p w:rsidR="00E556E6" w:rsidRPr="00742CD6" w:rsidRDefault="00E556E6" w:rsidP="00E556E6">
      <w:pPr>
        <w:widowControl w:val="0"/>
        <w:autoSpaceDE w:val="0"/>
        <w:autoSpaceDN w:val="0"/>
        <w:adjustRightInd w:val="0"/>
        <w:spacing w:line="360" w:lineRule="auto"/>
        <w:jc w:val="both"/>
      </w:pPr>
    </w:p>
    <w:p w:rsidR="00E556E6" w:rsidRDefault="00E556E6" w:rsidP="00E556E6">
      <w:pPr>
        <w:widowControl w:val="0"/>
        <w:autoSpaceDE w:val="0"/>
        <w:autoSpaceDN w:val="0"/>
        <w:adjustRightInd w:val="0"/>
        <w:spacing w:line="360" w:lineRule="auto"/>
        <w:jc w:val="both"/>
      </w:pPr>
    </w:p>
    <w:p w:rsidR="00D36D6F" w:rsidRPr="00742CD6" w:rsidRDefault="00D36D6F" w:rsidP="00E556E6">
      <w:pPr>
        <w:widowControl w:val="0"/>
        <w:autoSpaceDE w:val="0"/>
        <w:autoSpaceDN w:val="0"/>
        <w:adjustRightInd w:val="0"/>
        <w:spacing w:line="360" w:lineRule="auto"/>
        <w:jc w:val="both"/>
      </w:pPr>
    </w:p>
    <w:p w:rsidR="00E556E6" w:rsidRPr="00D36D6F" w:rsidRDefault="00E556E6" w:rsidP="00F666E5">
      <w:pPr>
        <w:widowControl w:val="0"/>
        <w:numPr>
          <w:ilvl w:val="0"/>
          <w:numId w:val="1"/>
        </w:numPr>
        <w:tabs>
          <w:tab w:val="left" w:pos="645"/>
        </w:tabs>
        <w:autoSpaceDE w:val="0"/>
        <w:autoSpaceDN w:val="0"/>
        <w:adjustRightInd w:val="0"/>
        <w:spacing w:after="0" w:line="240" w:lineRule="auto"/>
        <w:ind w:hanging="1429"/>
        <w:jc w:val="center"/>
        <w:rPr>
          <w:rFonts w:ascii="Times New Roman" w:hAnsi="Times New Roman" w:cs="Times New Roman"/>
          <w:b/>
          <w:sz w:val="24"/>
          <w:szCs w:val="24"/>
        </w:rPr>
      </w:pPr>
      <w:r w:rsidRPr="00D36D6F">
        <w:rPr>
          <w:rFonts w:ascii="Times New Roman" w:hAnsi="Times New Roman" w:cs="Times New Roman"/>
          <w:b/>
          <w:sz w:val="24"/>
          <w:szCs w:val="24"/>
        </w:rPr>
        <w:lastRenderedPageBreak/>
        <w:t>Пояснительная записка</w:t>
      </w:r>
    </w:p>
    <w:p w:rsidR="00E556E6" w:rsidRPr="00D36D6F" w:rsidRDefault="00E556E6" w:rsidP="00D36D6F">
      <w:pPr>
        <w:pStyle w:val="Default"/>
        <w:ind w:firstLine="708"/>
        <w:jc w:val="both"/>
        <w:rPr>
          <w:color w:val="auto"/>
        </w:rPr>
      </w:pPr>
      <w:r w:rsidRPr="00D36D6F">
        <w:rPr>
          <w:color w:val="auto"/>
        </w:rPr>
        <w:t xml:space="preserve">Образовательная программа Дома детского творчества является нормативно-управленческим документом, характеризующим специфику Дома детского творчества, определяющим содержание и организацию образовательного процесса. </w:t>
      </w:r>
    </w:p>
    <w:p w:rsidR="00E556E6" w:rsidRPr="00D36D6F" w:rsidRDefault="00E556E6" w:rsidP="00D36D6F">
      <w:pPr>
        <w:pStyle w:val="Default"/>
        <w:ind w:firstLine="708"/>
        <w:jc w:val="both"/>
        <w:rPr>
          <w:color w:val="auto"/>
        </w:rPr>
      </w:pPr>
      <w:r w:rsidRPr="00D36D6F">
        <w:rPr>
          <w:color w:val="auto"/>
        </w:rPr>
        <w:t xml:space="preserve">Программа разработана в соответствии с нормативно-правовыми актами федерального уровня, регламентирующими работу организации дополнительного образования: </w:t>
      </w:r>
    </w:p>
    <w:p w:rsidR="00E556E6" w:rsidRPr="00D36D6F" w:rsidRDefault="00E556E6" w:rsidP="00D36D6F">
      <w:pPr>
        <w:pStyle w:val="Default"/>
        <w:ind w:firstLine="708"/>
        <w:jc w:val="both"/>
        <w:rPr>
          <w:color w:val="auto"/>
        </w:rPr>
      </w:pPr>
      <w:r w:rsidRPr="00D36D6F">
        <w:rPr>
          <w:color w:val="auto"/>
        </w:rPr>
        <w:t>- Конституция Российской Федерации;</w:t>
      </w:r>
    </w:p>
    <w:p w:rsidR="00E556E6" w:rsidRPr="00D36D6F" w:rsidRDefault="00E556E6" w:rsidP="00D36D6F">
      <w:pPr>
        <w:pStyle w:val="Default"/>
        <w:ind w:firstLine="708"/>
        <w:jc w:val="both"/>
        <w:rPr>
          <w:color w:val="auto"/>
        </w:rPr>
      </w:pPr>
      <w:r w:rsidRPr="00D36D6F">
        <w:rPr>
          <w:color w:val="auto"/>
        </w:rPr>
        <w:t xml:space="preserve">- Конвенция о правах ребенка; </w:t>
      </w:r>
    </w:p>
    <w:p w:rsidR="00E556E6" w:rsidRPr="00D36D6F" w:rsidRDefault="00E556E6" w:rsidP="00D36D6F">
      <w:pPr>
        <w:pStyle w:val="Default"/>
        <w:ind w:firstLine="708"/>
        <w:jc w:val="both"/>
        <w:rPr>
          <w:color w:val="auto"/>
        </w:rPr>
      </w:pPr>
      <w:r w:rsidRPr="00D36D6F">
        <w:rPr>
          <w:color w:val="auto"/>
        </w:rPr>
        <w:t xml:space="preserve">- Федеральный закон «Об образовании в Российской Федерации» № 273-ФЗ от 29.12.2012; </w:t>
      </w:r>
    </w:p>
    <w:p w:rsidR="00E556E6" w:rsidRPr="00D36D6F" w:rsidRDefault="00E556E6" w:rsidP="00D36D6F">
      <w:pPr>
        <w:pStyle w:val="Default"/>
        <w:ind w:firstLine="708"/>
        <w:jc w:val="both"/>
        <w:rPr>
          <w:color w:val="auto"/>
        </w:rPr>
      </w:pPr>
      <w:r w:rsidRPr="00D36D6F">
        <w:rPr>
          <w:color w:val="auto"/>
        </w:rPr>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E556E6" w:rsidRPr="00D36D6F" w:rsidRDefault="00E556E6" w:rsidP="00D36D6F">
      <w:pPr>
        <w:pStyle w:val="Default"/>
        <w:ind w:firstLine="708"/>
        <w:jc w:val="both"/>
        <w:rPr>
          <w:color w:val="auto"/>
        </w:rPr>
      </w:pPr>
      <w:r w:rsidRPr="00D36D6F">
        <w:rPr>
          <w:color w:val="auto"/>
        </w:rPr>
        <w:t xml:space="preserve">- Указ Президента Российской Федерации «О национальной стратегии действий в интересах детей на 2012-2017 годы» от 1 июня 2012 года № 761; </w:t>
      </w:r>
    </w:p>
    <w:p w:rsidR="00E556E6" w:rsidRPr="00D36D6F" w:rsidRDefault="00E556E6" w:rsidP="00D36D6F">
      <w:pPr>
        <w:pStyle w:val="Default"/>
        <w:ind w:firstLine="708"/>
        <w:jc w:val="both"/>
        <w:rPr>
          <w:color w:val="auto"/>
        </w:rPr>
      </w:pPr>
      <w:r w:rsidRPr="00D36D6F">
        <w:rPr>
          <w:color w:val="auto"/>
        </w:rPr>
        <w:t xml:space="preserve">- Концепция общенациональной системы выявления и развития молодых талантов (утв. Президентом РФ 3 апреля 2012 г. N Пр-827); </w:t>
      </w:r>
    </w:p>
    <w:p w:rsidR="00E556E6" w:rsidRPr="00D36D6F" w:rsidRDefault="00E556E6" w:rsidP="00D36D6F">
      <w:pPr>
        <w:pStyle w:val="Default"/>
        <w:ind w:firstLine="708"/>
        <w:jc w:val="both"/>
        <w:rPr>
          <w:color w:val="auto"/>
        </w:rPr>
      </w:pPr>
      <w:r w:rsidRPr="00D36D6F">
        <w:rPr>
          <w:color w:val="auto"/>
        </w:rPr>
        <w:t>- Постановление Правительства РФ от 15.04.2014г. №295 «Об утверждении государственной программы РФ «Развитие образования» на 2013-2020 годы»;</w:t>
      </w:r>
    </w:p>
    <w:p w:rsidR="00E556E6" w:rsidRPr="00D36D6F" w:rsidRDefault="00E556E6" w:rsidP="00D36D6F">
      <w:pPr>
        <w:pStyle w:val="Default"/>
        <w:ind w:firstLine="708"/>
        <w:jc w:val="both"/>
        <w:rPr>
          <w:color w:val="auto"/>
        </w:rPr>
      </w:pPr>
      <w:r w:rsidRPr="00D36D6F">
        <w:rPr>
          <w:color w:val="auto"/>
        </w:rPr>
        <w:t>-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E556E6" w:rsidRPr="00D36D6F" w:rsidRDefault="00E556E6" w:rsidP="00D36D6F">
      <w:pPr>
        <w:pStyle w:val="Default"/>
        <w:ind w:firstLine="708"/>
        <w:jc w:val="both"/>
        <w:rPr>
          <w:color w:val="auto"/>
        </w:rPr>
      </w:pPr>
      <w:r w:rsidRPr="00D36D6F">
        <w:rPr>
          <w:color w:val="auto"/>
        </w:rPr>
        <w:t>- Комплекс мер по реализации Концепции общенациональной системы выявления и развития молодых талантов на 2015-2020 годы (утвержден 27.05.2015);</w:t>
      </w:r>
    </w:p>
    <w:p w:rsidR="00E556E6" w:rsidRPr="00D36D6F" w:rsidRDefault="00E556E6" w:rsidP="00D36D6F">
      <w:pPr>
        <w:pStyle w:val="Default"/>
        <w:ind w:firstLine="708"/>
        <w:jc w:val="both"/>
        <w:rPr>
          <w:color w:val="auto"/>
        </w:rPr>
      </w:pPr>
      <w:r w:rsidRPr="00D36D6F">
        <w:rPr>
          <w:color w:val="auto"/>
        </w:rPr>
        <w:t>- Распоряжение Правительства Российской Федерации от 24.04.2015 № 729-р "Об утверждении Плана мероприятий на 2015-2020 год по реализации Концепции развития дополнительного образования детей";</w:t>
      </w:r>
    </w:p>
    <w:p w:rsidR="00E556E6" w:rsidRPr="00D36D6F" w:rsidRDefault="00E556E6" w:rsidP="00D36D6F">
      <w:pPr>
        <w:pStyle w:val="Default"/>
        <w:ind w:firstLine="708"/>
        <w:jc w:val="both"/>
        <w:rPr>
          <w:color w:val="auto"/>
        </w:rPr>
      </w:pPr>
      <w:r w:rsidRPr="00D36D6F">
        <w:rPr>
          <w:color w:val="auto"/>
        </w:rPr>
        <w:t xml:space="preserve">- Порядок организации и осуществления образовательной деятельности по дополнительным общеобразовательным программам, утв. приказом </w:t>
      </w:r>
      <w:proofErr w:type="spellStart"/>
      <w:r w:rsidRPr="00D36D6F">
        <w:rPr>
          <w:color w:val="auto"/>
        </w:rPr>
        <w:t>Минобрнауки</w:t>
      </w:r>
      <w:proofErr w:type="spellEnd"/>
      <w:r w:rsidRPr="00D36D6F">
        <w:rPr>
          <w:color w:val="auto"/>
        </w:rPr>
        <w:t xml:space="preserve"> России от 29.08.2013 N 1008; </w:t>
      </w:r>
    </w:p>
    <w:p w:rsidR="00E556E6" w:rsidRPr="00D36D6F" w:rsidRDefault="00D01B61" w:rsidP="00D36D6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556E6" w:rsidRPr="00D36D6F">
        <w:rPr>
          <w:rFonts w:ascii="Times New Roman" w:hAnsi="Times New Roman" w:cs="Times New Roman"/>
          <w:sz w:val="24"/>
          <w:szCs w:val="24"/>
        </w:rPr>
        <w:t xml:space="preserve">- Постановлением Главного государственного санитарного врача РФ от 28.09.2020 N 28 «Об утверждении СанПиН 2.4.3648-20 </w:t>
      </w:r>
      <w:r w:rsidR="00E556E6" w:rsidRPr="00D36D6F">
        <w:rPr>
          <w:rFonts w:ascii="Times New Roman" w:hAnsi="Times New Roman" w:cs="Times New Roman"/>
          <w:color w:val="000000"/>
          <w:sz w:val="24"/>
          <w:szCs w:val="24"/>
        </w:rPr>
        <w:t>«Санитарно-эпидемиологические требования к организациям воспитания и обучения, отдыха и оздоровления детей и молодежи»;</w:t>
      </w:r>
      <w:r w:rsidR="00E556E6" w:rsidRPr="00D36D6F">
        <w:rPr>
          <w:rFonts w:ascii="Times New Roman" w:hAnsi="Times New Roman" w:cs="Times New Roman"/>
          <w:sz w:val="24"/>
          <w:szCs w:val="24"/>
        </w:rPr>
        <w:t xml:space="preserve"> </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Постановление Правительства РФ от 10.07.201</w:t>
      </w:r>
      <w:proofErr w:type="gramStart"/>
      <w:r w:rsidRPr="00D36D6F">
        <w:rPr>
          <w:rFonts w:ascii="Times New Roman" w:hAnsi="Times New Roman" w:cs="Times New Roman"/>
          <w:sz w:val="24"/>
          <w:szCs w:val="24"/>
        </w:rPr>
        <w:t>З</w:t>
      </w:r>
      <w:proofErr w:type="gramEnd"/>
      <w:r w:rsidRPr="00D36D6F">
        <w:rPr>
          <w:rFonts w:ascii="Times New Roman" w:hAnsi="Times New Roman" w:cs="Times New Roman"/>
          <w:sz w:val="24"/>
          <w:szCs w:val="24"/>
        </w:rPr>
        <w:t xml:space="preserve"> г.№582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Постановление Правительства Российской Федерации от 15.08.2013 г. N706 "Об утверждении Правил оказания платных образовательных услуг»;</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 Приказ </w:t>
      </w:r>
      <w:proofErr w:type="spellStart"/>
      <w:r w:rsidRPr="00D36D6F">
        <w:rPr>
          <w:rFonts w:ascii="Times New Roman" w:hAnsi="Times New Roman" w:cs="Times New Roman"/>
          <w:sz w:val="24"/>
          <w:szCs w:val="24"/>
        </w:rPr>
        <w:t>Рособрнадзора</w:t>
      </w:r>
      <w:proofErr w:type="spellEnd"/>
      <w:r w:rsidRPr="00D36D6F">
        <w:rPr>
          <w:rFonts w:ascii="Times New Roman" w:hAnsi="Times New Roman" w:cs="Times New Roman"/>
          <w:sz w:val="24"/>
          <w:szCs w:val="24"/>
        </w:rPr>
        <w:t xml:space="preserve"> РФ от 29.05.2014 №785 «Об утверждении требований к структуре официального сайта образовательн</w:t>
      </w:r>
      <w:r w:rsidR="006F3A7C" w:rsidRPr="00D36D6F">
        <w:rPr>
          <w:rFonts w:ascii="Times New Roman" w:hAnsi="Times New Roman" w:cs="Times New Roman"/>
          <w:sz w:val="24"/>
          <w:szCs w:val="24"/>
        </w:rPr>
        <w:t>ой организации в информационно-</w:t>
      </w:r>
      <w:r w:rsidRPr="00D36D6F">
        <w:rPr>
          <w:rFonts w:ascii="Times New Roman" w:hAnsi="Times New Roman" w:cs="Times New Roman"/>
          <w:sz w:val="24"/>
          <w:szCs w:val="24"/>
        </w:rPr>
        <w:t xml:space="preserve">телекоммуникационной сети «Интернет» и формату представления на </w:t>
      </w:r>
      <w:proofErr w:type="spellStart"/>
      <w:r w:rsidRPr="00D36D6F">
        <w:rPr>
          <w:rFonts w:ascii="Times New Roman" w:hAnsi="Times New Roman" w:cs="Times New Roman"/>
          <w:sz w:val="24"/>
          <w:szCs w:val="24"/>
        </w:rPr>
        <w:t>нѐм</w:t>
      </w:r>
      <w:proofErr w:type="spellEnd"/>
      <w:r w:rsidRPr="00D36D6F">
        <w:rPr>
          <w:rFonts w:ascii="Times New Roman" w:hAnsi="Times New Roman" w:cs="Times New Roman"/>
          <w:sz w:val="24"/>
          <w:szCs w:val="24"/>
        </w:rPr>
        <w:t xml:space="preserve"> информации»;</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 Приказ </w:t>
      </w:r>
      <w:proofErr w:type="spellStart"/>
      <w:r w:rsidRPr="00D36D6F">
        <w:rPr>
          <w:rFonts w:ascii="Times New Roman" w:hAnsi="Times New Roman" w:cs="Times New Roman"/>
          <w:sz w:val="24"/>
          <w:szCs w:val="24"/>
        </w:rPr>
        <w:t>Минобрнауки</w:t>
      </w:r>
      <w:proofErr w:type="spellEnd"/>
      <w:r w:rsidRPr="00D36D6F">
        <w:rPr>
          <w:rFonts w:ascii="Times New Roman" w:hAnsi="Times New Roman" w:cs="Times New Roman"/>
          <w:sz w:val="24"/>
          <w:szCs w:val="24"/>
        </w:rPr>
        <w:t xml:space="preserve"> РФ от 14.06.2013 N462 "Об утверждении Порядка проведения </w:t>
      </w:r>
      <w:proofErr w:type="spellStart"/>
      <w:r w:rsidRPr="00D36D6F">
        <w:rPr>
          <w:rFonts w:ascii="Times New Roman" w:hAnsi="Times New Roman" w:cs="Times New Roman"/>
          <w:sz w:val="24"/>
          <w:szCs w:val="24"/>
        </w:rPr>
        <w:t>самообследования</w:t>
      </w:r>
      <w:proofErr w:type="spellEnd"/>
      <w:r w:rsidRPr="00D36D6F">
        <w:rPr>
          <w:rFonts w:ascii="Times New Roman" w:hAnsi="Times New Roman" w:cs="Times New Roman"/>
          <w:sz w:val="24"/>
          <w:szCs w:val="24"/>
        </w:rPr>
        <w:t xml:space="preserve"> образовательной организацией»; </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 Приказ </w:t>
      </w:r>
      <w:proofErr w:type="spellStart"/>
      <w:r w:rsidRPr="00D36D6F">
        <w:rPr>
          <w:rFonts w:ascii="Times New Roman" w:hAnsi="Times New Roman" w:cs="Times New Roman"/>
          <w:sz w:val="24"/>
          <w:szCs w:val="24"/>
        </w:rPr>
        <w:t>Минобрнауки</w:t>
      </w:r>
      <w:proofErr w:type="spellEnd"/>
      <w:r w:rsidRPr="00D36D6F">
        <w:rPr>
          <w:rFonts w:ascii="Times New Roman" w:hAnsi="Times New Roman" w:cs="Times New Roman"/>
          <w:sz w:val="24"/>
          <w:szCs w:val="24"/>
        </w:rPr>
        <w:t xml:space="preserve"> РФ от 14.10.2013г. «Об утверждении методических рекомендаций по проведению независимой </w:t>
      </w:r>
      <w:proofErr w:type="gramStart"/>
      <w:r w:rsidRPr="00D36D6F">
        <w:rPr>
          <w:rFonts w:ascii="Times New Roman" w:hAnsi="Times New Roman" w:cs="Times New Roman"/>
          <w:sz w:val="24"/>
          <w:szCs w:val="24"/>
        </w:rPr>
        <w:t>системы оценки качества работы образовательных организаций</w:t>
      </w:r>
      <w:proofErr w:type="gramEnd"/>
      <w:r w:rsidRPr="00D36D6F">
        <w:rPr>
          <w:rFonts w:ascii="Times New Roman" w:hAnsi="Times New Roman" w:cs="Times New Roman"/>
          <w:sz w:val="24"/>
          <w:szCs w:val="24"/>
        </w:rPr>
        <w:t xml:space="preserve">»; </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 Приказ </w:t>
      </w:r>
      <w:proofErr w:type="spellStart"/>
      <w:r w:rsidRPr="00D36D6F">
        <w:rPr>
          <w:rFonts w:ascii="Times New Roman" w:hAnsi="Times New Roman" w:cs="Times New Roman"/>
          <w:sz w:val="24"/>
          <w:szCs w:val="24"/>
        </w:rPr>
        <w:t>Минобрнауки</w:t>
      </w:r>
      <w:proofErr w:type="spellEnd"/>
      <w:r w:rsidRPr="00D36D6F">
        <w:rPr>
          <w:rFonts w:ascii="Times New Roman" w:hAnsi="Times New Roman" w:cs="Times New Roman"/>
          <w:sz w:val="24"/>
          <w:szCs w:val="24"/>
        </w:rPr>
        <w:t xml:space="preserve"> РФ от 10.12.2013 N1324 "Об утверждении показателей деятельности образовательной организации, подлежащей </w:t>
      </w:r>
      <w:proofErr w:type="spellStart"/>
      <w:r w:rsidRPr="00D36D6F">
        <w:rPr>
          <w:rFonts w:ascii="Times New Roman" w:hAnsi="Times New Roman" w:cs="Times New Roman"/>
          <w:sz w:val="24"/>
          <w:szCs w:val="24"/>
        </w:rPr>
        <w:t>самообследованию</w:t>
      </w:r>
      <w:proofErr w:type="spellEnd"/>
      <w:r w:rsidRPr="00D36D6F">
        <w:rPr>
          <w:rFonts w:ascii="Times New Roman" w:hAnsi="Times New Roman" w:cs="Times New Roman"/>
          <w:sz w:val="24"/>
          <w:szCs w:val="24"/>
        </w:rPr>
        <w:t xml:space="preserve">»; </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 Приказ </w:t>
      </w:r>
      <w:proofErr w:type="spellStart"/>
      <w:r w:rsidRPr="00D36D6F">
        <w:rPr>
          <w:rFonts w:ascii="Times New Roman" w:hAnsi="Times New Roman" w:cs="Times New Roman"/>
          <w:sz w:val="24"/>
          <w:szCs w:val="24"/>
        </w:rPr>
        <w:t>Минобрнауки</w:t>
      </w:r>
      <w:proofErr w:type="spellEnd"/>
      <w:r w:rsidRPr="00D36D6F">
        <w:rPr>
          <w:rFonts w:ascii="Times New Roman" w:hAnsi="Times New Roman" w:cs="Times New Roman"/>
          <w:sz w:val="24"/>
          <w:szCs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 </w:t>
      </w:r>
    </w:p>
    <w:p w:rsidR="00E556E6" w:rsidRPr="00D36D6F" w:rsidRDefault="00E556E6" w:rsidP="00D36D6F">
      <w:pPr>
        <w:pStyle w:val="Default"/>
        <w:ind w:firstLine="708"/>
        <w:rPr>
          <w:color w:val="auto"/>
        </w:rPr>
      </w:pPr>
      <w:r w:rsidRPr="00D36D6F">
        <w:rPr>
          <w:color w:val="auto"/>
        </w:rPr>
        <w:t xml:space="preserve">правоустанавливающими документами ДДТ «Созвездие»: </w:t>
      </w:r>
    </w:p>
    <w:p w:rsidR="00E556E6" w:rsidRPr="00D36D6F" w:rsidRDefault="00E556E6" w:rsidP="00D36D6F">
      <w:pPr>
        <w:pStyle w:val="Default"/>
        <w:rPr>
          <w:color w:val="auto"/>
        </w:rPr>
      </w:pPr>
      <w:r w:rsidRPr="00D36D6F">
        <w:rPr>
          <w:color w:val="auto"/>
        </w:rPr>
        <w:t xml:space="preserve">- Устав; </w:t>
      </w:r>
    </w:p>
    <w:p w:rsidR="00E556E6" w:rsidRPr="00CC5A85" w:rsidRDefault="00CC5A85" w:rsidP="00D36D6F">
      <w:pPr>
        <w:pStyle w:val="Default"/>
        <w:rPr>
          <w:color w:val="auto"/>
        </w:rPr>
      </w:pPr>
      <w:r w:rsidRPr="00CC5A85">
        <w:rPr>
          <w:color w:val="auto"/>
        </w:rPr>
        <w:t>- Программа развития</w:t>
      </w:r>
      <w:r w:rsidR="00E556E6" w:rsidRPr="00CC5A85">
        <w:rPr>
          <w:color w:val="auto"/>
        </w:rPr>
        <w:t xml:space="preserve">; </w:t>
      </w:r>
    </w:p>
    <w:p w:rsidR="00E556E6" w:rsidRPr="00D36D6F" w:rsidRDefault="00E556E6" w:rsidP="00D36D6F">
      <w:pPr>
        <w:widowControl w:val="0"/>
        <w:autoSpaceDE w:val="0"/>
        <w:autoSpaceDN w:val="0"/>
        <w:adjustRightInd w:val="0"/>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Локальные акты учреждения, регламентирующие процесс функционирования и развития образовательной организации.</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b/>
          <w:sz w:val="24"/>
          <w:szCs w:val="24"/>
        </w:rPr>
        <w:lastRenderedPageBreak/>
        <w:t>Суть образовательной программы</w:t>
      </w:r>
      <w:r w:rsidRPr="00D36D6F">
        <w:rPr>
          <w:rFonts w:ascii="Times New Roman" w:hAnsi="Times New Roman" w:cs="Times New Roman"/>
          <w:sz w:val="24"/>
          <w:szCs w:val="24"/>
        </w:rPr>
        <w:t xml:space="preserve"> заключается в том, что она: есть форма социального заказа общества (государства, города, семьи, детей), под которую о</w:t>
      </w:r>
      <w:r w:rsidR="00962C1F">
        <w:rPr>
          <w:rFonts w:ascii="Times New Roman" w:hAnsi="Times New Roman" w:cs="Times New Roman"/>
          <w:sz w:val="24"/>
          <w:szCs w:val="24"/>
        </w:rPr>
        <w:t>существляется финансирование;  </w:t>
      </w:r>
      <w:r w:rsidRPr="00D36D6F">
        <w:rPr>
          <w:rFonts w:ascii="Times New Roman" w:hAnsi="Times New Roman" w:cs="Times New Roman"/>
          <w:sz w:val="24"/>
          <w:szCs w:val="24"/>
        </w:rPr>
        <w:t>является формой социального заказа на образовательные услуги; позволяет определить цели и конечные результаты;  демонстрирует систему работы учреждения, его возможности, материальную базу, состав педагогического коллектива.    </w:t>
      </w:r>
    </w:p>
    <w:p w:rsidR="00E556E6" w:rsidRPr="00D36D6F" w:rsidRDefault="00E556E6" w:rsidP="00D36D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Социальный заказ, реализуемый учреждением, складывается из нескольких составляющих: федеральный компонент, региональный компонент, муниципальный компонент. </w:t>
      </w:r>
      <w:proofErr w:type="gramStart"/>
      <w:r w:rsidRPr="00D36D6F">
        <w:rPr>
          <w:rFonts w:ascii="Times New Roman" w:hAnsi="Times New Roman" w:cs="Times New Roman"/>
          <w:sz w:val="24"/>
          <w:szCs w:val="24"/>
        </w:rPr>
        <w:t xml:space="preserve">Социальный заказ </w:t>
      </w:r>
      <w:r w:rsidRPr="00D36D6F">
        <w:rPr>
          <w:rFonts w:ascii="Times New Roman" w:hAnsi="Times New Roman" w:cs="Times New Roman"/>
          <w:i/>
          <w:sz w:val="24"/>
          <w:szCs w:val="24"/>
        </w:rPr>
        <w:t>федерального уровня</w:t>
      </w:r>
      <w:r w:rsidRPr="00D36D6F">
        <w:rPr>
          <w:rFonts w:ascii="Times New Roman" w:hAnsi="Times New Roman" w:cs="Times New Roman"/>
          <w:sz w:val="24"/>
          <w:szCs w:val="24"/>
        </w:rPr>
        <w:t xml:space="preserve"> отражен в Законе РФ Федеральный закон от 29.12.2012 № 273-ФЗ «Об образовании в Российской Федерации» и Порядке организации и осуществления образовательной деятельности по дополнительным общеобразовательным программам, утв. приказом </w:t>
      </w:r>
      <w:proofErr w:type="spellStart"/>
      <w:r w:rsidRPr="00D36D6F">
        <w:rPr>
          <w:rFonts w:ascii="Times New Roman" w:hAnsi="Times New Roman" w:cs="Times New Roman"/>
          <w:sz w:val="24"/>
          <w:szCs w:val="24"/>
        </w:rPr>
        <w:t>Минобрнауки</w:t>
      </w:r>
      <w:proofErr w:type="spellEnd"/>
      <w:r w:rsidRPr="00D36D6F">
        <w:rPr>
          <w:rFonts w:ascii="Times New Roman" w:hAnsi="Times New Roman" w:cs="Times New Roman"/>
          <w:sz w:val="24"/>
          <w:szCs w:val="24"/>
        </w:rPr>
        <w:t xml:space="preserve"> России от 29.08.2013 N 1008, где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w:t>
      </w:r>
      <w:proofErr w:type="gramEnd"/>
      <w:r w:rsidRPr="00D36D6F">
        <w:rPr>
          <w:rFonts w:ascii="Times New Roman" w:hAnsi="Times New Roman" w:cs="Times New Roman"/>
          <w:sz w:val="24"/>
          <w:szCs w:val="24"/>
        </w:rPr>
        <w:t xml:space="preserve"> Как основное направление деятельности данная цель нашла свое отражение в Уставе. </w:t>
      </w:r>
      <w:r w:rsidRPr="00D36D6F">
        <w:rPr>
          <w:rFonts w:ascii="Times New Roman" w:hAnsi="Times New Roman" w:cs="Times New Roman"/>
          <w:i/>
          <w:sz w:val="24"/>
          <w:szCs w:val="24"/>
        </w:rPr>
        <w:t xml:space="preserve">Региональный компонент </w:t>
      </w:r>
      <w:r w:rsidRPr="00D36D6F">
        <w:rPr>
          <w:rFonts w:ascii="Times New Roman" w:hAnsi="Times New Roman" w:cs="Times New Roman"/>
          <w:sz w:val="24"/>
          <w:szCs w:val="24"/>
        </w:rPr>
        <w:t xml:space="preserve">социального заказа регулируется на региональном уровне и предполагает участие учащихся в региональных проектах и конкурсах. </w:t>
      </w:r>
      <w:r w:rsidRPr="00D36D6F">
        <w:rPr>
          <w:rFonts w:ascii="Times New Roman" w:hAnsi="Times New Roman" w:cs="Times New Roman"/>
          <w:i/>
          <w:sz w:val="24"/>
          <w:szCs w:val="24"/>
        </w:rPr>
        <w:t xml:space="preserve">Муниципальный компонент </w:t>
      </w:r>
      <w:r w:rsidRPr="00D36D6F">
        <w:rPr>
          <w:rFonts w:ascii="Times New Roman" w:hAnsi="Times New Roman" w:cs="Times New Roman"/>
          <w:sz w:val="24"/>
          <w:szCs w:val="24"/>
        </w:rPr>
        <w:t>предполагает проекцию государственных требований к работе учреждения в районе. Это выполнение Муниципального задания на предоставление дополнительного образования детей.</w:t>
      </w:r>
    </w:p>
    <w:p w:rsidR="00E556E6" w:rsidRPr="00D36D6F" w:rsidRDefault="00E556E6" w:rsidP="00D36D6F">
      <w:pPr>
        <w:spacing w:after="0" w:line="240" w:lineRule="auto"/>
        <w:rPr>
          <w:rFonts w:ascii="Times New Roman" w:hAnsi="Times New Roman" w:cs="Times New Roman"/>
          <w:i/>
          <w:sz w:val="24"/>
          <w:szCs w:val="24"/>
        </w:rPr>
      </w:pPr>
      <w:r w:rsidRPr="00D36D6F">
        <w:rPr>
          <w:rFonts w:ascii="Times New Roman" w:hAnsi="Times New Roman" w:cs="Times New Roman"/>
          <w:b/>
          <w:bCs/>
          <w:i/>
          <w:sz w:val="24"/>
          <w:szCs w:val="24"/>
        </w:rPr>
        <w:t>Основные задачи программы</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1. Обеспечение современного качества и доступности услуг по направленностям деятельности организации в интересах личности, общества, государства.</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2. Совершенствование содержания, организационных форм, методов и технологий дополнительного образования детей.</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3. Развитие дополнительного образования детей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 учащихся, педагогов, родителей.</w:t>
      </w:r>
    </w:p>
    <w:p w:rsidR="00E556E6" w:rsidRPr="00D36D6F" w:rsidRDefault="00E556E6" w:rsidP="00D36D6F">
      <w:pPr>
        <w:pStyle w:val="a3"/>
        <w:spacing w:before="0" w:after="0"/>
        <w:rPr>
          <w:b/>
          <w:i/>
          <w:sz w:val="24"/>
          <w:szCs w:val="24"/>
        </w:rPr>
      </w:pPr>
      <w:r w:rsidRPr="00D36D6F">
        <w:rPr>
          <w:b/>
          <w:i/>
          <w:sz w:val="24"/>
          <w:szCs w:val="24"/>
        </w:rPr>
        <w:t>Образовательная программа направлена:</w:t>
      </w:r>
    </w:p>
    <w:p w:rsidR="00E556E6" w:rsidRPr="00D36D6F" w:rsidRDefault="00E556E6" w:rsidP="00D36D6F">
      <w:pPr>
        <w:pStyle w:val="a3"/>
        <w:spacing w:before="0" w:after="0"/>
        <w:jc w:val="both"/>
        <w:rPr>
          <w:sz w:val="24"/>
          <w:szCs w:val="24"/>
        </w:rPr>
      </w:pPr>
      <w:r w:rsidRPr="00D36D6F">
        <w:rPr>
          <w:sz w:val="24"/>
          <w:szCs w:val="24"/>
        </w:rPr>
        <w:t>-  на создание условий для развития личности ребенка;</w:t>
      </w:r>
    </w:p>
    <w:p w:rsidR="00E556E6" w:rsidRPr="00D36D6F" w:rsidRDefault="00E556E6" w:rsidP="00D36D6F">
      <w:pPr>
        <w:pStyle w:val="a3"/>
        <w:spacing w:before="0" w:after="0"/>
        <w:jc w:val="both"/>
        <w:rPr>
          <w:sz w:val="24"/>
          <w:szCs w:val="24"/>
        </w:rPr>
      </w:pPr>
      <w:r w:rsidRPr="00D36D6F">
        <w:rPr>
          <w:sz w:val="24"/>
          <w:szCs w:val="24"/>
        </w:rPr>
        <w:t>-  развитие мотивации личности к познанию и творчеству;</w:t>
      </w:r>
    </w:p>
    <w:p w:rsidR="00E556E6" w:rsidRPr="00D36D6F" w:rsidRDefault="00E556E6" w:rsidP="00D36D6F">
      <w:pPr>
        <w:pStyle w:val="a3"/>
        <w:spacing w:before="0" w:after="0"/>
        <w:jc w:val="both"/>
        <w:rPr>
          <w:sz w:val="24"/>
          <w:szCs w:val="24"/>
        </w:rPr>
      </w:pPr>
      <w:r w:rsidRPr="00D36D6F">
        <w:rPr>
          <w:sz w:val="24"/>
          <w:szCs w:val="24"/>
        </w:rPr>
        <w:t>-  приобщение учащихся к общечеловеческим ценностям;</w:t>
      </w:r>
    </w:p>
    <w:p w:rsidR="00E556E6" w:rsidRPr="00D36D6F" w:rsidRDefault="00E556E6" w:rsidP="00D36D6F">
      <w:pPr>
        <w:pStyle w:val="a3"/>
        <w:spacing w:before="0" w:after="0"/>
        <w:jc w:val="both"/>
        <w:rPr>
          <w:sz w:val="24"/>
          <w:szCs w:val="24"/>
        </w:rPr>
      </w:pPr>
      <w:r w:rsidRPr="00D36D6F">
        <w:rPr>
          <w:sz w:val="24"/>
          <w:szCs w:val="24"/>
        </w:rPr>
        <w:t>-  профилактику асоциального поведения;</w:t>
      </w:r>
    </w:p>
    <w:p w:rsidR="00E556E6" w:rsidRPr="00D36D6F" w:rsidRDefault="00E556E6" w:rsidP="00D36D6F">
      <w:pPr>
        <w:pStyle w:val="a3"/>
        <w:spacing w:before="0" w:after="0"/>
        <w:jc w:val="both"/>
        <w:rPr>
          <w:sz w:val="24"/>
          <w:szCs w:val="24"/>
        </w:rPr>
      </w:pPr>
      <w:r w:rsidRPr="00D36D6F">
        <w:rPr>
          <w:sz w:val="24"/>
          <w:szCs w:val="24"/>
        </w:rPr>
        <w:t xml:space="preserve">-  создание условий для социального, культурного и профессионального самоопределения, </w:t>
      </w:r>
    </w:p>
    <w:p w:rsidR="00E556E6" w:rsidRPr="00D36D6F" w:rsidRDefault="00E556E6" w:rsidP="00D36D6F">
      <w:pPr>
        <w:pStyle w:val="a3"/>
        <w:spacing w:before="0" w:after="0"/>
        <w:jc w:val="both"/>
        <w:rPr>
          <w:sz w:val="24"/>
          <w:szCs w:val="24"/>
        </w:rPr>
      </w:pPr>
      <w:r w:rsidRPr="00D36D6F">
        <w:rPr>
          <w:sz w:val="24"/>
          <w:szCs w:val="24"/>
        </w:rPr>
        <w:t xml:space="preserve">    творческой самореализации личности ребенка;</w:t>
      </w:r>
    </w:p>
    <w:p w:rsidR="00E556E6" w:rsidRPr="00D36D6F" w:rsidRDefault="00E556E6" w:rsidP="00D36D6F">
      <w:pPr>
        <w:pStyle w:val="a3"/>
        <w:spacing w:before="0" w:after="0"/>
        <w:jc w:val="both"/>
        <w:rPr>
          <w:sz w:val="24"/>
          <w:szCs w:val="24"/>
        </w:rPr>
      </w:pPr>
      <w:r w:rsidRPr="00D36D6F">
        <w:rPr>
          <w:sz w:val="24"/>
          <w:szCs w:val="24"/>
        </w:rPr>
        <w:t>-   интеллектуальное и духовное развитие личности ребенка;</w:t>
      </w:r>
    </w:p>
    <w:p w:rsidR="00E556E6" w:rsidRPr="00D36D6F" w:rsidRDefault="00E556E6" w:rsidP="00D36D6F">
      <w:pPr>
        <w:pStyle w:val="a3"/>
        <w:spacing w:before="0" w:after="0"/>
        <w:jc w:val="both"/>
        <w:rPr>
          <w:sz w:val="24"/>
          <w:szCs w:val="24"/>
        </w:rPr>
      </w:pPr>
      <w:r w:rsidRPr="00D36D6F">
        <w:rPr>
          <w:sz w:val="24"/>
          <w:szCs w:val="24"/>
        </w:rPr>
        <w:t>-   укрепление психологического и физического здоровья;</w:t>
      </w:r>
    </w:p>
    <w:p w:rsidR="00E556E6" w:rsidRPr="00D36D6F" w:rsidRDefault="00E556E6" w:rsidP="00D36D6F">
      <w:pPr>
        <w:pStyle w:val="a3"/>
        <w:spacing w:before="0" w:after="0"/>
        <w:jc w:val="both"/>
        <w:rPr>
          <w:sz w:val="24"/>
          <w:szCs w:val="24"/>
        </w:rPr>
      </w:pPr>
      <w:r w:rsidRPr="00D36D6F">
        <w:rPr>
          <w:sz w:val="24"/>
          <w:szCs w:val="24"/>
        </w:rPr>
        <w:t>-   взаимодействие педагога с семьей.</w:t>
      </w:r>
    </w:p>
    <w:p w:rsidR="00E556E6" w:rsidRPr="00D36D6F" w:rsidRDefault="00E556E6" w:rsidP="00D36D6F">
      <w:pPr>
        <w:spacing w:after="0" w:line="240" w:lineRule="auto"/>
        <w:jc w:val="both"/>
        <w:rPr>
          <w:rFonts w:ascii="Times New Roman" w:hAnsi="Times New Roman" w:cs="Times New Roman"/>
          <w:b/>
          <w:i/>
          <w:sz w:val="24"/>
          <w:szCs w:val="24"/>
        </w:rPr>
      </w:pPr>
      <w:r w:rsidRPr="00D36D6F">
        <w:rPr>
          <w:rFonts w:ascii="Times New Roman" w:hAnsi="Times New Roman" w:cs="Times New Roman"/>
          <w:b/>
          <w:i/>
          <w:sz w:val="24"/>
          <w:szCs w:val="24"/>
        </w:rPr>
        <w:t>Преимущества дополнительного образования, учтенные при разработке образовательной программы</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 нравственном, физическом и (или) профессиональном совершенствовании и не сопровождается повышением уровня образования.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дополнительное образование детей</w:t>
      </w:r>
      <w:r w:rsidRPr="00D36D6F">
        <w:rPr>
          <w:rFonts w:ascii="Times New Roman" w:hAnsi="Times New Roman" w:cs="Times New Roman"/>
          <w:sz w:val="24"/>
          <w:szCs w:val="24"/>
        </w:rPr>
        <w:t xml:space="preserve"> предоставляет право выбрать то специфическое содержание, которое необходимо конкретному школьнику, которое он сам (с родителями или без) и выбирает. Возможность выбора, определенная степень добровольности, осознанность, внутренняя мотивация к обучению, позволяют реализовать принципы индивидуализации и личностной ориентированности на познавательные потребности личности не формально и не декларативно. «Познаваемо нами лишь то, что страстно любимо» (Л. Фейербах). Таким образом, принцип познания реализуется в дополнительном образовании наиболее естественно.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дополнительное образование детей</w:t>
      </w:r>
      <w:r w:rsidRPr="00D36D6F">
        <w:rPr>
          <w:rFonts w:ascii="Times New Roman" w:hAnsi="Times New Roman" w:cs="Times New Roman"/>
          <w:sz w:val="24"/>
          <w:szCs w:val="24"/>
        </w:rPr>
        <w:t xml:space="preserve"> - это плацдарм для формирования как профессиональных, так и досуговых предпочтений. Наличие у школьника досуговых предпочтений – это подушка безопасности, оберегающая его от проверки границ дозволенного опасными и асоциальными способами. В учебном объединении по интересам у него появится </w:t>
      </w:r>
      <w:proofErr w:type="spellStart"/>
      <w:r w:rsidRPr="00D36D6F">
        <w:rPr>
          <w:rFonts w:ascii="Times New Roman" w:hAnsi="Times New Roman" w:cs="Times New Roman"/>
          <w:sz w:val="24"/>
          <w:szCs w:val="24"/>
        </w:rPr>
        <w:t>референтная</w:t>
      </w:r>
      <w:proofErr w:type="spellEnd"/>
      <w:r w:rsidRPr="00D36D6F">
        <w:rPr>
          <w:rFonts w:ascii="Times New Roman" w:hAnsi="Times New Roman" w:cs="Times New Roman"/>
          <w:sz w:val="24"/>
          <w:szCs w:val="24"/>
        </w:rPr>
        <w:t xml:space="preserve"> группа друзей, которая в подростковом возрасте будет определять суждения и </w:t>
      </w:r>
      <w:r w:rsidRPr="00D36D6F">
        <w:rPr>
          <w:rFonts w:ascii="Times New Roman" w:hAnsi="Times New Roman" w:cs="Times New Roman"/>
          <w:sz w:val="24"/>
          <w:szCs w:val="24"/>
        </w:rPr>
        <w:lastRenderedPageBreak/>
        <w:t xml:space="preserve">предпочтения школьника. Но это будет группа, незаметно для ребенка, управляемая опытным и увлеченным взрослым. Свободное время подростка становится структурированным, цели деятельности – социально-одобряемыми. Сформированное в школьном возрасте устойчивое увлечение (хобби) это расширение пространства самореализации личности, способ повышения качества жизни. Жизнь ребенка наполняется яркими событиями и впечатлениями, планами, делами, победами и достижениями. В старшем школьном возрасте важная задача личностного развития - профессиональное самоопределение. Занятия в учреждениях дополнительного образования детей для части учащихся становятся основой профессионализации в конкретной сфере деятельности, которая оценивается ими как наиболее вероятная для освоения будущей профессии.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дополнительное образование детей</w:t>
      </w:r>
      <w:r w:rsidRPr="00D36D6F">
        <w:rPr>
          <w:rFonts w:ascii="Times New Roman" w:hAnsi="Times New Roman" w:cs="Times New Roman"/>
          <w:sz w:val="24"/>
          <w:szCs w:val="24"/>
        </w:rPr>
        <w:t xml:space="preserve"> имеет огромное значение для развития ручной умелости и практического интеллекта. Особенно успешно практический интеллект формируется в подростковом возрасте. Родители должны понимать, что «золотые руки» - это результат серьезной работы по развитию у ребенка ручной умелости и практического интеллекта. Эту задачу уроки технологии в школе не способны решить в полной мере. Сегодня очень важна ориентация молодежи на получение профессии в инженерной - технической сфере экономики, что невозможно, если ребенок не увлечен техническим творчеством с детства, не любит разбираться в схемах и чертежах, не владеет измерительными, столярными, слесарными инструментами. Техническая смекалка, инженерное мышление и воображение формируются годами. И очень важно, чтобы этим процессом руководили опытные педагоги и мастера своего дела.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дополнительное образование</w:t>
      </w:r>
      <w:r w:rsidRPr="00D36D6F">
        <w:rPr>
          <w:rFonts w:ascii="Times New Roman" w:hAnsi="Times New Roman" w:cs="Times New Roman"/>
          <w:sz w:val="24"/>
          <w:szCs w:val="24"/>
        </w:rPr>
        <w:t xml:space="preserve"> в Доме детского творчества является для ребенка добровольным, то есть исключает обязательность и какое-либо принуждение со стороны общества и государства. Ответственность за получение ребенком дополнительного образования переводится в сферу полномочий родителей (законных представителей) и самого школьника. Добровольность выражается в самостоятельном выборе ребенком содержания дополнительного образования, возможности выбрать педагога; в характере (график посещения), длительности участия в жизни того или иного детского объединения; возможности добровольно выбирать предмет деятельности, привносить в творческий продукт своё видение, модернизировать творческую задачу. Всё это способствует социализации ребенка, учит выбирать и следовать своему выбору без принуждения, оценивать риски, нести ответственность за последствия выбора. Эти умения будут очень важны для дальнейшего профессионального становления и карьерного роста.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дополнительное образование детей</w:t>
      </w:r>
      <w:r w:rsidRPr="00D36D6F">
        <w:rPr>
          <w:rFonts w:ascii="Times New Roman" w:hAnsi="Times New Roman" w:cs="Times New Roman"/>
          <w:sz w:val="24"/>
          <w:szCs w:val="24"/>
        </w:rPr>
        <w:t xml:space="preserve"> - страховка, в обеспечение которой мы вкладываем ресурсы сегодня, а пользуемся ею в будущем. Это обеспечение устойчивости школьника в неблагоприятных обстоятельствах взрослой жизни. Д</w:t>
      </w:r>
      <w:r w:rsidR="00962C1F">
        <w:rPr>
          <w:rFonts w:ascii="Times New Roman" w:hAnsi="Times New Roman" w:cs="Times New Roman"/>
          <w:sz w:val="24"/>
          <w:szCs w:val="24"/>
        </w:rPr>
        <w:t xml:space="preserve">ополнительное образование детей - </w:t>
      </w:r>
      <w:r w:rsidRPr="00D36D6F">
        <w:rPr>
          <w:rFonts w:ascii="Times New Roman" w:hAnsi="Times New Roman" w:cs="Times New Roman"/>
          <w:sz w:val="24"/>
          <w:szCs w:val="24"/>
        </w:rPr>
        <w:t xml:space="preserve">это создание для сегодняшнего ребенка потенциалов и резервов в различных деятельностях. Таким образом, дополнительное образование закладывает определенный резерв выживаемости для человека в случае неблагоприятных обстоятельств. В условиях достаточно быстрых изменений, происходящих в сфере производства, каждому человеку необходимо иметь запасные, резервные возможности для переквалификации, смены места работы и т. п. Чем больше курсов дополнительного образования освоено в дошкольные и школьные годы, тем лучше сформирована способность быстро переучиваться и достигать успеха в новых сферах деятельности.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дополнительное образование детей</w:t>
      </w:r>
      <w:r w:rsidRPr="00D36D6F">
        <w:rPr>
          <w:rFonts w:ascii="Times New Roman" w:hAnsi="Times New Roman" w:cs="Times New Roman"/>
          <w:sz w:val="24"/>
          <w:szCs w:val="24"/>
        </w:rPr>
        <w:t xml:space="preserve"> </w:t>
      </w:r>
      <w:r w:rsidR="00962C1F">
        <w:rPr>
          <w:rFonts w:ascii="Times New Roman" w:hAnsi="Times New Roman" w:cs="Times New Roman"/>
          <w:sz w:val="24"/>
          <w:szCs w:val="24"/>
        </w:rPr>
        <w:t xml:space="preserve">- </w:t>
      </w:r>
      <w:r w:rsidRPr="00D36D6F">
        <w:rPr>
          <w:rFonts w:ascii="Times New Roman" w:hAnsi="Times New Roman" w:cs="Times New Roman"/>
          <w:sz w:val="24"/>
          <w:szCs w:val="24"/>
        </w:rPr>
        <w:t xml:space="preserve">это эксклюзивное образование, потому что оно предлагает уникальное содержание. Это образование не массовое. Оно строится с учетом возможностей ребёнка. Чем шире и глубже образовательные потребности ребенка, тем более тонко педагог вводит его в тайны ремесла, выстраивая уникальный путь от умений к мастерству. Кроме того, занятия в Доме детского творчества - это ни с </w:t>
      </w:r>
      <w:proofErr w:type="gramStart"/>
      <w:r w:rsidRPr="00D36D6F">
        <w:rPr>
          <w:rFonts w:ascii="Times New Roman" w:hAnsi="Times New Roman" w:cs="Times New Roman"/>
          <w:sz w:val="24"/>
          <w:szCs w:val="24"/>
        </w:rPr>
        <w:t>чем</w:t>
      </w:r>
      <w:proofErr w:type="gramEnd"/>
      <w:r w:rsidRPr="00D36D6F">
        <w:rPr>
          <w:rFonts w:ascii="Times New Roman" w:hAnsi="Times New Roman" w:cs="Times New Roman"/>
          <w:sz w:val="24"/>
          <w:szCs w:val="24"/>
        </w:rPr>
        <w:t xml:space="preserve"> ни сравнимый опыт подготовки и участия в соревнованиях, конкурсах, конференциях, выстав</w:t>
      </w:r>
      <w:r w:rsidR="00962C1F">
        <w:rPr>
          <w:rFonts w:ascii="Times New Roman" w:hAnsi="Times New Roman" w:cs="Times New Roman"/>
          <w:sz w:val="24"/>
          <w:szCs w:val="24"/>
        </w:rPr>
        <w:t xml:space="preserve">ках, фестивалях в разных видах </w:t>
      </w:r>
      <w:r w:rsidRPr="00D36D6F">
        <w:rPr>
          <w:rFonts w:ascii="Times New Roman" w:hAnsi="Times New Roman" w:cs="Times New Roman"/>
          <w:sz w:val="24"/>
          <w:szCs w:val="24"/>
        </w:rPr>
        <w:t xml:space="preserve">деятельности, что сегодня не только очень важно при поступлении выпускников в ВУЗы, но и позволяет естественным образом обучать общим принципам создания траектории личностного успеха.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в дополнительном образовании детей</w:t>
      </w:r>
      <w:r w:rsidRPr="00D36D6F">
        <w:rPr>
          <w:rFonts w:ascii="Times New Roman" w:hAnsi="Times New Roman" w:cs="Times New Roman"/>
          <w:sz w:val="24"/>
          <w:szCs w:val="24"/>
        </w:rPr>
        <w:t xml:space="preserve"> кроются большие возможности воспитания. Данный вид образования представляет собой оптимальное сочетание стихийной, направляемой, </w:t>
      </w:r>
      <w:r w:rsidRPr="00D36D6F">
        <w:rPr>
          <w:rFonts w:ascii="Times New Roman" w:hAnsi="Times New Roman" w:cs="Times New Roman"/>
          <w:sz w:val="24"/>
          <w:szCs w:val="24"/>
        </w:rPr>
        <w:lastRenderedPageBreak/>
        <w:t xml:space="preserve">социально контролируемой социализации ребенка и его сознательного </w:t>
      </w:r>
      <w:proofErr w:type="spellStart"/>
      <w:r w:rsidRPr="00D36D6F">
        <w:rPr>
          <w:rFonts w:ascii="Times New Roman" w:hAnsi="Times New Roman" w:cs="Times New Roman"/>
          <w:sz w:val="24"/>
          <w:szCs w:val="24"/>
        </w:rPr>
        <w:t>самоизменения</w:t>
      </w:r>
      <w:proofErr w:type="spellEnd"/>
      <w:r w:rsidRPr="00D36D6F">
        <w:rPr>
          <w:rFonts w:ascii="Times New Roman" w:hAnsi="Times New Roman" w:cs="Times New Roman"/>
          <w:sz w:val="24"/>
          <w:szCs w:val="24"/>
        </w:rPr>
        <w:t xml:space="preserve">. Общение и межличностные отношения учащихся характеризуются интенсивностью и насыщенностью и занимают значительное место в жизнедеятельности учреждения. Это и волонтерские проекты, и творческие программы, и участие в соревнованиях, играх, и многие другие события, составляющие канву воспитательной системы нашей образовательной организации. </w:t>
      </w:r>
      <w:proofErr w:type="gramStart"/>
      <w:r w:rsidRPr="00D36D6F">
        <w:rPr>
          <w:rFonts w:ascii="Times New Roman" w:hAnsi="Times New Roman" w:cs="Times New Roman"/>
          <w:sz w:val="24"/>
          <w:szCs w:val="24"/>
        </w:rPr>
        <w:t xml:space="preserve">Поэтому, в Доме детского творчества ребенок в процессе организованного нами интересного событийного контекста деятельности естественным образом развивает такие качества личности, как умение сотрудничать, презентовать себя в новом коллективе, конкурентоспособность, умение побеждать и принимать поражение, аккуратность, настойчивость, трудолюбие, умение работать в команде, и многие другие, которые, порой, трудно формируются в основной школе.  </w:t>
      </w:r>
      <w:proofErr w:type="gramEnd"/>
    </w:p>
    <w:p w:rsidR="00E556E6" w:rsidRPr="00D36D6F" w:rsidRDefault="00E556E6" w:rsidP="00D36D6F">
      <w:pPr>
        <w:spacing w:after="0" w:line="240" w:lineRule="auto"/>
        <w:jc w:val="both"/>
        <w:rPr>
          <w:rFonts w:ascii="Times New Roman" w:hAnsi="Times New Roman" w:cs="Times New Roman"/>
          <w:b/>
          <w:sz w:val="24"/>
          <w:szCs w:val="24"/>
        </w:rPr>
      </w:pPr>
      <w:r w:rsidRPr="00D36D6F">
        <w:rPr>
          <w:rFonts w:ascii="Times New Roman" w:hAnsi="Times New Roman" w:cs="Times New Roman"/>
          <w:sz w:val="24"/>
          <w:szCs w:val="24"/>
        </w:rPr>
        <w:t xml:space="preserve">- особенно важно </w:t>
      </w:r>
      <w:r w:rsidRPr="00D36D6F">
        <w:rPr>
          <w:rFonts w:ascii="Times New Roman" w:hAnsi="Times New Roman" w:cs="Times New Roman"/>
          <w:b/>
          <w:sz w:val="24"/>
          <w:szCs w:val="24"/>
        </w:rPr>
        <w:t>дополнительное образование</w:t>
      </w:r>
      <w:r w:rsidRPr="00D36D6F">
        <w:rPr>
          <w:rFonts w:ascii="Times New Roman" w:hAnsi="Times New Roman" w:cs="Times New Roman"/>
          <w:sz w:val="24"/>
          <w:szCs w:val="24"/>
        </w:rPr>
        <w:t xml:space="preserve"> для детей, имеющих ограниченные</w:t>
      </w:r>
      <w:r w:rsidRPr="00D36D6F">
        <w:rPr>
          <w:rFonts w:ascii="Times New Roman" w:hAnsi="Times New Roman" w:cs="Times New Roman"/>
          <w:sz w:val="24"/>
          <w:szCs w:val="24"/>
        </w:rPr>
        <w:sym w:font="Symbol" w:char="F02D"/>
      </w:r>
      <w:r w:rsidRPr="00D36D6F">
        <w:rPr>
          <w:rFonts w:ascii="Times New Roman" w:hAnsi="Times New Roman" w:cs="Times New Roman"/>
          <w:sz w:val="24"/>
          <w:szCs w:val="24"/>
        </w:rPr>
        <w:t xml:space="preserve"> возможности для самореализации в рамках школьного обучения. Это дети с особенностями познавательных процессов, задержками в развитии эмоциональн</w:t>
      </w:r>
      <w:proofErr w:type="gramStart"/>
      <w:r w:rsidRPr="00D36D6F">
        <w:rPr>
          <w:rFonts w:ascii="Times New Roman" w:hAnsi="Times New Roman" w:cs="Times New Roman"/>
          <w:sz w:val="24"/>
          <w:szCs w:val="24"/>
        </w:rPr>
        <w:t>о-</w:t>
      </w:r>
      <w:proofErr w:type="gramEnd"/>
      <w:r w:rsidRPr="00D36D6F">
        <w:rPr>
          <w:rFonts w:ascii="Times New Roman" w:hAnsi="Times New Roman" w:cs="Times New Roman"/>
          <w:sz w:val="24"/>
          <w:szCs w:val="24"/>
        </w:rPr>
        <w:t xml:space="preserve"> волевой сферы личности, нарушениями поведения. Для таких детей занятия в учреждении - островок их личной успешности, положительно влияющий на формирование самооценки и уверенности в себе.</w:t>
      </w:r>
    </w:p>
    <w:p w:rsidR="00E556E6" w:rsidRPr="00D36D6F" w:rsidRDefault="00E556E6" w:rsidP="00D36D6F">
      <w:pPr>
        <w:spacing w:after="0" w:line="240" w:lineRule="auto"/>
        <w:jc w:val="both"/>
        <w:rPr>
          <w:rFonts w:ascii="Times New Roman" w:hAnsi="Times New Roman" w:cs="Times New Roman"/>
          <w:b/>
          <w:sz w:val="24"/>
          <w:szCs w:val="24"/>
        </w:rPr>
      </w:pPr>
    </w:p>
    <w:p w:rsidR="00E556E6" w:rsidRPr="00D36D6F" w:rsidRDefault="00E556E6" w:rsidP="00D36D6F">
      <w:pPr>
        <w:spacing w:after="0" w:line="240" w:lineRule="auto"/>
        <w:jc w:val="center"/>
        <w:rPr>
          <w:rFonts w:ascii="Times New Roman" w:hAnsi="Times New Roman" w:cs="Times New Roman"/>
          <w:b/>
          <w:sz w:val="24"/>
          <w:szCs w:val="24"/>
        </w:rPr>
      </w:pPr>
      <w:r w:rsidRPr="00D36D6F">
        <w:rPr>
          <w:rFonts w:ascii="Times New Roman" w:hAnsi="Times New Roman" w:cs="Times New Roman"/>
          <w:b/>
          <w:sz w:val="24"/>
          <w:szCs w:val="24"/>
          <w:lang w:val="en-US"/>
        </w:rPr>
        <w:t>II</w:t>
      </w:r>
      <w:r w:rsidRPr="00D36D6F">
        <w:rPr>
          <w:rFonts w:ascii="Times New Roman" w:hAnsi="Times New Roman" w:cs="Times New Roman"/>
          <w:b/>
          <w:sz w:val="24"/>
          <w:szCs w:val="24"/>
        </w:rPr>
        <w:t>. Информационная справка</w:t>
      </w:r>
    </w:p>
    <w:p w:rsidR="00E556E6" w:rsidRPr="00D36D6F" w:rsidRDefault="00E556E6" w:rsidP="00D36D6F">
      <w:pPr>
        <w:spacing w:after="0" w:line="240" w:lineRule="auto"/>
        <w:jc w:val="both"/>
        <w:rPr>
          <w:rFonts w:ascii="Times New Roman" w:hAnsi="Times New Roman" w:cs="Times New Roman"/>
          <w:b/>
          <w:sz w:val="24"/>
          <w:szCs w:val="24"/>
        </w:rPr>
      </w:pPr>
      <w:r w:rsidRPr="00D36D6F">
        <w:rPr>
          <w:rFonts w:ascii="Times New Roman" w:hAnsi="Times New Roman" w:cs="Times New Roman"/>
          <w:b/>
          <w:sz w:val="24"/>
          <w:szCs w:val="24"/>
        </w:rPr>
        <w:t>1. Общие сведения об образовательном учреждении</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Полное наименование Учреждения (в соответствии с Уставом и свидетельством о регистрации юридического лица)</w:t>
      </w:r>
      <w:r w:rsidRPr="00D36D6F">
        <w:rPr>
          <w:rFonts w:ascii="Times New Roman" w:hAnsi="Times New Roman" w:cs="Times New Roman"/>
          <w:sz w:val="24"/>
          <w:szCs w:val="24"/>
        </w:rPr>
        <w:t>: муниципальное казённое образовательное учреждение дополнительного образования «Дом детского творчества «Созвездие» Верхнекамского района Кировской области.</w:t>
      </w:r>
    </w:p>
    <w:p w:rsidR="00E556E6" w:rsidRPr="009F50A7" w:rsidRDefault="00E556E6" w:rsidP="00D36D6F">
      <w:pPr>
        <w:spacing w:after="0" w:line="240" w:lineRule="auto"/>
        <w:jc w:val="both"/>
        <w:rPr>
          <w:rFonts w:ascii="Times New Roman" w:hAnsi="Times New Roman" w:cs="Times New Roman"/>
          <w:sz w:val="16"/>
          <w:szCs w:val="16"/>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Сокращенное  наименование Учреждения</w:t>
      </w:r>
      <w:r w:rsidRPr="00D36D6F">
        <w:rPr>
          <w:rFonts w:ascii="Times New Roman" w:hAnsi="Times New Roman" w:cs="Times New Roman"/>
          <w:sz w:val="24"/>
          <w:szCs w:val="24"/>
        </w:rPr>
        <w:t xml:space="preserve">: ДДТ «Созвездие». </w:t>
      </w:r>
    </w:p>
    <w:p w:rsidR="00E556E6" w:rsidRPr="009F50A7" w:rsidRDefault="00E556E6" w:rsidP="00D36D6F">
      <w:pPr>
        <w:spacing w:after="0" w:line="240" w:lineRule="auto"/>
        <w:jc w:val="both"/>
        <w:rPr>
          <w:rFonts w:ascii="Times New Roman" w:hAnsi="Times New Roman" w:cs="Times New Roman"/>
          <w:sz w:val="16"/>
          <w:szCs w:val="16"/>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Юридический адрес</w:t>
      </w:r>
      <w:r w:rsidR="00D36D6F">
        <w:rPr>
          <w:rFonts w:ascii="Times New Roman" w:hAnsi="Times New Roman" w:cs="Times New Roman"/>
          <w:sz w:val="24"/>
          <w:szCs w:val="24"/>
        </w:rPr>
        <w:t xml:space="preserve">:612820, </w:t>
      </w:r>
      <w:r w:rsidRPr="00D36D6F">
        <w:rPr>
          <w:rFonts w:ascii="Times New Roman" w:hAnsi="Times New Roman" w:cs="Times New Roman"/>
          <w:sz w:val="24"/>
          <w:szCs w:val="24"/>
        </w:rPr>
        <w:t xml:space="preserve">Кировская область, Верхнекамский район </w:t>
      </w:r>
      <w:proofErr w:type="spellStart"/>
      <w:r w:rsidRPr="00D36D6F">
        <w:rPr>
          <w:rFonts w:ascii="Times New Roman" w:hAnsi="Times New Roman" w:cs="Times New Roman"/>
          <w:sz w:val="24"/>
          <w:szCs w:val="24"/>
        </w:rPr>
        <w:t>г</w:t>
      </w:r>
      <w:proofErr w:type="gramStart"/>
      <w:r w:rsidRPr="00D36D6F">
        <w:rPr>
          <w:rFonts w:ascii="Times New Roman" w:hAnsi="Times New Roman" w:cs="Times New Roman"/>
          <w:sz w:val="24"/>
          <w:szCs w:val="24"/>
        </w:rPr>
        <w:t>.К</w:t>
      </w:r>
      <w:proofErr w:type="gramEnd"/>
      <w:r w:rsidRPr="00D36D6F">
        <w:rPr>
          <w:rFonts w:ascii="Times New Roman" w:hAnsi="Times New Roman" w:cs="Times New Roman"/>
          <w:sz w:val="24"/>
          <w:szCs w:val="24"/>
        </w:rPr>
        <w:t>ирс</w:t>
      </w:r>
      <w:proofErr w:type="spellEnd"/>
      <w:r w:rsidRPr="00D36D6F">
        <w:rPr>
          <w:rFonts w:ascii="Times New Roman" w:hAnsi="Times New Roman" w:cs="Times New Roman"/>
          <w:sz w:val="24"/>
          <w:szCs w:val="24"/>
        </w:rPr>
        <w:t xml:space="preserve">, </w:t>
      </w:r>
      <w:proofErr w:type="spellStart"/>
      <w:r w:rsidRPr="00D36D6F">
        <w:rPr>
          <w:rFonts w:ascii="Times New Roman" w:hAnsi="Times New Roman" w:cs="Times New Roman"/>
          <w:sz w:val="24"/>
          <w:szCs w:val="24"/>
        </w:rPr>
        <w:t>ул.Гоголя</w:t>
      </w:r>
      <w:proofErr w:type="spellEnd"/>
      <w:r w:rsidRPr="00D36D6F">
        <w:rPr>
          <w:rFonts w:ascii="Times New Roman" w:hAnsi="Times New Roman" w:cs="Times New Roman"/>
          <w:sz w:val="24"/>
          <w:szCs w:val="24"/>
        </w:rPr>
        <w:t>, 19.</w:t>
      </w:r>
    </w:p>
    <w:p w:rsidR="00E556E6" w:rsidRPr="009F50A7" w:rsidRDefault="00E556E6" w:rsidP="00D36D6F">
      <w:pPr>
        <w:spacing w:after="0" w:line="240" w:lineRule="auto"/>
        <w:jc w:val="both"/>
        <w:rPr>
          <w:rFonts w:ascii="Times New Roman" w:hAnsi="Times New Roman" w:cs="Times New Roman"/>
          <w:sz w:val="16"/>
          <w:szCs w:val="16"/>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Телефоны:</w:t>
      </w:r>
      <w:r w:rsidRPr="00D36D6F">
        <w:rPr>
          <w:rFonts w:ascii="Times New Roman" w:hAnsi="Times New Roman" w:cs="Times New Roman"/>
          <w:sz w:val="24"/>
          <w:szCs w:val="24"/>
        </w:rPr>
        <w:t xml:space="preserve"> 8 (83332)  2-13-26, 2 -11-17</w:t>
      </w:r>
    </w:p>
    <w:p w:rsidR="00E556E6" w:rsidRPr="00962C1F" w:rsidRDefault="00E556E6" w:rsidP="00D36D6F">
      <w:pPr>
        <w:spacing w:after="0" w:line="240" w:lineRule="auto"/>
        <w:jc w:val="both"/>
        <w:rPr>
          <w:rFonts w:ascii="Times New Roman" w:hAnsi="Times New Roman" w:cs="Times New Roman"/>
          <w:sz w:val="24"/>
          <w:szCs w:val="24"/>
        </w:rPr>
      </w:pPr>
      <w:r w:rsidRPr="00962C1F">
        <w:rPr>
          <w:rFonts w:ascii="Times New Roman" w:hAnsi="Times New Roman" w:cs="Times New Roman"/>
          <w:sz w:val="24"/>
          <w:szCs w:val="24"/>
        </w:rPr>
        <w:t xml:space="preserve">                        </w:t>
      </w:r>
    </w:p>
    <w:p w:rsidR="00E556E6" w:rsidRPr="00962C1F" w:rsidRDefault="00E556E6" w:rsidP="00D36D6F">
      <w:pPr>
        <w:spacing w:after="0" w:line="240" w:lineRule="auto"/>
        <w:jc w:val="both"/>
        <w:rPr>
          <w:rFonts w:ascii="Times New Roman" w:hAnsi="Times New Roman" w:cs="Times New Roman"/>
          <w:sz w:val="24"/>
          <w:szCs w:val="24"/>
        </w:rPr>
      </w:pPr>
      <w:r w:rsidRPr="00962C1F">
        <w:rPr>
          <w:rFonts w:ascii="Times New Roman" w:hAnsi="Times New Roman" w:cs="Times New Roman"/>
          <w:sz w:val="24"/>
          <w:szCs w:val="24"/>
        </w:rPr>
        <w:t xml:space="preserve">- </w:t>
      </w:r>
      <w:r w:rsidRPr="00D36D6F">
        <w:rPr>
          <w:rFonts w:ascii="Times New Roman" w:hAnsi="Times New Roman" w:cs="Times New Roman"/>
          <w:b/>
          <w:sz w:val="24"/>
          <w:szCs w:val="24"/>
          <w:lang w:val="en-US"/>
        </w:rPr>
        <w:t>e</w:t>
      </w:r>
      <w:r w:rsidRPr="00962C1F">
        <w:rPr>
          <w:rFonts w:ascii="Times New Roman" w:hAnsi="Times New Roman" w:cs="Times New Roman"/>
          <w:b/>
          <w:sz w:val="24"/>
          <w:szCs w:val="24"/>
        </w:rPr>
        <w:t>-</w:t>
      </w:r>
      <w:r w:rsidRPr="00D36D6F">
        <w:rPr>
          <w:rFonts w:ascii="Times New Roman" w:hAnsi="Times New Roman" w:cs="Times New Roman"/>
          <w:b/>
          <w:sz w:val="24"/>
          <w:szCs w:val="24"/>
          <w:lang w:val="en-US"/>
        </w:rPr>
        <w:t>mail</w:t>
      </w:r>
      <w:r w:rsidRPr="00962C1F">
        <w:rPr>
          <w:rFonts w:ascii="Times New Roman" w:hAnsi="Times New Roman" w:cs="Times New Roman"/>
          <w:sz w:val="24"/>
          <w:szCs w:val="24"/>
        </w:rPr>
        <w:t xml:space="preserve"> – </w:t>
      </w:r>
      <w:proofErr w:type="spellStart"/>
      <w:r w:rsidRPr="00D36D6F">
        <w:rPr>
          <w:rFonts w:ascii="Times New Roman" w:hAnsi="Times New Roman" w:cs="Times New Roman"/>
          <w:sz w:val="24"/>
          <w:szCs w:val="24"/>
          <w:lang w:val="en-US"/>
        </w:rPr>
        <w:t>DDTSozvezdie</w:t>
      </w:r>
      <w:proofErr w:type="spellEnd"/>
      <w:r w:rsidRPr="00962C1F">
        <w:rPr>
          <w:rFonts w:ascii="Times New Roman" w:hAnsi="Times New Roman" w:cs="Times New Roman"/>
          <w:sz w:val="24"/>
          <w:szCs w:val="24"/>
        </w:rPr>
        <w:t>@</w:t>
      </w:r>
      <w:proofErr w:type="spellStart"/>
      <w:r w:rsidRPr="00D36D6F">
        <w:rPr>
          <w:rFonts w:ascii="Times New Roman" w:hAnsi="Times New Roman" w:cs="Times New Roman"/>
          <w:sz w:val="24"/>
          <w:szCs w:val="24"/>
          <w:lang w:val="en-US"/>
        </w:rPr>
        <w:t>yandex</w:t>
      </w:r>
      <w:proofErr w:type="spellEnd"/>
      <w:r w:rsidRPr="00962C1F">
        <w:rPr>
          <w:rFonts w:ascii="Times New Roman" w:hAnsi="Times New Roman" w:cs="Times New Roman"/>
          <w:sz w:val="24"/>
          <w:szCs w:val="24"/>
        </w:rPr>
        <w:t>.</w:t>
      </w:r>
      <w:proofErr w:type="spellStart"/>
      <w:r w:rsidRPr="00D36D6F">
        <w:rPr>
          <w:rFonts w:ascii="Times New Roman" w:hAnsi="Times New Roman" w:cs="Times New Roman"/>
          <w:sz w:val="24"/>
          <w:szCs w:val="24"/>
          <w:lang w:val="en-US"/>
        </w:rPr>
        <w:t>ru</w:t>
      </w:r>
      <w:proofErr w:type="spellEnd"/>
      <w:r w:rsidRPr="00962C1F">
        <w:rPr>
          <w:rFonts w:ascii="Times New Roman" w:hAnsi="Times New Roman" w:cs="Times New Roman"/>
          <w:sz w:val="24"/>
          <w:szCs w:val="24"/>
        </w:rPr>
        <w:t xml:space="preserve">              </w:t>
      </w:r>
    </w:p>
    <w:p w:rsidR="00E556E6" w:rsidRPr="00962C1F" w:rsidRDefault="00E556E6" w:rsidP="00D36D6F">
      <w:pPr>
        <w:spacing w:after="0" w:line="240" w:lineRule="auto"/>
        <w:jc w:val="both"/>
        <w:rPr>
          <w:rFonts w:ascii="Times New Roman" w:hAnsi="Times New Roman" w:cs="Times New Roman"/>
          <w:sz w:val="16"/>
          <w:szCs w:val="16"/>
        </w:rPr>
      </w:pPr>
    </w:p>
    <w:p w:rsidR="00E556E6" w:rsidRPr="00D36D6F" w:rsidRDefault="00E556E6" w:rsidP="00D36D6F">
      <w:pPr>
        <w:autoSpaceDE w:val="0"/>
        <w:autoSpaceDN w:val="0"/>
        <w:adjustRightInd w:val="0"/>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Тип образовательной организации</w:t>
      </w:r>
      <w:r w:rsidRPr="00D36D6F">
        <w:rPr>
          <w:rFonts w:ascii="Times New Roman" w:hAnsi="Times New Roman" w:cs="Times New Roman"/>
          <w:sz w:val="24"/>
          <w:szCs w:val="24"/>
        </w:rPr>
        <w:t>: организация дополнительного образования.</w:t>
      </w:r>
    </w:p>
    <w:p w:rsidR="00E556E6" w:rsidRPr="009F50A7" w:rsidRDefault="00E556E6" w:rsidP="00D36D6F">
      <w:pPr>
        <w:autoSpaceDE w:val="0"/>
        <w:autoSpaceDN w:val="0"/>
        <w:adjustRightInd w:val="0"/>
        <w:spacing w:after="0" w:line="240" w:lineRule="auto"/>
        <w:jc w:val="both"/>
        <w:rPr>
          <w:rFonts w:ascii="Times New Roman" w:hAnsi="Times New Roman" w:cs="Times New Roman"/>
          <w:sz w:val="16"/>
          <w:szCs w:val="16"/>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r w:rsidRPr="00D36D6F">
        <w:rPr>
          <w:rFonts w:ascii="Times New Roman" w:hAnsi="Times New Roman" w:cs="Times New Roman"/>
          <w:b/>
          <w:sz w:val="24"/>
          <w:szCs w:val="24"/>
        </w:rPr>
        <w:t>Организационно-правовая форма</w:t>
      </w:r>
      <w:r w:rsidRPr="00D36D6F">
        <w:rPr>
          <w:rFonts w:ascii="Times New Roman" w:hAnsi="Times New Roman" w:cs="Times New Roman"/>
          <w:sz w:val="24"/>
          <w:szCs w:val="24"/>
        </w:rPr>
        <w:t>: некоммерческая организация – муниципальное казенное учреждение.</w:t>
      </w:r>
    </w:p>
    <w:p w:rsidR="00E556E6" w:rsidRPr="009F50A7" w:rsidRDefault="00E556E6" w:rsidP="00D36D6F">
      <w:pPr>
        <w:spacing w:after="0" w:line="240" w:lineRule="auto"/>
        <w:jc w:val="both"/>
        <w:rPr>
          <w:rFonts w:ascii="Times New Roman" w:hAnsi="Times New Roman" w:cs="Times New Roman"/>
          <w:b/>
          <w:sz w:val="16"/>
          <w:szCs w:val="16"/>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  Учредителем</w:t>
      </w:r>
      <w:r w:rsidRPr="00D36D6F">
        <w:rPr>
          <w:rFonts w:ascii="Times New Roman" w:hAnsi="Times New Roman" w:cs="Times New Roman"/>
          <w:sz w:val="24"/>
          <w:szCs w:val="24"/>
        </w:rPr>
        <w:t xml:space="preserve"> ДДТ «Созвездие» является Администрация Верхнекамского района (Договор с  учредителем</w:t>
      </w:r>
      <w:r w:rsidRPr="00D36D6F">
        <w:rPr>
          <w:rFonts w:ascii="Times New Roman" w:hAnsi="Times New Roman" w:cs="Times New Roman"/>
          <w:vanish/>
          <w:sz w:val="24"/>
          <w:szCs w:val="24"/>
        </w:rPr>
        <w:t xml:space="preserve">  4</w:t>
      </w:r>
      <w:r w:rsidRPr="00D36D6F">
        <w:rPr>
          <w:rFonts w:ascii="Times New Roman" w:hAnsi="Times New Roman" w:cs="Times New Roman"/>
          <w:sz w:val="24"/>
          <w:szCs w:val="24"/>
        </w:rPr>
        <w:t xml:space="preserve"> № 413 от 1 сентября 2009 года).  </w:t>
      </w:r>
    </w:p>
    <w:p w:rsidR="00E556E6" w:rsidRPr="00D36D6F" w:rsidRDefault="00E556E6" w:rsidP="00D36D6F">
      <w:pPr>
        <w:spacing w:after="0" w:line="240" w:lineRule="auto"/>
        <w:jc w:val="both"/>
        <w:rPr>
          <w:rFonts w:ascii="Times New Roman" w:hAnsi="Times New Roman" w:cs="Times New Roman"/>
          <w:sz w:val="24"/>
          <w:szCs w:val="24"/>
        </w:rPr>
      </w:pPr>
    </w:p>
    <w:p w:rsidR="00E556E6" w:rsidRPr="00D36D6F" w:rsidRDefault="00E556E6" w:rsidP="00D36D6F">
      <w:pPr>
        <w:spacing w:after="0" w:line="240" w:lineRule="auto"/>
        <w:jc w:val="both"/>
        <w:rPr>
          <w:rFonts w:ascii="Times New Roman" w:hAnsi="Times New Roman" w:cs="Times New Roman"/>
          <w:b/>
          <w:sz w:val="24"/>
          <w:szCs w:val="24"/>
        </w:rPr>
      </w:pPr>
      <w:r w:rsidRPr="00D36D6F">
        <w:rPr>
          <w:rFonts w:ascii="Times New Roman" w:hAnsi="Times New Roman" w:cs="Times New Roman"/>
          <w:b/>
          <w:sz w:val="24"/>
          <w:szCs w:val="24"/>
        </w:rPr>
        <w:t>2. Нормативно – правовая база учреждения:</w:t>
      </w:r>
    </w:p>
    <w:p w:rsidR="00E556E6" w:rsidRPr="00D36D6F" w:rsidRDefault="00E556E6" w:rsidP="00D36D6F">
      <w:pPr>
        <w:pStyle w:val="ConsPlusNormal"/>
        <w:widowControl/>
        <w:ind w:firstLine="708"/>
        <w:jc w:val="both"/>
        <w:rPr>
          <w:rFonts w:ascii="Times New Roman" w:hAnsi="Times New Roman" w:cs="Times New Roman"/>
          <w:sz w:val="24"/>
          <w:szCs w:val="24"/>
        </w:rPr>
      </w:pPr>
      <w:r w:rsidRPr="00D36D6F">
        <w:rPr>
          <w:rFonts w:ascii="Times New Roman" w:hAnsi="Times New Roman" w:cs="Times New Roman"/>
          <w:sz w:val="24"/>
          <w:szCs w:val="24"/>
        </w:rPr>
        <w:t>- Лицензия  министерства образования Кировской области на осуществление образовательной деятельности № 0709 от 09.03.2016 года, серия 43Л01 № 0001060.  Срок действия - бессрочно;</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Свидетельство о государственной  аккредитации ДД 013353 от 28 мая 2010 года № 1492;</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 Устав, утвержден постановлением администрации Верхнекамского района от 09.11.2015 г. № 1218;  </w:t>
      </w:r>
    </w:p>
    <w:p w:rsidR="00E556E6" w:rsidRPr="00D36D6F" w:rsidRDefault="00E556E6" w:rsidP="00D36D6F">
      <w:pPr>
        <w:pStyle w:val="a3"/>
        <w:spacing w:before="0" w:after="0"/>
        <w:ind w:firstLine="708"/>
        <w:jc w:val="both"/>
        <w:rPr>
          <w:sz w:val="24"/>
          <w:szCs w:val="24"/>
        </w:rPr>
      </w:pPr>
      <w:r w:rsidRPr="00D36D6F">
        <w:rPr>
          <w:sz w:val="24"/>
          <w:szCs w:val="24"/>
        </w:rPr>
        <w:t>- Свидетельство о государственной регистрации права собственности   43-АВ 616700   от 05 марта  2012 г;</w:t>
      </w:r>
    </w:p>
    <w:p w:rsidR="00E556E6" w:rsidRPr="00D36D6F" w:rsidRDefault="00E556E6" w:rsidP="00D36D6F">
      <w:pPr>
        <w:pStyle w:val="a3"/>
        <w:spacing w:before="0" w:after="0"/>
        <w:ind w:firstLine="708"/>
        <w:jc w:val="both"/>
        <w:rPr>
          <w:sz w:val="24"/>
          <w:szCs w:val="24"/>
        </w:rPr>
      </w:pPr>
      <w:r w:rsidRPr="00D36D6F">
        <w:rPr>
          <w:sz w:val="24"/>
          <w:szCs w:val="24"/>
        </w:rPr>
        <w:t>- Свидетельство о государственной регистрации права собственности      43-АВ 616703   от 05 марта  2012 г;</w:t>
      </w:r>
    </w:p>
    <w:p w:rsidR="00E556E6" w:rsidRPr="00D36D6F" w:rsidRDefault="00E556E6" w:rsidP="00D36D6F">
      <w:pPr>
        <w:pStyle w:val="a3"/>
        <w:spacing w:before="0" w:after="0"/>
        <w:ind w:firstLine="708"/>
        <w:jc w:val="both"/>
        <w:rPr>
          <w:sz w:val="24"/>
          <w:szCs w:val="24"/>
        </w:rPr>
      </w:pPr>
      <w:r w:rsidRPr="00D36D6F">
        <w:rPr>
          <w:sz w:val="24"/>
          <w:szCs w:val="24"/>
        </w:rPr>
        <w:t>- Свидетельство о государственной регистрации права о землепользовании  43-АВ 616701 от 05  марта 2012 г;</w:t>
      </w:r>
    </w:p>
    <w:p w:rsidR="00E556E6" w:rsidRPr="00D36D6F" w:rsidRDefault="00E556E6" w:rsidP="00D36D6F">
      <w:pPr>
        <w:pStyle w:val="a3"/>
        <w:spacing w:before="0" w:after="0"/>
        <w:ind w:firstLine="708"/>
        <w:jc w:val="both"/>
        <w:rPr>
          <w:sz w:val="24"/>
          <w:szCs w:val="24"/>
        </w:rPr>
      </w:pPr>
      <w:r w:rsidRPr="00D36D6F">
        <w:rPr>
          <w:sz w:val="24"/>
          <w:szCs w:val="24"/>
        </w:rPr>
        <w:t>- Реквизиты свидетельства о постановке на учет в налоговом органе юридического лица: ИНН: 4305003236;</w:t>
      </w:r>
    </w:p>
    <w:p w:rsidR="00E556E6" w:rsidRPr="00D36D6F" w:rsidRDefault="00E556E6" w:rsidP="00D36D6F">
      <w:pPr>
        <w:pStyle w:val="a3"/>
        <w:spacing w:before="0" w:after="0"/>
        <w:ind w:firstLine="708"/>
        <w:jc w:val="both"/>
        <w:rPr>
          <w:sz w:val="24"/>
          <w:szCs w:val="24"/>
        </w:rPr>
      </w:pPr>
      <w:r w:rsidRPr="00D36D6F">
        <w:rPr>
          <w:sz w:val="24"/>
          <w:szCs w:val="24"/>
        </w:rPr>
        <w:lastRenderedPageBreak/>
        <w:t>- Реквизиты листа записи Единого государственного реестра юридических лиц: ОГРН: 102 430 057 3110</w:t>
      </w:r>
    </w:p>
    <w:p w:rsidR="00E556E6" w:rsidRPr="00D36D6F" w:rsidRDefault="00E556E6" w:rsidP="00D36D6F">
      <w:pPr>
        <w:pStyle w:val="a3"/>
        <w:spacing w:before="0" w:after="0"/>
        <w:ind w:firstLine="708"/>
        <w:jc w:val="both"/>
        <w:rPr>
          <w:sz w:val="24"/>
          <w:szCs w:val="24"/>
        </w:rPr>
      </w:pPr>
      <w:r w:rsidRPr="00D36D6F">
        <w:rPr>
          <w:sz w:val="24"/>
          <w:szCs w:val="24"/>
        </w:rPr>
        <w:t>-  локальные акты учреждения.</w:t>
      </w:r>
    </w:p>
    <w:p w:rsidR="00E556E6" w:rsidRPr="00D36D6F" w:rsidRDefault="00E556E6" w:rsidP="00D36D6F">
      <w:pPr>
        <w:spacing w:after="0" w:line="240" w:lineRule="auto"/>
        <w:jc w:val="both"/>
        <w:rPr>
          <w:rFonts w:ascii="Times New Roman" w:hAnsi="Times New Roman" w:cs="Times New Roman"/>
          <w:b/>
          <w:sz w:val="24"/>
          <w:szCs w:val="24"/>
        </w:rPr>
      </w:pPr>
      <w:r w:rsidRPr="00D36D6F">
        <w:rPr>
          <w:rFonts w:ascii="Times New Roman" w:hAnsi="Times New Roman" w:cs="Times New Roman"/>
          <w:b/>
          <w:sz w:val="24"/>
          <w:szCs w:val="24"/>
        </w:rPr>
        <w:t>3. Краткая справка об истории учреждения.</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Дому детского творчества «Созвездие» свыше 50 лет. Тысячи юных </w:t>
      </w:r>
      <w:proofErr w:type="spellStart"/>
      <w:r w:rsidRPr="00D36D6F">
        <w:rPr>
          <w:rFonts w:ascii="Times New Roman" w:hAnsi="Times New Roman" w:cs="Times New Roman"/>
          <w:sz w:val="24"/>
          <w:szCs w:val="24"/>
        </w:rPr>
        <w:t>верхнекамцев</w:t>
      </w:r>
      <w:proofErr w:type="spellEnd"/>
      <w:r w:rsidRPr="00D36D6F">
        <w:rPr>
          <w:rFonts w:ascii="Times New Roman" w:hAnsi="Times New Roman" w:cs="Times New Roman"/>
          <w:sz w:val="24"/>
          <w:szCs w:val="24"/>
        </w:rPr>
        <w:t xml:space="preserve"> прошли через разнообразные кружки Дома творчества, став взрослыми, приводят сюда своих детей. Здесь каждый находит дело по душе: одни танцуют, рисуют, вышивают, занимаются лепкой и мягкой игрушкой, других влечет мир исследований, третьи занимаются моделированием. Дом детского творчества «Созвездие» - старейшее учреждение дополнительного образования г. </w:t>
      </w:r>
      <w:proofErr w:type="spellStart"/>
      <w:r w:rsidRPr="00D36D6F">
        <w:rPr>
          <w:rFonts w:ascii="Times New Roman" w:hAnsi="Times New Roman" w:cs="Times New Roman"/>
          <w:sz w:val="24"/>
          <w:szCs w:val="24"/>
        </w:rPr>
        <w:t>Кирс</w:t>
      </w:r>
      <w:proofErr w:type="spellEnd"/>
      <w:r w:rsidRPr="00D36D6F">
        <w:rPr>
          <w:rFonts w:ascii="Times New Roman" w:hAnsi="Times New Roman" w:cs="Times New Roman"/>
          <w:sz w:val="24"/>
          <w:szCs w:val="24"/>
        </w:rPr>
        <w:t xml:space="preserve"> и Верхнекамского района.    По материалам районного краеведческого музея, воспоминаниям старожилов Дом пионеров (так он тогда назывался) был основан </w:t>
      </w:r>
      <w:proofErr w:type="gramStart"/>
      <w:r w:rsidRPr="00D36D6F">
        <w:rPr>
          <w:rFonts w:ascii="Times New Roman" w:hAnsi="Times New Roman" w:cs="Times New Roman"/>
          <w:sz w:val="24"/>
          <w:szCs w:val="24"/>
        </w:rPr>
        <w:t>в</w:t>
      </w:r>
      <w:proofErr w:type="gramEnd"/>
      <w:r w:rsidRPr="00D36D6F">
        <w:rPr>
          <w:rFonts w:ascii="Times New Roman" w:hAnsi="Times New Roman" w:cs="Times New Roman"/>
          <w:sz w:val="24"/>
          <w:szCs w:val="24"/>
        </w:rPr>
        <w:t xml:space="preserve"> с. </w:t>
      </w:r>
      <w:proofErr w:type="spellStart"/>
      <w:r w:rsidRPr="00D36D6F">
        <w:rPr>
          <w:rFonts w:ascii="Times New Roman" w:hAnsi="Times New Roman" w:cs="Times New Roman"/>
          <w:sz w:val="24"/>
          <w:szCs w:val="24"/>
        </w:rPr>
        <w:t>Лойно</w:t>
      </w:r>
      <w:proofErr w:type="spellEnd"/>
      <w:r w:rsidRPr="00D36D6F">
        <w:rPr>
          <w:rFonts w:ascii="Times New Roman" w:hAnsi="Times New Roman" w:cs="Times New Roman"/>
          <w:sz w:val="24"/>
          <w:szCs w:val="24"/>
        </w:rPr>
        <w:t xml:space="preserve">, директором работала </w:t>
      </w:r>
      <w:proofErr w:type="spellStart"/>
      <w:r w:rsidRPr="00D36D6F">
        <w:rPr>
          <w:rFonts w:ascii="Times New Roman" w:hAnsi="Times New Roman" w:cs="Times New Roman"/>
          <w:sz w:val="24"/>
          <w:szCs w:val="24"/>
        </w:rPr>
        <w:t>Бояк</w:t>
      </w:r>
      <w:proofErr w:type="spellEnd"/>
      <w:r w:rsidRPr="00D36D6F">
        <w:rPr>
          <w:rFonts w:ascii="Times New Roman" w:hAnsi="Times New Roman" w:cs="Times New Roman"/>
          <w:sz w:val="24"/>
          <w:szCs w:val="24"/>
        </w:rPr>
        <w:t xml:space="preserve"> Екатерина Ивановна. В 1972 году Дом пионеров и школьников был переведён в п. Рудничный. В 1978 году Дом пионеров и школьников был открыт в </w:t>
      </w:r>
      <w:proofErr w:type="spellStart"/>
      <w:r w:rsidRPr="00D36D6F">
        <w:rPr>
          <w:rFonts w:ascii="Times New Roman" w:hAnsi="Times New Roman" w:cs="Times New Roman"/>
          <w:sz w:val="24"/>
          <w:szCs w:val="24"/>
        </w:rPr>
        <w:t>г</w:t>
      </w:r>
      <w:proofErr w:type="gramStart"/>
      <w:r w:rsidRPr="00D36D6F">
        <w:rPr>
          <w:rFonts w:ascii="Times New Roman" w:hAnsi="Times New Roman" w:cs="Times New Roman"/>
          <w:sz w:val="24"/>
          <w:szCs w:val="24"/>
        </w:rPr>
        <w:t>.К</w:t>
      </w:r>
      <w:proofErr w:type="gramEnd"/>
      <w:r w:rsidRPr="00D36D6F">
        <w:rPr>
          <w:rFonts w:ascii="Times New Roman" w:hAnsi="Times New Roman" w:cs="Times New Roman"/>
          <w:sz w:val="24"/>
          <w:szCs w:val="24"/>
        </w:rPr>
        <w:t>ирс</w:t>
      </w:r>
      <w:proofErr w:type="spellEnd"/>
      <w:r w:rsidRPr="00D36D6F">
        <w:rPr>
          <w:rFonts w:ascii="Times New Roman" w:hAnsi="Times New Roman" w:cs="Times New Roman"/>
          <w:sz w:val="24"/>
          <w:szCs w:val="24"/>
        </w:rPr>
        <w:t xml:space="preserve">, директор – </w:t>
      </w:r>
      <w:proofErr w:type="spellStart"/>
      <w:r w:rsidRPr="00D36D6F">
        <w:rPr>
          <w:rFonts w:ascii="Times New Roman" w:hAnsi="Times New Roman" w:cs="Times New Roman"/>
          <w:sz w:val="24"/>
          <w:szCs w:val="24"/>
        </w:rPr>
        <w:t>Осколкова</w:t>
      </w:r>
      <w:proofErr w:type="spellEnd"/>
      <w:r w:rsidRPr="00D36D6F">
        <w:rPr>
          <w:rFonts w:ascii="Times New Roman" w:hAnsi="Times New Roman" w:cs="Times New Roman"/>
          <w:sz w:val="24"/>
          <w:szCs w:val="24"/>
        </w:rPr>
        <w:t xml:space="preserve"> Галина Михайловна, затем с 1979 по 1986 года директором назначена Пименова Любовь Васильевна, позже с 1988 года - </w:t>
      </w:r>
      <w:proofErr w:type="spellStart"/>
      <w:r w:rsidRPr="00D36D6F">
        <w:rPr>
          <w:rFonts w:ascii="Times New Roman" w:hAnsi="Times New Roman" w:cs="Times New Roman"/>
          <w:sz w:val="24"/>
          <w:szCs w:val="24"/>
        </w:rPr>
        <w:t>Литвинчук</w:t>
      </w:r>
      <w:proofErr w:type="spellEnd"/>
      <w:r w:rsidRPr="00D36D6F">
        <w:rPr>
          <w:rFonts w:ascii="Times New Roman" w:hAnsi="Times New Roman" w:cs="Times New Roman"/>
          <w:sz w:val="24"/>
          <w:szCs w:val="24"/>
        </w:rPr>
        <w:t xml:space="preserve"> Любовь Васильевна. С 1989 года директором Дома пионеров и школьников стала Шабалина Людмила Алексеевна. Это было внешкольное образовательное учреждение, которое осуществляло методическую и организационно-массовую работу. В это время при Доме пионеров и школьников действовали 6 кружков разной </w:t>
      </w:r>
      <w:proofErr w:type="gramStart"/>
      <w:r w:rsidRPr="00D36D6F">
        <w:rPr>
          <w:rFonts w:ascii="Times New Roman" w:hAnsi="Times New Roman" w:cs="Times New Roman"/>
          <w:sz w:val="24"/>
          <w:szCs w:val="24"/>
        </w:rPr>
        <w:t>направленности</w:t>
      </w:r>
      <w:proofErr w:type="gramEnd"/>
      <w:r w:rsidRPr="00D36D6F">
        <w:rPr>
          <w:rFonts w:ascii="Times New Roman" w:hAnsi="Times New Roman" w:cs="Times New Roman"/>
          <w:sz w:val="24"/>
          <w:szCs w:val="24"/>
        </w:rPr>
        <w:t xml:space="preserve"> и занималось в них более 100 воспитанников. С 01.09.2009 года возглавляла коллектив Дома детского творчества «Созвездие» </w:t>
      </w:r>
      <w:proofErr w:type="spellStart"/>
      <w:r w:rsidRPr="00D36D6F">
        <w:rPr>
          <w:rFonts w:ascii="Times New Roman" w:hAnsi="Times New Roman" w:cs="Times New Roman"/>
          <w:sz w:val="24"/>
          <w:szCs w:val="24"/>
        </w:rPr>
        <w:t>Байкузина</w:t>
      </w:r>
      <w:proofErr w:type="spellEnd"/>
      <w:r w:rsidRPr="00D36D6F">
        <w:rPr>
          <w:rFonts w:ascii="Times New Roman" w:hAnsi="Times New Roman" w:cs="Times New Roman"/>
          <w:sz w:val="24"/>
          <w:szCs w:val="24"/>
        </w:rPr>
        <w:t xml:space="preserve"> Татьяна Геннадьевна, а с 24 августа 2019 года </w:t>
      </w:r>
      <w:proofErr w:type="spellStart"/>
      <w:r w:rsidRPr="00D36D6F">
        <w:rPr>
          <w:rFonts w:ascii="Times New Roman" w:hAnsi="Times New Roman" w:cs="Times New Roman"/>
          <w:sz w:val="24"/>
          <w:szCs w:val="24"/>
        </w:rPr>
        <w:t>Сунцова</w:t>
      </w:r>
      <w:proofErr w:type="spellEnd"/>
      <w:r w:rsidRPr="00D36D6F">
        <w:rPr>
          <w:rFonts w:ascii="Times New Roman" w:hAnsi="Times New Roman" w:cs="Times New Roman"/>
          <w:sz w:val="24"/>
          <w:szCs w:val="24"/>
        </w:rPr>
        <w:t xml:space="preserve"> Марина Владимировна.</w:t>
      </w:r>
    </w:p>
    <w:p w:rsidR="00E556E6" w:rsidRPr="00D36D6F" w:rsidRDefault="00E556E6" w:rsidP="00D36D6F">
      <w:pPr>
        <w:shd w:val="clear" w:color="auto" w:fill="FFFFFF"/>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w:t>
      </w:r>
      <w:r w:rsidR="009F50A7">
        <w:rPr>
          <w:rFonts w:ascii="Times New Roman" w:hAnsi="Times New Roman" w:cs="Times New Roman"/>
          <w:sz w:val="24"/>
          <w:szCs w:val="24"/>
        </w:rPr>
        <w:t xml:space="preserve">  </w:t>
      </w:r>
      <w:r w:rsidRPr="00D36D6F">
        <w:rPr>
          <w:rFonts w:ascii="Times New Roman" w:hAnsi="Times New Roman" w:cs="Times New Roman"/>
          <w:sz w:val="24"/>
          <w:szCs w:val="24"/>
        </w:rPr>
        <w:t xml:space="preserve">За эти годы неоднократно менялось название учреждения. </w:t>
      </w:r>
      <w:proofErr w:type="gramStart"/>
      <w:r w:rsidRPr="00D36D6F">
        <w:rPr>
          <w:rFonts w:ascii="Times New Roman" w:hAnsi="Times New Roman" w:cs="Times New Roman"/>
          <w:sz w:val="24"/>
          <w:szCs w:val="24"/>
        </w:rPr>
        <w:t>В связи, с изменившимися условиями деятельности внешкольных учреждений как учреждений дополнительного образования и методических центров по руководству детскими, подростковыми, юношескими общественными организациями, объединениями Верхнекамский районный Дом пионеров и школьников на основании приказа по Верхнекамскому РУО №203 от 14.12.1992 года был переименован в Верхнекамский Дом детского творчества «Созвездие».</w:t>
      </w:r>
      <w:proofErr w:type="gramEnd"/>
    </w:p>
    <w:p w:rsidR="00E556E6" w:rsidRPr="00D36D6F" w:rsidRDefault="00E556E6" w:rsidP="00D36D6F">
      <w:pPr>
        <w:spacing w:after="0" w:line="240" w:lineRule="auto"/>
        <w:jc w:val="both"/>
        <w:rPr>
          <w:rFonts w:ascii="Times New Roman" w:hAnsi="Times New Roman" w:cs="Times New Roman"/>
          <w:sz w:val="24"/>
          <w:szCs w:val="24"/>
          <w:shd w:val="clear" w:color="auto" w:fill="FFFFFF"/>
        </w:rPr>
      </w:pPr>
      <w:r w:rsidRPr="00D36D6F">
        <w:rPr>
          <w:rFonts w:ascii="Times New Roman" w:hAnsi="Times New Roman" w:cs="Times New Roman"/>
          <w:sz w:val="24"/>
          <w:szCs w:val="24"/>
          <w:shd w:val="clear" w:color="auto" w:fill="FFFFFF"/>
        </w:rPr>
        <w:t xml:space="preserve">В 1991 году ДДТ «Созвездие» было предоставлено новое здание по адресу: </w:t>
      </w:r>
      <w:proofErr w:type="spellStart"/>
      <w:r w:rsidRPr="00D36D6F">
        <w:rPr>
          <w:rFonts w:ascii="Times New Roman" w:hAnsi="Times New Roman" w:cs="Times New Roman"/>
          <w:sz w:val="24"/>
          <w:szCs w:val="24"/>
          <w:shd w:val="clear" w:color="auto" w:fill="FFFFFF"/>
        </w:rPr>
        <w:t>г</w:t>
      </w:r>
      <w:proofErr w:type="gramStart"/>
      <w:r w:rsidRPr="00D36D6F">
        <w:rPr>
          <w:rFonts w:ascii="Times New Roman" w:hAnsi="Times New Roman" w:cs="Times New Roman"/>
          <w:sz w:val="24"/>
          <w:szCs w:val="24"/>
          <w:shd w:val="clear" w:color="auto" w:fill="FFFFFF"/>
        </w:rPr>
        <w:t>.К</w:t>
      </w:r>
      <w:proofErr w:type="gramEnd"/>
      <w:r w:rsidRPr="00D36D6F">
        <w:rPr>
          <w:rFonts w:ascii="Times New Roman" w:hAnsi="Times New Roman" w:cs="Times New Roman"/>
          <w:sz w:val="24"/>
          <w:szCs w:val="24"/>
          <w:shd w:val="clear" w:color="auto" w:fill="FFFFFF"/>
        </w:rPr>
        <w:t>ирс</w:t>
      </w:r>
      <w:proofErr w:type="spellEnd"/>
      <w:r w:rsidRPr="00D36D6F">
        <w:rPr>
          <w:rFonts w:ascii="Times New Roman" w:hAnsi="Times New Roman" w:cs="Times New Roman"/>
          <w:sz w:val="24"/>
          <w:szCs w:val="24"/>
          <w:shd w:val="clear" w:color="auto" w:fill="FFFFFF"/>
        </w:rPr>
        <w:t xml:space="preserve">, ул. Кирова 22. С 2001 года ДДТ начинает расширять образовательную деятельность, появляются новые здания и возможность привлечения наибольшего количества учащихся. </w:t>
      </w:r>
    </w:p>
    <w:p w:rsidR="00E556E6" w:rsidRPr="00D36D6F" w:rsidRDefault="00E556E6" w:rsidP="00D36D6F">
      <w:pPr>
        <w:spacing w:after="0" w:line="240" w:lineRule="auto"/>
        <w:ind w:firstLine="708"/>
        <w:jc w:val="both"/>
        <w:rPr>
          <w:rFonts w:ascii="Times New Roman" w:hAnsi="Times New Roman" w:cs="Times New Roman"/>
          <w:sz w:val="24"/>
          <w:szCs w:val="24"/>
          <w:shd w:val="clear" w:color="auto" w:fill="FFFFFF"/>
        </w:rPr>
      </w:pPr>
      <w:r w:rsidRPr="00D36D6F">
        <w:rPr>
          <w:rFonts w:ascii="Times New Roman" w:hAnsi="Times New Roman" w:cs="Times New Roman"/>
          <w:sz w:val="24"/>
          <w:szCs w:val="24"/>
          <w:shd w:val="clear" w:color="auto" w:fill="FFFFFF"/>
        </w:rPr>
        <w:t xml:space="preserve">С 2002 года на основании приказа № 303 от 31.12.2002 г. «Об изменении названия образовательных учреждений», на основании рекомендаций департамента образования Кировской области название учреждения было изменено на муниципальное образовательное учреждение дополнительного образования детей Дом детского творчества «Созвездие». </w:t>
      </w:r>
    </w:p>
    <w:p w:rsidR="00E556E6" w:rsidRPr="00D36D6F" w:rsidRDefault="00E556E6" w:rsidP="00D36D6F">
      <w:pPr>
        <w:spacing w:after="0" w:line="240" w:lineRule="auto"/>
        <w:ind w:firstLine="708"/>
        <w:jc w:val="both"/>
        <w:rPr>
          <w:rFonts w:ascii="Times New Roman" w:hAnsi="Times New Roman" w:cs="Times New Roman"/>
          <w:sz w:val="24"/>
          <w:szCs w:val="24"/>
          <w:shd w:val="clear" w:color="auto" w:fill="FFFFFF"/>
        </w:rPr>
      </w:pPr>
      <w:r w:rsidRPr="00D36D6F">
        <w:rPr>
          <w:rFonts w:ascii="Times New Roman" w:hAnsi="Times New Roman" w:cs="Times New Roman"/>
          <w:sz w:val="24"/>
          <w:szCs w:val="24"/>
          <w:shd w:val="clear" w:color="auto" w:fill="FFFFFF"/>
        </w:rPr>
        <w:t>В 2008 году учреждению предоставляют новое здание по ул. Гоголя 19. На основании постановления администрации Верхнекамского района № 935 от 22.08.2011 г. Дом детского творчества переименован в казённое образовательное учреждение - МКОУ ДОД ДДТ «Созвездие».</w:t>
      </w:r>
    </w:p>
    <w:p w:rsidR="00E556E6" w:rsidRPr="00D36D6F" w:rsidRDefault="00E556E6" w:rsidP="00D36D6F">
      <w:pPr>
        <w:spacing w:after="0" w:line="240" w:lineRule="auto"/>
        <w:jc w:val="both"/>
        <w:rPr>
          <w:rFonts w:ascii="Times New Roman" w:hAnsi="Times New Roman" w:cs="Times New Roman"/>
          <w:sz w:val="24"/>
          <w:szCs w:val="24"/>
          <w:shd w:val="clear" w:color="auto" w:fill="FFFFFF"/>
        </w:rPr>
      </w:pPr>
      <w:r w:rsidRPr="00D36D6F">
        <w:rPr>
          <w:rFonts w:ascii="Times New Roman" w:hAnsi="Times New Roman" w:cs="Times New Roman"/>
          <w:sz w:val="24"/>
          <w:szCs w:val="24"/>
          <w:shd w:val="clear" w:color="auto" w:fill="FFFFFF"/>
        </w:rPr>
        <w:t xml:space="preserve"> </w:t>
      </w:r>
      <w:r w:rsidRPr="00D36D6F">
        <w:rPr>
          <w:rFonts w:ascii="Times New Roman" w:hAnsi="Times New Roman" w:cs="Times New Roman"/>
          <w:sz w:val="24"/>
          <w:szCs w:val="24"/>
          <w:shd w:val="clear" w:color="auto" w:fill="FFFFFF"/>
        </w:rPr>
        <w:tab/>
        <w:t xml:space="preserve">На основании постановления администрации Верхнекамского района № 1218 от 09.11.2015 года Дом детского творчества "Созвездие" переименован в  муниципальное казённое образовательное учреждение дополнительного образования "Дом детского творчества «Созвездие» Верхнекамского района Кировской области. </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shd w:val="clear" w:color="auto" w:fill="FFFFFF"/>
        </w:rPr>
        <w:t xml:space="preserve">Сегодня ДДТ "Созвездие" расположен в двух зданиях: по адресу </w:t>
      </w:r>
      <w:proofErr w:type="spellStart"/>
      <w:r w:rsidRPr="00D36D6F">
        <w:rPr>
          <w:rFonts w:ascii="Times New Roman" w:hAnsi="Times New Roman" w:cs="Times New Roman"/>
          <w:sz w:val="24"/>
          <w:szCs w:val="24"/>
          <w:shd w:val="clear" w:color="auto" w:fill="FFFFFF"/>
        </w:rPr>
        <w:t>г</w:t>
      </w:r>
      <w:proofErr w:type="gramStart"/>
      <w:r w:rsidRPr="00D36D6F">
        <w:rPr>
          <w:rFonts w:ascii="Times New Roman" w:hAnsi="Times New Roman" w:cs="Times New Roman"/>
          <w:sz w:val="24"/>
          <w:szCs w:val="24"/>
          <w:shd w:val="clear" w:color="auto" w:fill="FFFFFF"/>
        </w:rPr>
        <w:t>.К</w:t>
      </w:r>
      <w:proofErr w:type="gramEnd"/>
      <w:r w:rsidRPr="00D36D6F">
        <w:rPr>
          <w:rFonts w:ascii="Times New Roman" w:hAnsi="Times New Roman" w:cs="Times New Roman"/>
          <w:sz w:val="24"/>
          <w:szCs w:val="24"/>
          <w:shd w:val="clear" w:color="auto" w:fill="FFFFFF"/>
        </w:rPr>
        <w:t>ирс</w:t>
      </w:r>
      <w:proofErr w:type="spellEnd"/>
      <w:r w:rsidRPr="00D36D6F">
        <w:rPr>
          <w:rFonts w:ascii="Times New Roman" w:hAnsi="Times New Roman" w:cs="Times New Roman"/>
          <w:sz w:val="24"/>
          <w:szCs w:val="24"/>
          <w:shd w:val="clear" w:color="auto" w:fill="FFFFFF"/>
        </w:rPr>
        <w:t xml:space="preserve">, </w:t>
      </w:r>
      <w:proofErr w:type="spellStart"/>
      <w:r w:rsidRPr="00D36D6F">
        <w:rPr>
          <w:rFonts w:ascii="Times New Roman" w:hAnsi="Times New Roman" w:cs="Times New Roman"/>
          <w:sz w:val="24"/>
          <w:szCs w:val="24"/>
          <w:shd w:val="clear" w:color="auto" w:fill="FFFFFF"/>
        </w:rPr>
        <w:t>ул</w:t>
      </w:r>
      <w:proofErr w:type="spellEnd"/>
      <w:r w:rsidRPr="00D36D6F">
        <w:rPr>
          <w:rFonts w:ascii="Times New Roman" w:hAnsi="Times New Roman" w:cs="Times New Roman"/>
          <w:sz w:val="24"/>
          <w:szCs w:val="24"/>
          <w:shd w:val="clear" w:color="auto" w:fill="FFFFFF"/>
        </w:rPr>
        <w:t xml:space="preserve"> Гоголя 19  и по адресу: </w:t>
      </w:r>
      <w:proofErr w:type="spellStart"/>
      <w:r w:rsidRPr="00D36D6F">
        <w:rPr>
          <w:rFonts w:ascii="Times New Roman" w:hAnsi="Times New Roman" w:cs="Times New Roman"/>
          <w:sz w:val="24"/>
          <w:szCs w:val="24"/>
          <w:shd w:val="clear" w:color="auto" w:fill="FFFFFF"/>
        </w:rPr>
        <w:t>г.Кирс</w:t>
      </w:r>
      <w:proofErr w:type="spellEnd"/>
      <w:r w:rsidRPr="00D36D6F">
        <w:rPr>
          <w:rFonts w:ascii="Times New Roman" w:hAnsi="Times New Roman" w:cs="Times New Roman"/>
          <w:sz w:val="24"/>
          <w:szCs w:val="24"/>
          <w:shd w:val="clear" w:color="auto" w:fill="FFFFFF"/>
        </w:rPr>
        <w:t>, ул. Ленина 27 А.</w:t>
      </w:r>
    </w:p>
    <w:p w:rsidR="00E556E6" w:rsidRPr="00D36D6F" w:rsidRDefault="00E556E6" w:rsidP="00D36D6F">
      <w:pPr>
        <w:spacing w:after="0" w:line="240" w:lineRule="auto"/>
        <w:jc w:val="both"/>
        <w:rPr>
          <w:rFonts w:ascii="Times New Roman" w:hAnsi="Times New Roman" w:cs="Times New Roman"/>
          <w:sz w:val="24"/>
          <w:szCs w:val="24"/>
          <w:shd w:val="clear" w:color="auto" w:fill="FFFFFF"/>
        </w:rPr>
      </w:pPr>
      <w:r w:rsidRPr="00D36D6F">
        <w:rPr>
          <w:rFonts w:ascii="Times New Roman" w:hAnsi="Times New Roman" w:cs="Times New Roman"/>
          <w:sz w:val="24"/>
          <w:szCs w:val="24"/>
          <w:shd w:val="clear" w:color="auto" w:fill="FFFFFF"/>
        </w:rPr>
        <w:t> </w:t>
      </w:r>
      <w:r w:rsidRPr="00D36D6F">
        <w:rPr>
          <w:rFonts w:ascii="Times New Roman" w:hAnsi="Times New Roman" w:cs="Times New Roman"/>
          <w:sz w:val="24"/>
          <w:szCs w:val="24"/>
          <w:shd w:val="clear" w:color="auto" w:fill="FFFFFF"/>
        </w:rPr>
        <w:tab/>
        <w:t xml:space="preserve">Детские творческие объединения ДДТ открыты при  образовательных учреждениях в </w:t>
      </w:r>
      <w:proofErr w:type="spellStart"/>
      <w:r w:rsidRPr="00D36D6F">
        <w:rPr>
          <w:rFonts w:ascii="Times New Roman" w:hAnsi="Times New Roman" w:cs="Times New Roman"/>
          <w:sz w:val="24"/>
          <w:szCs w:val="24"/>
          <w:shd w:val="clear" w:color="auto" w:fill="FFFFFF"/>
        </w:rPr>
        <w:t>п</w:t>
      </w:r>
      <w:proofErr w:type="gramStart"/>
      <w:r w:rsidRPr="00D36D6F">
        <w:rPr>
          <w:rFonts w:ascii="Times New Roman" w:hAnsi="Times New Roman" w:cs="Times New Roman"/>
          <w:sz w:val="24"/>
          <w:szCs w:val="24"/>
          <w:shd w:val="clear" w:color="auto" w:fill="FFFFFF"/>
        </w:rPr>
        <w:t>.Р</w:t>
      </w:r>
      <w:proofErr w:type="gramEnd"/>
      <w:r w:rsidRPr="00D36D6F">
        <w:rPr>
          <w:rFonts w:ascii="Times New Roman" w:hAnsi="Times New Roman" w:cs="Times New Roman"/>
          <w:sz w:val="24"/>
          <w:szCs w:val="24"/>
          <w:shd w:val="clear" w:color="auto" w:fill="FFFFFF"/>
        </w:rPr>
        <w:t>удничный</w:t>
      </w:r>
      <w:proofErr w:type="spellEnd"/>
      <w:r w:rsidRPr="00D36D6F">
        <w:rPr>
          <w:rFonts w:ascii="Times New Roman" w:hAnsi="Times New Roman" w:cs="Times New Roman"/>
          <w:sz w:val="24"/>
          <w:szCs w:val="24"/>
          <w:shd w:val="clear" w:color="auto" w:fill="FFFFFF"/>
        </w:rPr>
        <w:t xml:space="preserve">, </w:t>
      </w:r>
      <w:proofErr w:type="spellStart"/>
      <w:r w:rsidRPr="00D36D6F">
        <w:rPr>
          <w:rFonts w:ascii="Times New Roman" w:hAnsi="Times New Roman" w:cs="Times New Roman"/>
          <w:sz w:val="24"/>
          <w:szCs w:val="24"/>
          <w:shd w:val="clear" w:color="auto" w:fill="FFFFFF"/>
        </w:rPr>
        <w:t>п.Светлополянск</w:t>
      </w:r>
      <w:proofErr w:type="spellEnd"/>
      <w:r w:rsidRPr="00D36D6F">
        <w:rPr>
          <w:rFonts w:ascii="Times New Roman" w:hAnsi="Times New Roman" w:cs="Times New Roman"/>
          <w:sz w:val="24"/>
          <w:szCs w:val="24"/>
          <w:shd w:val="clear" w:color="auto" w:fill="FFFFFF"/>
        </w:rPr>
        <w:t xml:space="preserve">, </w:t>
      </w:r>
      <w:proofErr w:type="spellStart"/>
      <w:r w:rsidRPr="00D36D6F">
        <w:rPr>
          <w:rFonts w:ascii="Times New Roman" w:hAnsi="Times New Roman" w:cs="Times New Roman"/>
          <w:sz w:val="24"/>
          <w:szCs w:val="24"/>
          <w:shd w:val="clear" w:color="auto" w:fill="FFFFFF"/>
        </w:rPr>
        <w:t>с.Лойно</w:t>
      </w:r>
      <w:proofErr w:type="spellEnd"/>
      <w:r w:rsidRPr="00D36D6F">
        <w:rPr>
          <w:rFonts w:ascii="Times New Roman" w:hAnsi="Times New Roman" w:cs="Times New Roman"/>
          <w:sz w:val="24"/>
          <w:szCs w:val="24"/>
          <w:shd w:val="clear" w:color="auto" w:fill="FFFFFF"/>
        </w:rPr>
        <w:t xml:space="preserve">, </w:t>
      </w:r>
      <w:proofErr w:type="spellStart"/>
      <w:r w:rsidRPr="00D36D6F">
        <w:rPr>
          <w:rFonts w:ascii="Times New Roman" w:hAnsi="Times New Roman" w:cs="Times New Roman"/>
          <w:sz w:val="24"/>
          <w:szCs w:val="24"/>
          <w:shd w:val="clear" w:color="auto" w:fill="FFFFFF"/>
        </w:rPr>
        <w:t>г.Кирс</w:t>
      </w:r>
      <w:proofErr w:type="spellEnd"/>
      <w:r w:rsidRPr="00D36D6F">
        <w:rPr>
          <w:rFonts w:ascii="Times New Roman" w:hAnsi="Times New Roman" w:cs="Times New Roman"/>
          <w:sz w:val="24"/>
          <w:szCs w:val="24"/>
          <w:shd w:val="clear" w:color="auto" w:fill="FFFFFF"/>
        </w:rPr>
        <w:t xml:space="preserve">. Организация образовательного процесса ведется по 4 направленностям деятельности (художественная, техническая, социально – </w:t>
      </w:r>
      <w:r w:rsidR="006F3A7C" w:rsidRPr="00D36D6F">
        <w:rPr>
          <w:rFonts w:ascii="Times New Roman" w:hAnsi="Times New Roman" w:cs="Times New Roman"/>
          <w:sz w:val="24"/>
          <w:szCs w:val="24"/>
          <w:shd w:val="clear" w:color="auto" w:fill="FFFFFF"/>
        </w:rPr>
        <w:t>гуманитарная</w:t>
      </w:r>
      <w:r w:rsidRPr="00D36D6F">
        <w:rPr>
          <w:rFonts w:ascii="Times New Roman" w:hAnsi="Times New Roman" w:cs="Times New Roman"/>
          <w:sz w:val="24"/>
          <w:szCs w:val="24"/>
          <w:shd w:val="clear" w:color="auto" w:fill="FFFFFF"/>
        </w:rPr>
        <w:t>, туристско-краеведческая), в которых занято свыше 1000 учащихся.</w:t>
      </w:r>
    </w:p>
    <w:p w:rsidR="00E556E6" w:rsidRPr="00D36D6F" w:rsidRDefault="00E556E6" w:rsidP="00D36D6F">
      <w:pPr>
        <w:spacing w:after="0" w:line="240" w:lineRule="auto"/>
        <w:jc w:val="both"/>
        <w:rPr>
          <w:rFonts w:ascii="Times New Roman" w:hAnsi="Times New Roman" w:cs="Times New Roman"/>
          <w:b/>
          <w:sz w:val="24"/>
          <w:szCs w:val="24"/>
        </w:rPr>
      </w:pPr>
      <w:r w:rsidRPr="00D36D6F">
        <w:rPr>
          <w:rFonts w:ascii="Times New Roman" w:hAnsi="Times New Roman" w:cs="Times New Roman"/>
          <w:b/>
          <w:sz w:val="24"/>
          <w:szCs w:val="24"/>
          <w:shd w:val="clear" w:color="auto" w:fill="FFFFFF"/>
        </w:rPr>
        <w:t>4. Разработчики программы</w:t>
      </w:r>
    </w:p>
    <w:p w:rsidR="00E556E6" w:rsidRPr="00D36D6F" w:rsidRDefault="00E556E6" w:rsidP="00D36D6F">
      <w:pPr>
        <w:pStyle w:val="a3"/>
        <w:tabs>
          <w:tab w:val="left" w:pos="4140"/>
        </w:tabs>
        <w:spacing w:before="0" w:after="0"/>
        <w:jc w:val="both"/>
        <w:rPr>
          <w:sz w:val="24"/>
          <w:szCs w:val="24"/>
        </w:rPr>
      </w:pPr>
      <w:r w:rsidRPr="00D36D6F">
        <w:rPr>
          <w:sz w:val="24"/>
          <w:szCs w:val="24"/>
        </w:rPr>
        <w:t xml:space="preserve">            Программа разработана педагогическим коллективом ДДТ «Созвездие» в ходе совместной деятельности, с учетом выявленных образовательных потребностей и запросов участников образовательного процесса. Образовательная программа – это программа совместной деятельности администрации, педагогов, учащихся и их родителей (законных </w:t>
      </w:r>
      <w:r w:rsidRPr="00D36D6F">
        <w:rPr>
          <w:sz w:val="24"/>
          <w:szCs w:val="24"/>
        </w:rPr>
        <w:lastRenderedPageBreak/>
        <w:t>представителей), поэтому те</w:t>
      </w:r>
      <w:proofErr w:type="gramStart"/>
      <w:r w:rsidRPr="00D36D6F">
        <w:rPr>
          <w:sz w:val="24"/>
          <w:szCs w:val="24"/>
        </w:rPr>
        <w:t>кст пр</w:t>
      </w:r>
      <w:proofErr w:type="gramEnd"/>
      <w:r w:rsidRPr="00D36D6F">
        <w:rPr>
          <w:sz w:val="24"/>
          <w:szCs w:val="24"/>
        </w:rPr>
        <w:t>ограммы адресован всем участникам образовательного процесса:</w:t>
      </w:r>
    </w:p>
    <w:p w:rsidR="00E556E6" w:rsidRPr="00D36D6F" w:rsidRDefault="00E556E6" w:rsidP="00D36D6F">
      <w:pPr>
        <w:pStyle w:val="a3"/>
        <w:tabs>
          <w:tab w:val="left" w:pos="4140"/>
        </w:tabs>
        <w:spacing w:before="0" w:after="0"/>
        <w:jc w:val="both"/>
        <w:rPr>
          <w:sz w:val="24"/>
          <w:szCs w:val="24"/>
        </w:rPr>
      </w:pPr>
      <w:r w:rsidRPr="00D36D6F">
        <w:rPr>
          <w:i/>
          <w:sz w:val="24"/>
          <w:szCs w:val="24"/>
        </w:rPr>
        <w:t>администрации</w:t>
      </w:r>
      <w:r w:rsidRPr="00D36D6F">
        <w:rPr>
          <w:sz w:val="24"/>
          <w:szCs w:val="24"/>
        </w:rPr>
        <w:t xml:space="preserve"> </w:t>
      </w:r>
    </w:p>
    <w:p w:rsidR="00E556E6" w:rsidRPr="00D36D6F" w:rsidRDefault="00E556E6" w:rsidP="00D36D6F">
      <w:pPr>
        <w:pStyle w:val="a3"/>
        <w:tabs>
          <w:tab w:val="left" w:pos="4140"/>
        </w:tabs>
        <w:spacing w:before="0" w:after="0"/>
        <w:jc w:val="both"/>
        <w:rPr>
          <w:sz w:val="24"/>
          <w:szCs w:val="24"/>
        </w:rPr>
      </w:pPr>
      <w:r w:rsidRPr="00D36D6F">
        <w:rPr>
          <w:sz w:val="24"/>
          <w:szCs w:val="24"/>
        </w:rPr>
        <w:t>-  для координации деятельности педагогического коллектива по выполнению требований к результатам и условиям освоения учащимися дополнительных общеобразовательных общеразвивающих программ и в других направлениях деятельности учреждения;</w:t>
      </w:r>
    </w:p>
    <w:p w:rsidR="00E556E6" w:rsidRPr="00D36D6F" w:rsidRDefault="00E556E6" w:rsidP="00D36D6F">
      <w:pPr>
        <w:pStyle w:val="a3"/>
        <w:tabs>
          <w:tab w:val="left" w:pos="4140"/>
        </w:tabs>
        <w:spacing w:before="0" w:after="0"/>
        <w:jc w:val="both"/>
        <w:rPr>
          <w:sz w:val="24"/>
          <w:szCs w:val="24"/>
        </w:rPr>
      </w:pPr>
      <w:r w:rsidRPr="00D36D6F">
        <w:rPr>
          <w:sz w:val="24"/>
          <w:szCs w:val="24"/>
        </w:rPr>
        <w:t>- для регулирования взаимоотношений субъектов образовательного процесса (педагогов, учащихся, родителей (законных представителей), администрации).</w:t>
      </w:r>
    </w:p>
    <w:p w:rsidR="00E556E6" w:rsidRPr="00D36D6F" w:rsidRDefault="00E556E6" w:rsidP="00D36D6F">
      <w:pPr>
        <w:pStyle w:val="a3"/>
        <w:tabs>
          <w:tab w:val="left" w:pos="4140"/>
        </w:tabs>
        <w:spacing w:before="0" w:after="0"/>
        <w:jc w:val="both"/>
        <w:rPr>
          <w:i/>
          <w:sz w:val="24"/>
          <w:szCs w:val="24"/>
        </w:rPr>
      </w:pPr>
      <w:r w:rsidRPr="00D36D6F">
        <w:rPr>
          <w:i/>
          <w:sz w:val="24"/>
          <w:szCs w:val="24"/>
        </w:rPr>
        <w:t xml:space="preserve">педагогическим работникам </w:t>
      </w:r>
    </w:p>
    <w:p w:rsidR="00E556E6" w:rsidRPr="00D36D6F" w:rsidRDefault="00E556E6" w:rsidP="00D36D6F">
      <w:pPr>
        <w:pStyle w:val="a3"/>
        <w:tabs>
          <w:tab w:val="left" w:pos="4140"/>
        </w:tabs>
        <w:spacing w:before="0" w:after="0"/>
        <w:jc w:val="both"/>
        <w:rPr>
          <w:sz w:val="24"/>
          <w:szCs w:val="24"/>
        </w:rPr>
      </w:pPr>
      <w:r w:rsidRPr="00D36D6F">
        <w:rPr>
          <w:sz w:val="24"/>
          <w:szCs w:val="24"/>
        </w:rPr>
        <w:t>-  для углубления понимания смысла образования и в качестве ориентира в практической образовательной деятельности;</w:t>
      </w:r>
    </w:p>
    <w:p w:rsidR="00E556E6" w:rsidRPr="00D36D6F" w:rsidRDefault="00E556E6" w:rsidP="00D36D6F">
      <w:pPr>
        <w:pStyle w:val="a3"/>
        <w:tabs>
          <w:tab w:val="left" w:pos="4140"/>
        </w:tabs>
        <w:spacing w:before="0" w:after="0"/>
        <w:jc w:val="both"/>
        <w:rPr>
          <w:sz w:val="24"/>
          <w:szCs w:val="24"/>
        </w:rPr>
      </w:pPr>
      <w:r w:rsidRPr="00D36D6F">
        <w:rPr>
          <w:sz w:val="24"/>
          <w:szCs w:val="24"/>
        </w:rPr>
        <w:t xml:space="preserve"> - для согласования образовательной деятельности по всем направлениям (</w:t>
      </w:r>
      <w:proofErr w:type="gramStart"/>
      <w:r w:rsidRPr="00D36D6F">
        <w:rPr>
          <w:sz w:val="24"/>
          <w:szCs w:val="24"/>
        </w:rPr>
        <w:t>обучение по программам</w:t>
      </w:r>
      <w:proofErr w:type="gramEnd"/>
      <w:r w:rsidRPr="00D36D6F">
        <w:rPr>
          <w:sz w:val="24"/>
          <w:szCs w:val="24"/>
        </w:rPr>
        <w:t xml:space="preserve"> дополнительного образования, воспитание, организационно-массовая, информационно -  методическая работа).</w:t>
      </w:r>
    </w:p>
    <w:p w:rsidR="00E556E6" w:rsidRPr="00D36D6F" w:rsidRDefault="00E556E6" w:rsidP="00D36D6F">
      <w:pPr>
        <w:pStyle w:val="a3"/>
        <w:tabs>
          <w:tab w:val="left" w:pos="4140"/>
        </w:tabs>
        <w:spacing w:before="0" w:after="0"/>
        <w:jc w:val="both"/>
        <w:rPr>
          <w:sz w:val="24"/>
          <w:szCs w:val="24"/>
        </w:rPr>
      </w:pPr>
      <w:r w:rsidRPr="00D36D6F">
        <w:rPr>
          <w:i/>
          <w:sz w:val="24"/>
          <w:szCs w:val="24"/>
        </w:rPr>
        <w:t>учащимся и родителям (законным представителям)</w:t>
      </w:r>
      <w:r w:rsidRPr="00D36D6F">
        <w:rPr>
          <w:sz w:val="24"/>
          <w:szCs w:val="24"/>
        </w:rPr>
        <w:t xml:space="preserve"> </w:t>
      </w:r>
    </w:p>
    <w:p w:rsidR="00E556E6" w:rsidRPr="00D36D6F" w:rsidRDefault="00E556E6" w:rsidP="00D36D6F">
      <w:pPr>
        <w:pStyle w:val="a3"/>
        <w:tabs>
          <w:tab w:val="left" w:pos="4140"/>
        </w:tabs>
        <w:spacing w:before="0" w:after="0"/>
        <w:jc w:val="both"/>
        <w:rPr>
          <w:sz w:val="24"/>
          <w:szCs w:val="24"/>
        </w:rPr>
      </w:pPr>
      <w:r w:rsidRPr="00D36D6F">
        <w:rPr>
          <w:sz w:val="24"/>
          <w:szCs w:val="24"/>
        </w:rPr>
        <w:t xml:space="preserve">-  для информирования о целях, содержании, организации и планируемых результатах деятельности ДДТ «Созвездие»; </w:t>
      </w:r>
    </w:p>
    <w:p w:rsidR="00E556E6" w:rsidRPr="00D36D6F" w:rsidRDefault="00E556E6" w:rsidP="00D36D6F">
      <w:pPr>
        <w:pStyle w:val="a3"/>
        <w:tabs>
          <w:tab w:val="left" w:pos="4140"/>
        </w:tabs>
        <w:spacing w:before="0" w:after="0"/>
        <w:jc w:val="both"/>
        <w:rPr>
          <w:sz w:val="24"/>
          <w:szCs w:val="24"/>
        </w:rPr>
      </w:pPr>
      <w:r w:rsidRPr="00D36D6F">
        <w:rPr>
          <w:sz w:val="24"/>
          <w:szCs w:val="24"/>
        </w:rPr>
        <w:t>-  для определения сферы ответственности за достижение результатов образовательной деяте</w:t>
      </w:r>
      <w:r w:rsidR="00962C1F">
        <w:rPr>
          <w:sz w:val="24"/>
          <w:szCs w:val="24"/>
        </w:rPr>
        <w:t xml:space="preserve">льности учащихся и родителей и </w:t>
      </w:r>
      <w:r w:rsidRPr="00D36D6F">
        <w:rPr>
          <w:sz w:val="24"/>
          <w:szCs w:val="24"/>
        </w:rPr>
        <w:t>возможностей для взаимодействия.</w:t>
      </w:r>
    </w:p>
    <w:p w:rsidR="00E556E6" w:rsidRPr="00D36D6F" w:rsidRDefault="00E556E6" w:rsidP="00D36D6F">
      <w:pPr>
        <w:pStyle w:val="a3"/>
        <w:tabs>
          <w:tab w:val="left" w:pos="4140"/>
        </w:tabs>
        <w:spacing w:before="0" w:after="0"/>
        <w:jc w:val="both"/>
        <w:rPr>
          <w:i/>
          <w:sz w:val="24"/>
          <w:szCs w:val="24"/>
        </w:rPr>
      </w:pPr>
      <w:r w:rsidRPr="00D36D6F">
        <w:rPr>
          <w:i/>
          <w:sz w:val="24"/>
          <w:szCs w:val="24"/>
        </w:rPr>
        <w:t xml:space="preserve">социальным партнерам </w:t>
      </w:r>
    </w:p>
    <w:p w:rsidR="00E556E6" w:rsidRPr="00D36D6F" w:rsidRDefault="00E556E6" w:rsidP="00D36D6F">
      <w:pPr>
        <w:pStyle w:val="a3"/>
        <w:tabs>
          <w:tab w:val="left" w:pos="4140"/>
        </w:tabs>
        <w:spacing w:before="0" w:after="0"/>
        <w:jc w:val="both"/>
        <w:rPr>
          <w:sz w:val="24"/>
          <w:szCs w:val="24"/>
        </w:rPr>
      </w:pPr>
      <w:r w:rsidRPr="00D36D6F">
        <w:rPr>
          <w:sz w:val="24"/>
          <w:szCs w:val="24"/>
        </w:rPr>
        <w:t>- для определения сферы и содержания взаимодействия между партнерами;</w:t>
      </w:r>
    </w:p>
    <w:p w:rsidR="00E556E6" w:rsidRPr="00D36D6F" w:rsidRDefault="00E556E6" w:rsidP="00D36D6F">
      <w:pPr>
        <w:pStyle w:val="a3"/>
        <w:tabs>
          <w:tab w:val="left" w:pos="4140"/>
        </w:tabs>
        <w:spacing w:before="0" w:after="0"/>
        <w:jc w:val="both"/>
        <w:rPr>
          <w:sz w:val="24"/>
          <w:szCs w:val="24"/>
        </w:rPr>
      </w:pPr>
      <w:r w:rsidRPr="00D36D6F">
        <w:rPr>
          <w:sz w:val="24"/>
          <w:szCs w:val="24"/>
        </w:rPr>
        <w:t>- развития сетевого взаимодействия и сотрудничества.</w:t>
      </w:r>
    </w:p>
    <w:p w:rsidR="00E556E6" w:rsidRPr="00D36D6F" w:rsidRDefault="00E556E6" w:rsidP="00D36D6F">
      <w:pPr>
        <w:pStyle w:val="a3"/>
        <w:tabs>
          <w:tab w:val="left" w:pos="4140"/>
        </w:tabs>
        <w:spacing w:before="0" w:after="0"/>
        <w:jc w:val="both"/>
        <w:rPr>
          <w:b/>
          <w:sz w:val="24"/>
          <w:szCs w:val="24"/>
        </w:rPr>
      </w:pPr>
    </w:p>
    <w:p w:rsidR="00E556E6" w:rsidRPr="00D36D6F" w:rsidRDefault="00E556E6" w:rsidP="00D36D6F">
      <w:pPr>
        <w:pStyle w:val="a3"/>
        <w:tabs>
          <w:tab w:val="left" w:pos="4140"/>
        </w:tabs>
        <w:spacing w:before="0" w:after="0"/>
        <w:ind w:left="360"/>
        <w:jc w:val="center"/>
        <w:rPr>
          <w:b/>
          <w:sz w:val="24"/>
          <w:szCs w:val="24"/>
        </w:rPr>
      </w:pPr>
      <w:r w:rsidRPr="00D36D6F">
        <w:rPr>
          <w:b/>
          <w:sz w:val="24"/>
          <w:szCs w:val="24"/>
          <w:lang w:val="en-US"/>
        </w:rPr>
        <w:t>III</w:t>
      </w:r>
      <w:r w:rsidRPr="00D36D6F">
        <w:rPr>
          <w:b/>
          <w:sz w:val="24"/>
          <w:szCs w:val="24"/>
        </w:rPr>
        <w:t>.    Общие положения</w:t>
      </w:r>
    </w:p>
    <w:p w:rsidR="00E556E6" w:rsidRPr="00D36D6F" w:rsidRDefault="00E556E6" w:rsidP="00D36D6F">
      <w:pPr>
        <w:numPr>
          <w:ilvl w:val="0"/>
          <w:numId w:val="3"/>
        </w:numPr>
        <w:spacing w:after="0" w:line="240" w:lineRule="auto"/>
        <w:ind w:left="540"/>
        <w:jc w:val="both"/>
        <w:rPr>
          <w:rFonts w:ascii="Times New Roman" w:hAnsi="Times New Roman" w:cs="Times New Roman"/>
          <w:sz w:val="24"/>
          <w:szCs w:val="24"/>
        </w:rPr>
      </w:pPr>
      <w:r w:rsidRPr="00D36D6F">
        <w:rPr>
          <w:rFonts w:ascii="Times New Roman" w:hAnsi="Times New Roman" w:cs="Times New Roman"/>
          <w:b/>
          <w:sz w:val="24"/>
          <w:szCs w:val="24"/>
        </w:rPr>
        <w:t>Нормативно - правовой аспект</w:t>
      </w:r>
    </w:p>
    <w:p w:rsidR="00E556E6" w:rsidRPr="00D36D6F" w:rsidRDefault="00E556E6" w:rsidP="00D36D6F">
      <w:pPr>
        <w:spacing w:after="0" w:line="240" w:lineRule="auto"/>
        <w:ind w:firstLine="540"/>
        <w:jc w:val="both"/>
        <w:rPr>
          <w:rFonts w:ascii="Times New Roman" w:hAnsi="Times New Roman" w:cs="Times New Roman"/>
          <w:sz w:val="24"/>
          <w:szCs w:val="24"/>
        </w:rPr>
      </w:pPr>
      <w:r w:rsidRPr="00D36D6F">
        <w:rPr>
          <w:rFonts w:ascii="Times New Roman" w:hAnsi="Times New Roman" w:cs="Times New Roman"/>
          <w:sz w:val="24"/>
          <w:szCs w:val="24"/>
        </w:rPr>
        <w:t xml:space="preserve">Основополагающими законодательными актами в работе учреждения являются: </w:t>
      </w:r>
    </w:p>
    <w:p w:rsidR="00E556E6" w:rsidRPr="00D36D6F" w:rsidRDefault="00E556E6" w:rsidP="00D36D6F">
      <w:pPr>
        <w:pStyle w:val="Default"/>
        <w:jc w:val="both"/>
        <w:rPr>
          <w:color w:val="auto"/>
        </w:rPr>
      </w:pPr>
      <w:r w:rsidRPr="00D36D6F">
        <w:rPr>
          <w:color w:val="auto"/>
        </w:rPr>
        <w:t xml:space="preserve">- Федеральный закон «Об образовании в Российской Федерации» № 273-ФЗ от 29.12.2012; </w:t>
      </w:r>
    </w:p>
    <w:p w:rsidR="006F3A7C" w:rsidRPr="00D36D6F" w:rsidRDefault="00E556E6" w:rsidP="00D36D6F">
      <w:pPr>
        <w:pStyle w:val="Default"/>
        <w:jc w:val="both"/>
        <w:rPr>
          <w:color w:val="auto"/>
        </w:rPr>
      </w:pPr>
      <w:r w:rsidRPr="00D36D6F">
        <w:rPr>
          <w:color w:val="auto"/>
        </w:rPr>
        <w:t xml:space="preserve">- </w:t>
      </w:r>
      <w:r w:rsidR="006F3A7C" w:rsidRPr="00D36D6F">
        <w:t>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E556E6" w:rsidRPr="00D36D6F" w:rsidRDefault="00E556E6" w:rsidP="00D36D6F">
      <w:pPr>
        <w:pStyle w:val="Default"/>
        <w:jc w:val="both"/>
        <w:rPr>
          <w:color w:val="auto"/>
        </w:rPr>
      </w:pPr>
      <w:r w:rsidRPr="00D36D6F">
        <w:rPr>
          <w:color w:val="auto"/>
        </w:rPr>
        <w:t xml:space="preserve">- Конвенция о правах ребенка; </w:t>
      </w:r>
    </w:p>
    <w:p w:rsidR="00E556E6" w:rsidRPr="00D36D6F" w:rsidRDefault="00E556E6" w:rsidP="00CC5A85">
      <w:pPr>
        <w:pStyle w:val="Default"/>
        <w:jc w:val="both"/>
        <w:rPr>
          <w:color w:val="auto"/>
        </w:rPr>
      </w:pPr>
      <w:r w:rsidRPr="00D36D6F">
        <w:rPr>
          <w:color w:val="auto"/>
        </w:rPr>
        <w:t xml:space="preserve">- </w:t>
      </w:r>
      <w:r w:rsidR="006F3A7C" w:rsidRPr="00D36D6F">
        <w:t>Постановлением Главного государственного санитарного врача РФ от 28.09.2020 N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E556E6" w:rsidRPr="00667318" w:rsidRDefault="00E556E6" w:rsidP="00CC5A85">
      <w:pPr>
        <w:spacing w:after="0" w:line="240" w:lineRule="auto"/>
        <w:jc w:val="both"/>
        <w:rPr>
          <w:rFonts w:ascii="Times New Roman" w:hAnsi="Times New Roman" w:cs="Times New Roman"/>
          <w:sz w:val="24"/>
          <w:szCs w:val="24"/>
        </w:rPr>
      </w:pPr>
      <w:r w:rsidRPr="00667318">
        <w:rPr>
          <w:rFonts w:ascii="Times New Roman" w:hAnsi="Times New Roman" w:cs="Times New Roman"/>
          <w:sz w:val="24"/>
          <w:szCs w:val="24"/>
        </w:rPr>
        <w:t xml:space="preserve">- Устав утвержден постановлением администрации Верхнекамского района </w:t>
      </w:r>
      <w:r w:rsidR="00962C1F">
        <w:rPr>
          <w:rFonts w:ascii="Times New Roman" w:hAnsi="Times New Roman" w:cs="Times New Roman"/>
          <w:sz w:val="24"/>
          <w:szCs w:val="24"/>
        </w:rPr>
        <w:t xml:space="preserve">от </w:t>
      </w:r>
      <w:r w:rsidR="00CC5A85" w:rsidRPr="00667318">
        <w:rPr>
          <w:rFonts w:ascii="Times New Roman" w:hAnsi="Times New Roman" w:cs="Times New Roman"/>
          <w:sz w:val="24"/>
          <w:szCs w:val="24"/>
        </w:rPr>
        <w:t>29.12.2021  № 911;</w:t>
      </w:r>
    </w:p>
    <w:p w:rsidR="00E556E6" w:rsidRPr="00D36D6F" w:rsidRDefault="00E556E6" w:rsidP="00CC5A85">
      <w:pPr>
        <w:pStyle w:val="Default"/>
        <w:jc w:val="both"/>
        <w:rPr>
          <w:color w:val="auto"/>
        </w:rPr>
      </w:pPr>
      <w:r w:rsidRPr="00D36D6F">
        <w:rPr>
          <w:color w:val="auto"/>
        </w:rPr>
        <w:t xml:space="preserve">- Нормативные акты органов местного самоуправления; </w:t>
      </w:r>
    </w:p>
    <w:p w:rsidR="00E556E6" w:rsidRPr="00D36D6F" w:rsidRDefault="00E556E6" w:rsidP="00CC5A85">
      <w:pPr>
        <w:widowControl w:val="0"/>
        <w:autoSpaceDE w:val="0"/>
        <w:autoSpaceDN w:val="0"/>
        <w:adjustRightInd w:val="0"/>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Локальные акты учреждения.</w:t>
      </w:r>
    </w:p>
    <w:p w:rsidR="00E556E6" w:rsidRPr="00D36D6F" w:rsidRDefault="00E556E6" w:rsidP="00CC5A85">
      <w:pPr>
        <w:spacing w:after="0" w:line="240" w:lineRule="auto"/>
        <w:jc w:val="both"/>
        <w:rPr>
          <w:rFonts w:ascii="Times New Roman" w:hAnsi="Times New Roman" w:cs="Times New Roman"/>
          <w:sz w:val="24"/>
          <w:szCs w:val="24"/>
        </w:rPr>
      </w:pPr>
    </w:p>
    <w:p w:rsidR="00E556E6" w:rsidRPr="00D36D6F" w:rsidRDefault="00E556E6" w:rsidP="00D36D6F">
      <w:pPr>
        <w:pStyle w:val="a3"/>
        <w:numPr>
          <w:ilvl w:val="0"/>
          <w:numId w:val="3"/>
        </w:numPr>
        <w:spacing w:before="0" w:after="0"/>
        <w:ind w:hanging="900"/>
        <w:jc w:val="both"/>
        <w:rPr>
          <w:b/>
          <w:sz w:val="24"/>
          <w:szCs w:val="24"/>
        </w:rPr>
      </w:pPr>
      <w:r w:rsidRPr="00D36D6F">
        <w:rPr>
          <w:b/>
          <w:sz w:val="24"/>
          <w:szCs w:val="24"/>
        </w:rPr>
        <w:t>Предназначение ДДТ и средства его реализации</w:t>
      </w:r>
    </w:p>
    <w:p w:rsidR="00E556E6" w:rsidRPr="00D36D6F" w:rsidRDefault="00E556E6" w:rsidP="00D36D6F">
      <w:pPr>
        <w:spacing w:after="0" w:line="240" w:lineRule="auto"/>
        <w:jc w:val="both"/>
        <w:rPr>
          <w:rFonts w:ascii="Times New Roman" w:hAnsi="Times New Roman" w:cs="Times New Roman"/>
          <w:i/>
          <w:sz w:val="24"/>
          <w:szCs w:val="24"/>
        </w:rPr>
      </w:pPr>
      <w:r w:rsidRPr="00D36D6F">
        <w:rPr>
          <w:rFonts w:ascii="Times New Roman" w:hAnsi="Times New Roman" w:cs="Times New Roman"/>
          <w:i/>
          <w:sz w:val="24"/>
          <w:szCs w:val="24"/>
        </w:rPr>
        <w:t>Характеристика внешней среды.</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Город </w:t>
      </w:r>
      <w:proofErr w:type="spellStart"/>
      <w:r w:rsidRPr="00D36D6F">
        <w:rPr>
          <w:rFonts w:ascii="Times New Roman" w:hAnsi="Times New Roman" w:cs="Times New Roman"/>
          <w:sz w:val="24"/>
          <w:szCs w:val="24"/>
        </w:rPr>
        <w:t>Кирс</w:t>
      </w:r>
      <w:proofErr w:type="spellEnd"/>
      <w:r w:rsidRPr="00D36D6F">
        <w:rPr>
          <w:rFonts w:ascii="Times New Roman" w:hAnsi="Times New Roman" w:cs="Times New Roman"/>
          <w:sz w:val="24"/>
          <w:szCs w:val="24"/>
        </w:rPr>
        <w:t xml:space="preserve"> расположен в 220 км от областного центра в междуречье рек Вятка и Кама. Населенный пункт связан с г. Киров автобусным сообщением и железнодорожным транспортом. </w:t>
      </w:r>
      <w:proofErr w:type="gramStart"/>
      <w:r w:rsidRPr="00D36D6F">
        <w:rPr>
          <w:rFonts w:ascii="Times New Roman" w:hAnsi="Times New Roman" w:cs="Times New Roman"/>
          <w:sz w:val="24"/>
          <w:szCs w:val="24"/>
        </w:rPr>
        <w:t>Н</w:t>
      </w:r>
      <w:r w:rsidR="00D36D6F" w:rsidRPr="00D36D6F">
        <w:rPr>
          <w:rFonts w:ascii="Times New Roman" w:hAnsi="Times New Roman" w:cs="Times New Roman"/>
          <w:sz w:val="24"/>
          <w:szCs w:val="24"/>
        </w:rPr>
        <w:t>аселение города составляет 8</w:t>
      </w:r>
      <w:r w:rsidRPr="00D36D6F">
        <w:rPr>
          <w:rFonts w:ascii="Times New Roman" w:hAnsi="Times New Roman" w:cs="Times New Roman"/>
          <w:sz w:val="24"/>
          <w:szCs w:val="24"/>
        </w:rPr>
        <w:t>,5 тыс. человек, в основном русские, но есть представители и других национальностей: татары, марийцы, удмурты, украинцы, белорусы, немцы.</w:t>
      </w:r>
      <w:proofErr w:type="gramEnd"/>
      <w:r w:rsidRPr="00D36D6F">
        <w:rPr>
          <w:rFonts w:ascii="Times New Roman" w:hAnsi="Times New Roman" w:cs="Times New Roman"/>
          <w:sz w:val="24"/>
          <w:szCs w:val="24"/>
        </w:rPr>
        <w:t xml:space="preserve"> В городе имеются образовательные учреждения, учреждения культуры, музей ООО «</w:t>
      </w:r>
      <w:proofErr w:type="spellStart"/>
      <w:r w:rsidRPr="00D36D6F">
        <w:rPr>
          <w:rFonts w:ascii="Times New Roman" w:hAnsi="Times New Roman" w:cs="Times New Roman"/>
          <w:sz w:val="24"/>
          <w:szCs w:val="24"/>
        </w:rPr>
        <w:t>Кирскабель</w:t>
      </w:r>
      <w:proofErr w:type="spellEnd"/>
      <w:r w:rsidRPr="00D36D6F">
        <w:rPr>
          <w:rFonts w:ascii="Times New Roman" w:hAnsi="Times New Roman" w:cs="Times New Roman"/>
          <w:sz w:val="24"/>
          <w:szCs w:val="24"/>
        </w:rPr>
        <w:t>», молодежный центр «Заря». Работают следующие предприятия: завод ООО «</w:t>
      </w:r>
      <w:proofErr w:type="spellStart"/>
      <w:r w:rsidRPr="00D36D6F">
        <w:rPr>
          <w:rFonts w:ascii="Times New Roman" w:hAnsi="Times New Roman" w:cs="Times New Roman"/>
          <w:sz w:val="24"/>
          <w:szCs w:val="24"/>
        </w:rPr>
        <w:t>Кирскабе</w:t>
      </w:r>
      <w:r w:rsidR="00962C1F">
        <w:rPr>
          <w:rFonts w:ascii="Times New Roman" w:hAnsi="Times New Roman" w:cs="Times New Roman"/>
          <w:sz w:val="24"/>
          <w:szCs w:val="24"/>
        </w:rPr>
        <w:t>ль</w:t>
      </w:r>
      <w:proofErr w:type="spellEnd"/>
      <w:r w:rsidR="00962C1F">
        <w:rPr>
          <w:rFonts w:ascii="Times New Roman" w:hAnsi="Times New Roman" w:cs="Times New Roman"/>
          <w:sz w:val="24"/>
          <w:szCs w:val="24"/>
        </w:rPr>
        <w:t>», «</w:t>
      </w:r>
      <w:proofErr w:type="spellStart"/>
      <w:r w:rsidR="00962C1F">
        <w:rPr>
          <w:rFonts w:ascii="Times New Roman" w:hAnsi="Times New Roman" w:cs="Times New Roman"/>
          <w:sz w:val="24"/>
          <w:szCs w:val="24"/>
        </w:rPr>
        <w:t>Верхнекамсклес</w:t>
      </w:r>
      <w:proofErr w:type="spellEnd"/>
      <w:r w:rsidR="00962C1F">
        <w:rPr>
          <w:rFonts w:ascii="Times New Roman" w:hAnsi="Times New Roman" w:cs="Times New Roman"/>
          <w:sz w:val="24"/>
          <w:szCs w:val="24"/>
        </w:rPr>
        <w:t xml:space="preserve">», лесхоз, </w:t>
      </w:r>
      <w:r w:rsidRPr="00D36D6F">
        <w:rPr>
          <w:rFonts w:ascii="Times New Roman" w:hAnsi="Times New Roman" w:cs="Times New Roman"/>
          <w:sz w:val="24"/>
          <w:szCs w:val="24"/>
        </w:rPr>
        <w:t>хлебозавод, автопредприятие и др.</w:t>
      </w:r>
    </w:p>
    <w:p w:rsidR="00E556E6" w:rsidRPr="00D36D6F" w:rsidRDefault="00E556E6" w:rsidP="00D36D6F">
      <w:pPr>
        <w:spacing w:after="0" w:line="240" w:lineRule="auto"/>
        <w:jc w:val="both"/>
        <w:rPr>
          <w:rFonts w:ascii="Times New Roman" w:hAnsi="Times New Roman" w:cs="Times New Roman"/>
          <w:i/>
          <w:sz w:val="24"/>
          <w:szCs w:val="24"/>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i/>
          <w:sz w:val="24"/>
          <w:szCs w:val="24"/>
        </w:rPr>
        <w:t>Характеристика внутренней среды</w:t>
      </w:r>
      <w:r w:rsidRPr="00D36D6F">
        <w:rPr>
          <w:rFonts w:ascii="Times New Roman" w:hAnsi="Times New Roman" w:cs="Times New Roman"/>
          <w:sz w:val="24"/>
          <w:szCs w:val="24"/>
        </w:rPr>
        <w:t>.</w:t>
      </w:r>
    </w:p>
    <w:p w:rsidR="00E556E6" w:rsidRPr="00710F87" w:rsidRDefault="00E556E6" w:rsidP="00D36D6F">
      <w:pPr>
        <w:pStyle w:val="a3"/>
        <w:spacing w:before="0" w:after="0"/>
        <w:ind w:firstLine="708"/>
        <w:jc w:val="both"/>
        <w:rPr>
          <w:sz w:val="24"/>
          <w:szCs w:val="24"/>
        </w:rPr>
      </w:pPr>
      <w:r w:rsidRPr="00D36D6F">
        <w:rPr>
          <w:sz w:val="24"/>
          <w:szCs w:val="24"/>
        </w:rPr>
        <w:t xml:space="preserve">Муниципальное казённое образовательное учреждение дополнительного образования «Дом детского творчества «Созвездие» Верхнекамского района Кировской области расположен в двух зданиях по адресу г. </w:t>
      </w:r>
      <w:proofErr w:type="spellStart"/>
      <w:r w:rsidRPr="00D36D6F">
        <w:rPr>
          <w:sz w:val="24"/>
          <w:szCs w:val="24"/>
        </w:rPr>
        <w:t>Кирс</w:t>
      </w:r>
      <w:proofErr w:type="spellEnd"/>
      <w:r w:rsidRPr="00D36D6F">
        <w:rPr>
          <w:sz w:val="24"/>
          <w:szCs w:val="24"/>
        </w:rPr>
        <w:t xml:space="preserve">, ул. Гоголя 19 и ул. Ленина 27 А. При образовательных учреждениях работают детские творческие объединения разных направленностей. </w:t>
      </w:r>
      <w:proofErr w:type="gramStart"/>
      <w:r w:rsidRPr="00D36D6F">
        <w:rPr>
          <w:sz w:val="24"/>
          <w:szCs w:val="24"/>
        </w:rPr>
        <w:t xml:space="preserve">Объединения  </w:t>
      </w:r>
      <w:r w:rsidRPr="00710F87">
        <w:rPr>
          <w:sz w:val="24"/>
          <w:szCs w:val="24"/>
        </w:rPr>
        <w:lastRenderedPageBreak/>
        <w:t xml:space="preserve">открыты в п. Рудничный, п. </w:t>
      </w:r>
      <w:proofErr w:type="spellStart"/>
      <w:r w:rsidRPr="00710F87">
        <w:rPr>
          <w:sz w:val="24"/>
          <w:szCs w:val="24"/>
        </w:rPr>
        <w:t>Светлополянск</w:t>
      </w:r>
      <w:proofErr w:type="spellEnd"/>
      <w:r w:rsidRPr="00710F87">
        <w:rPr>
          <w:sz w:val="24"/>
          <w:szCs w:val="24"/>
        </w:rPr>
        <w:t>,</w:t>
      </w:r>
      <w:r w:rsidR="00710F87" w:rsidRPr="00710F87">
        <w:rPr>
          <w:sz w:val="24"/>
          <w:szCs w:val="24"/>
        </w:rPr>
        <w:t xml:space="preserve"> п. Созимский, п. Лесной,</w:t>
      </w:r>
      <w:r w:rsidRPr="00710F87">
        <w:rPr>
          <w:sz w:val="24"/>
          <w:szCs w:val="24"/>
        </w:rPr>
        <w:t xml:space="preserve"> с. </w:t>
      </w:r>
      <w:proofErr w:type="spellStart"/>
      <w:r w:rsidRPr="00710F87">
        <w:rPr>
          <w:sz w:val="24"/>
          <w:szCs w:val="24"/>
        </w:rPr>
        <w:t>Лойно</w:t>
      </w:r>
      <w:proofErr w:type="spellEnd"/>
      <w:r w:rsidRPr="00710F87">
        <w:rPr>
          <w:sz w:val="24"/>
          <w:szCs w:val="24"/>
        </w:rPr>
        <w:t xml:space="preserve">,  </w:t>
      </w:r>
      <w:r w:rsidR="00710F87" w:rsidRPr="00710F87">
        <w:rPr>
          <w:sz w:val="24"/>
          <w:szCs w:val="24"/>
        </w:rPr>
        <w:t xml:space="preserve">с. Кай, </w:t>
      </w:r>
      <w:r w:rsidRPr="00710F87">
        <w:rPr>
          <w:sz w:val="24"/>
          <w:szCs w:val="24"/>
        </w:rPr>
        <w:t xml:space="preserve">г. </w:t>
      </w:r>
      <w:proofErr w:type="spellStart"/>
      <w:r w:rsidRPr="00710F87">
        <w:rPr>
          <w:sz w:val="24"/>
          <w:szCs w:val="24"/>
        </w:rPr>
        <w:t>Кирс</w:t>
      </w:r>
      <w:proofErr w:type="spellEnd"/>
      <w:r w:rsidR="00710F87">
        <w:rPr>
          <w:sz w:val="24"/>
          <w:szCs w:val="24"/>
        </w:rPr>
        <w:t xml:space="preserve">, д. </w:t>
      </w:r>
      <w:proofErr w:type="spellStart"/>
      <w:r w:rsidR="00710F87">
        <w:rPr>
          <w:sz w:val="24"/>
          <w:szCs w:val="24"/>
        </w:rPr>
        <w:t>Кочкино</w:t>
      </w:r>
      <w:proofErr w:type="spellEnd"/>
      <w:r w:rsidR="00710F87">
        <w:rPr>
          <w:sz w:val="24"/>
          <w:szCs w:val="24"/>
        </w:rPr>
        <w:t>.</w:t>
      </w:r>
      <w:proofErr w:type="gramEnd"/>
    </w:p>
    <w:p w:rsidR="00E556E6" w:rsidRPr="00D36D6F" w:rsidRDefault="00E556E6" w:rsidP="00D36D6F">
      <w:pPr>
        <w:spacing w:after="0" w:line="240" w:lineRule="auto"/>
        <w:jc w:val="both"/>
        <w:rPr>
          <w:rFonts w:ascii="Times New Roman" w:hAnsi="Times New Roman" w:cs="Times New Roman"/>
          <w:i/>
          <w:sz w:val="24"/>
          <w:szCs w:val="24"/>
        </w:rPr>
      </w:pPr>
    </w:p>
    <w:p w:rsidR="00E556E6" w:rsidRPr="00D36D6F" w:rsidRDefault="00E556E6" w:rsidP="00D36D6F">
      <w:pPr>
        <w:spacing w:after="0" w:line="240" w:lineRule="auto"/>
        <w:jc w:val="both"/>
        <w:rPr>
          <w:rFonts w:ascii="Times New Roman" w:hAnsi="Times New Roman" w:cs="Times New Roman"/>
          <w:i/>
          <w:sz w:val="24"/>
          <w:szCs w:val="24"/>
        </w:rPr>
      </w:pPr>
      <w:r w:rsidRPr="00D36D6F">
        <w:rPr>
          <w:rFonts w:ascii="Times New Roman" w:hAnsi="Times New Roman" w:cs="Times New Roman"/>
          <w:i/>
          <w:sz w:val="24"/>
          <w:szCs w:val="24"/>
        </w:rPr>
        <w:t>Внешние связи ДДТ.</w:t>
      </w:r>
    </w:p>
    <w:p w:rsidR="00E556E6" w:rsidRPr="00D36D6F" w:rsidRDefault="00E556E6" w:rsidP="00D36D6F">
      <w:pPr>
        <w:pStyle w:val="3"/>
        <w:spacing w:after="0"/>
        <w:ind w:left="0" w:firstLine="708"/>
        <w:jc w:val="both"/>
        <w:rPr>
          <w:sz w:val="24"/>
          <w:szCs w:val="24"/>
        </w:rPr>
      </w:pPr>
      <w:r w:rsidRPr="00D36D6F">
        <w:rPr>
          <w:sz w:val="24"/>
          <w:szCs w:val="24"/>
        </w:rPr>
        <w:t xml:space="preserve">Дом детского творчества расположен в центре города </w:t>
      </w:r>
      <w:proofErr w:type="spellStart"/>
      <w:r w:rsidRPr="00D36D6F">
        <w:rPr>
          <w:sz w:val="24"/>
          <w:szCs w:val="24"/>
        </w:rPr>
        <w:t>Кирс</w:t>
      </w:r>
      <w:proofErr w:type="spellEnd"/>
      <w:r w:rsidRPr="00D36D6F">
        <w:rPr>
          <w:sz w:val="24"/>
          <w:szCs w:val="24"/>
        </w:rPr>
        <w:t>. Многие учреждения находятся рядом, что облегчает сотрудничество с ними. Педагогический коллектив активно использует привилегии социума. Большую помощь в организации связей с организациями играют родители (законные представители), сотрудники этих учреждений.</w:t>
      </w:r>
    </w:p>
    <w:p w:rsidR="00E556E6" w:rsidRPr="00742CD6" w:rsidRDefault="00E556E6" w:rsidP="00E556E6">
      <w:pPr>
        <w:pStyle w:val="3"/>
        <w:spacing w:after="0"/>
        <w:ind w:left="0"/>
        <w:rPr>
          <w:sz w:val="24"/>
          <w:szCs w:val="24"/>
        </w:rPr>
      </w:pPr>
    </w:p>
    <w:p w:rsidR="00E556E6" w:rsidRPr="00742CD6" w:rsidRDefault="00E556E6" w:rsidP="00E556E6">
      <w:pPr>
        <w:pStyle w:val="3"/>
        <w:spacing w:after="0"/>
        <w:ind w:left="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29E60FF1" wp14:editId="79FE60DF">
                <wp:simplePos x="0" y="0"/>
                <wp:positionH relativeFrom="column">
                  <wp:posOffset>2743200</wp:posOffset>
                </wp:positionH>
                <wp:positionV relativeFrom="paragraph">
                  <wp:posOffset>133985</wp:posOffset>
                </wp:positionV>
                <wp:extent cx="1028700" cy="436880"/>
                <wp:effectExtent l="5715" t="53340" r="32385" b="50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436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8D50BA"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55pt" to="297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s3bgIAAIkEAAAOAAAAZHJzL2Uyb0RvYy54bWysVMFuEzEQvSPxD5bv6e6m25CsuqlQNuFS&#10;oFILd2ftzVp4bct2s4kQEnBG6ifwCxxAqlTgGzZ/xNhJ0xYuCJGDM/bMPL95M97jk1Uj0JIZy5XM&#10;cXIQY8RkqSiXixy/upj1hhhZRyQlQkmW4zWz+GT8+NFxqzPWV7USlBkEINJmrc5x7ZzOosiWNWuI&#10;PVCaSXBWyjTEwdYsImpIC+iNiPpxPIhaZag2qmTWwmmxdeJxwK8qVrqXVWWZQyLHwM2F1YR17tdo&#10;fEyyhSG65uWOBvkHFg3hEi7dQxXEEXRp+B9QDS+NsqpyB6VqIlVVvGShBqgmiX+r5rwmmoVaQByr&#10;9zLZ/wdbvlieGcRpjkcYSdJAi7rPm/ebq+5792VzhTYfup/dt+5rd9396K43H8G+2XwC2zu7m93x&#10;FRp5JVttMwCcyDPjtShX8lyfqvKNRVJNaiIXLFR0sdZwTeIzogcpfmM18Jm3zxWFGHLpVJB1VZkG&#10;VYLr1z7Rg4N0aBX6uN73ka0cKuEwifvDJzG0uwRfejgYDkOjI5J5HJ+tjXXPmGqQN3IsuPQ6k4ws&#10;T63zvO5C/LFUMy5EmBUhUQtiHfWPQoJVglPv9GHWLOYTYdCS+GkLv1AkeO6HGXUpaQCrGaHTne0I&#10;F2AjF9RxhoNegmF/W8MoRoLBA/PWlp6Q/kaoGAjvrO3AvR3Fo+lwOkx7aX8w7aVxUfSeziZpbzBL&#10;nhwVh8VkUiTvPPkkzWpOKZOe/+3wJ+nfDdfuGW7Hdj/+e6Gih+hBUSB7+x9Ih+b7fm8nZ67o+sz4&#10;6vwcwLyH4N3b9A/q/j5E3X1Bxr8AAAD//wMAUEsDBBQABgAIAAAAIQCwE4bi4AAAAAkBAAAPAAAA&#10;ZHJzL2Rvd25yZXYueG1sTI/BTsMwEETvSPyDtUjcqJOQoibEqRACiROCFiFxc+MlCY3tYG+bwNez&#10;nOA4O6PZN9V6toM4Yoi9dwrSRQICXeNN71oFL9v7ixWISNoZPXiHCr4wwro+Pal0afzknvG4oVZw&#10;iYulVtARjaWUsenQ6rjwIzr23n2wmliGVpqgJy63g8yS5Epa3Tv+0OkRbzts9puDVVBsp6V/CvvX&#10;PO0/377vPmh8eCSlzs/mm2sQhDP9heEXn9GhZqadPzgTxaAgv8x4CynI0hQEB5ZFzoedglVRgKwr&#10;+X9B/QMAAP//AwBQSwECLQAUAAYACAAAACEAtoM4kv4AAADhAQAAEwAAAAAAAAAAAAAAAAAAAAAA&#10;W0NvbnRlbnRfVHlwZXNdLnhtbFBLAQItABQABgAIAAAAIQA4/SH/1gAAAJQBAAALAAAAAAAAAAAA&#10;AAAAAC8BAABfcmVscy8ucmVsc1BLAQItABQABgAIAAAAIQAdy9s3bgIAAIkEAAAOAAAAAAAAAAAA&#10;AAAAAC4CAABkcnMvZTJvRG9jLnhtbFBLAQItABQABgAIAAAAIQCwE4bi4AAAAAkBAAAPAAAAAAAA&#10;AAAAAAAAAMgEAABkcnMvZG93bnJldi54bWxQSwUGAAAAAAQABADzAAAA1QUAAAAA&#10;">
                <v:stroke endarrow="block"/>
              </v:line>
            </w:pict>
          </mc:Fallback>
        </mc:AlternateContent>
      </w:r>
      <w:r w:rsidRPr="00742CD6">
        <w:rPr>
          <w:sz w:val="24"/>
          <w:szCs w:val="24"/>
        </w:rPr>
        <w:t>Детская школа искусств              Администрация                    ДК и библиотеки</w:t>
      </w:r>
    </w:p>
    <w:p w:rsidR="00E556E6" w:rsidRPr="00742CD6" w:rsidRDefault="00E556E6" w:rsidP="00E556E6">
      <w:pPr>
        <w:pStyle w:val="3"/>
        <w:spacing w:after="0"/>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2ED7406D" wp14:editId="12CF615A">
                <wp:simplePos x="0" y="0"/>
                <wp:positionH relativeFrom="column">
                  <wp:posOffset>1371600</wp:posOffset>
                </wp:positionH>
                <wp:positionV relativeFrom="paragraph">
                  <wp:posOffset>52705</wp:posOffset>
                </wp:positionV>
                <wp:extent cx="1028700" cy="342900"/>
                <wp:effectExtent l="34290" t="61595" r="13335" b="50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DB8573" id="Прямая соединительная линия 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5pt" to="189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r5cQIAAJMEAAAOAAAAZHJzL2Uyb0RvYy54bWysVM1uEzEQviPxDpbv6e6m2zZZdVOhbAKH&#10;ApVauDtrb9bCa1u2mx8hJOCMlEfgFTiAVKnAM2zeiLGzDRQuCJGDM/b8ffPNzJ6erRqBFsxYrmSO&#10;k4MYIyZLRbmc5/jF1bQ3wMg6IikRSrIcr5nFZ6OHD06XOmN9VStBmUEQRNpsqXNcO6ezKLJlzRpi&#10;D5RmEpSVMg1xcDXziBqyhOiNiPpxfBwtlaHaqJJZC6/FTolHIX5VsdI9ryrLHBI5BmwunCacM39G&#10;o1OSzQ3RNS87GOQfUDSES0i6D1UQR9C14X+EanhplFWVOyhVE6mq4iULNUA1SfxbNZc10SzUAuRY&#10;vafJ/r+w5bPFhUGc5hgaJUkDLWo/bt9uN+3X9tN2g7bv2u/tl/Zze9N+a2+270G+3X4A2Svb2+55&#10;gwaeyaW2GQQcywvjuShX8lKfq/KVRVKNayLnLFR0tdaQJvEe0T0Xf7Ea8MyWTxUFG3LtVKB1VZkG&#10;VYLrJ94xSC+95NMAiWgVOrred5StHCrhMYn7g5MYGl+C7jDtD0H2aUnmI3pvbax7zFSDvJBjwaVn&#10;nGRkcW7dzvTOxD9LNeVCwDvJhETLHA+P+kfBwSrBqVd6nTXz2VgYtCB+7sKvy3vPzKhrSUOwmhE6&#10;6WRHuAAZucCTMxyYEwz7bA2jGAkGq+alHTwhfUaoGAB30m70Xg/j4WQwGaS9tH886aVxUfQeTcdp&#10;73ianBwVh8V4XCRvPPgkzWpOKZMe/90aJOnfjVm3kLsB3i/CnqjofvRAPoC9+w+gwxj4zu9maKbo&#10;+sL46vxEwOQH425L/Wr9eg9WP78lox8AAAD//wMAUEsDBBQABgAIAAAAIQAXmGRL3gAAAAgBAAAP&#10;AAAAZHJzL2Rvd25yZXYueG1sTI/BTsMwEETvSPyDtUhcKurEkUIUsqkqJKDigtryAW68JIF4HcVO&#10;G/4ec4LjaEYzb6rNYgdxpsn3jhHSdQKCuHGm5xbh/fh0V4DwQbPRg2NC+CYPm/r6qtKlcRfe0/kQ&#10;WhFL2JcaoQthLKX0TUdW+7UbiaP34SarQ5RTK82kL7HcDlIlSS6t7jkudHqkx46ar8NsEbbj2+es&#10;dumzSY5qtRp2eepeXhFvb5btA4hAS/gLwy9+RIc6Mp3czMaLAUGlefwSEIoMRPSz+yLqE0KuMpB1&#10;Jf8fqH8AAAD//wMAUEsBAi0AFAAGAAgAAAAhALaDOJL+AAAA4QEAABMAAAAAAAAAAAAAAAAAAAAA&#10;AFtDb250ZW50X1R5cGVzXS54bWxQSwECLQAUAAYACAAAACEAOP0h/9YAAACUAQAACwAAAAAAAAAA&#10;AAAAAAAvAQAAX3JlbHMvLnJlbHNQSwECLQAUAAYACAAAACEAkKB6+XECAACTBAAADgAAAAAAAAAA&#10;AAAAAAAuAgAAZHJzL2Uyb0RvYy54bWxQSwECLQAUAAYACAAAACEAF5hkS94AAAAIAQAADwAAAAAA&#10;AAAAAAAAAADLBAAAZHJzL2Rvd25yZXYueG1sUEsFBgAAAAAEAAQA8wAAANYFAAAAAA==&#10;">
                <v:stroke endarrow="block"/>
              </v:line>
            </w:pict>
          </mc:Fallback>
        </mc:AlternateContent>
      </w:r>
      <w:r w:rsidRPr="00742CD6">
        <w:rPr>
          <w:sz w:val="24"/>
          <w:szCs w:val="24"/>
        </w:rPr>
        <w:t xml:space="preserve">                                                     города и района</w:t>
      </w:r>
    </w:p>
    <w:p w:rsidR="00E556E6" w:rsidRPr="00742CD6" w:rsidRDefault="00E556E6" w:rsidP="00E556E6">
      <w:pPr>
        <w:pStyle w:val="3"/>
        <w:spacing w:after="0"/>
        <w:ind w:left="0"/>
        <w:rPr>
          <w:sz w:val="24"/>
          <w:szCs w:val="24"/>
        </w:rPr>
      </w:pPr>
      <w:r>
        <w:rPr>
          <w:noProof/>
          <w:sz w:val="24"/>
          <w:szCs w:val="24"/>
        </w:rPr>
        <mc:AlternateContent>
          <mc:Choice Requires="wps">
            <w:drawing>
              <wp:anchor distT="0" distB="0" distL="114300" distR="114300" simplePos="0" relativeHeight="251661312" behindDoc="0" locked="0" layoutInCell="1" allowOverlap="1" wp14:anchorId="38D685AC" wp14:editId="18D2F85F">
                <wp:simplePos x="0" y="0"/>
                <wp:positionH relativeFrom="column">
                  <wp:posOffset>2628900</wp:posOffset>
                </wp:positionH>
                <wp:positionV relativeFrom="paragraph">
                  <wp:posOffset>12065</wp:posOffset>
                </wp:positionV>
                <wp:extent cx="0" cy="228600"/>
                <wp:effectExtent l="53340" t="15240" r="60960"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9061774" id="Прямая соединительная линия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5pt" to="20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G9aAIAAIMEAAAOAAAAZHJzL2Uyb0RvYy54bWysVMFuEzEQvSPxD5bv6e6GJE1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m+BgjSWpoUft5+3571X5vv2yv0PZD+7P91n5tr9sf7fX2I9g3209g+8P2Zu++&#10;QsdeyUbbFAAncm68FsVanuszVbyxSKpJReSShYouNhquSXxG9CDFb6wGPovmuaIQQy6dCrKuS1Oj&#10;UnD92id6cJAOrUMfN4c+srVDxc5ZgLfbHQ7i0OKIpB7B52lj3TOmauSNDAsuvcIkJasz6zyjuxDv&#10;lmrGhQhTIiRqMnzS7/ZDglWCU3/ow6xZLibCoBXxcxZ+oTw4uR9m1KWkAaxihE73tiNcgI1c0MUZ&#10;DkoJhv1tNaMYCQZPy1s7ekL6G6FWILy3dqP29iQ+mQ6nw16n1x1MO704zztPZ5NeZzBLjvv5k3wy&#10;yZN3nnzSSytOKZOe/+3YJ72/G6v9A9wN7GHwD0JFD9GDokD29j+QDm33nd7NzELRzdz46vwEwKSH&#10;4P2r9E/p/j5E3X07xr8AAAD//wMAUEsDBBQABgAIAAAAIQCzXc2p3QAAAAgBAAAPAAAAZHJzL2Rv&#10;d25yZXYueG1sTI/BTsMwEETvSPyDtUjcqBMIlIQ4FUIgcUKlrZC4ufGShMZ2sLdN4OtZxAGOo7ea&#10;fVMuJtuLA4bYeacgnSUg0NXedK5RsFk/nF2DiKSd0b13qOATIyyq46NSF8aP7hkPK2oEl7hYaAUt&#10;0VBIGesWrY4zP6Bj9uaD1cQxNNIEPXK57eV5klxJqzvHH1o94F2L9W61twry9Xjpl2H3kqXdx+vX&#10;/TsNj0+k1OnJdHsDgnCiv2P40Wd1qNhp6/fORNEryNKMtxCDHATz37xVcDHPQVal/D+g+gYAAP//&#10;AwBQSwECLQAUAAYACAAAACEAtoM4kv4AAADhAQAAEwAAAAAAAAAAAAAAAAAAAAAAW0NvbnRlbnRf&#10;VHlwZXNdLnhtbFBLAQItABQABgAIAAAAIQA4/SH/1gAAAJQBAAALAAAAAAAAAAAAAAAAAC8BAABf&#10;cmVscy8ucmVsc1BLAQItABQABgAIAAAAIQDw8eG9aAIAAIMEAAAOAAAAAAAAAAAAAAAAAC4CAABk&#10;cnMvZTJvRG9jLnhtbFBLAQItABQABgAIAAAAIQCzXc2p3QAAAAgBAAAPAAAAAAAAAAAAAAAAAMIE&#10;AABkcnMvZG93bnJldi54bWxQSwUGAAAAAAQABADzAAAAzAUAAAAA&#10;">
                <v:stroke endarrow="block"/>
              </v:line>
            </w:pict>
          </mc:Fallback>
        </mc:AlternateContent>
      </w:r>
    </w:p>
    <w:p w:rsidR="00E556E6" w:rsidRPr="00742CD6" w:rsidRDefault="00E556E6" w:rsidP="00E556E6">
      <w:pPr>
        <w:pStyle w:val="3"/>
        <w:spacing w:after="0"/>
        <w:ind w:left="0"/>
        <w:rPr>
          <w:sz w:val="24"/>
          <w:szCs w:val="24"/>
        </w:rPr>
      </w:pPr>
      <w:r>
        <w:rPr>
          <w:noProof/>
          <w:sz w:val="24"/>
          <w:szCs w:val="24"/>
        </w:rPr>
        <mc:AlternateContent>
          <mc:Choice Requires="wps">
            <w:drawing>
              <wp:anchor distT="0" distB="0" distL="114300" distR="114300" simplePos="0" relativeHeight="251662336" behindDoc="0" locked="0" layoutInCell="1" allowOverlap="1" wp14:anchorId="708F02AA" wp14:editId="39662FC4">
                <wp:simplePos x="0" y="0"/>
                <wp:positionH relativeFrom="column">
                  <wp:posOffset>1828800</wp:posOffset>
                </wp:positionH>
                <wp:positionV relativeFrom="paragraph">
                  <wp:posOffset>103505</wp:posOffset>
                </wp:positionV>
                <wp:extent cx="571500" cy="113665"/>
                <wp:effectExtent l="24765" t="53340" r="13335"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81F5D3" id="Прямая соединительная линия 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15pt" to="18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SWcAIAAJIEAAAOAAAAZHJzL2Uyb0RvYy54bWysVM1uEzEQviPxDpbv6e6mybZddVOh/MCh&#10;QKUW7s7am7Xw2pbtZhMhpMIZqY/AK3AAqVKBZ9i8ER5nm1K4IEQOztjz9803M3t8sqoFWjJjuZI5&#10;TvZijJgsFOVykeNXF7PeIUbWEUmJUJLleM0sPhk9fnTc6Iz1VaUEZQb5INJmjc5x5ZzOosgWFauJ&#10;3VOaSa8slamJ81eziKghjY9ei6gfx2nUKEO1UQWz1r9Otko8CvHLkhXuZVla5pDIscfmwmnCOYcz&#10;Gh2TbGGIrnjRwSD/gKImXPqku1AT4gi6NPyPUDUvjLKqdHuFqiNVlrxgoQZfTRL/Vs15RTQLtXhy&#10;rN7RZP9f2OLF8swgTnOcYiRJ7VvUftpcba7bb+3nzTXavG9/tF/bL+1N+7292Xzw8u3mo5dB2d52&#10;z9coBSYbbTMfcCzPDHBRrOS5PlXFG4ukGldELlio6GKtfZoEPKIHLnCx2uOZN88V9Tbk0qlA66o0&#10;NSoF18/AMUivQYI0nkS0Ch1d7zrKVg4V/nF4kAxj3/fCq5JkP02HISvJICA4a2PdU6ZqBEKOBZdA&#10;OMnI8tQ6AHhvAs9SzbgQYWiERE2Oj4b9YXCwSnAKSjCzZjEfC4OWBMYu/Lq8D8yMupQ0BKsYodNO&#10;doQLLyMXaHKGe+IEw5CtZhQjwfymgbSFJyRk9AV7wJ20nby3R/HR9HB6OOgN+um0N4gnk96T2XjQ&#10;S2fJwXCyPxmPJ8k7AJ8MsopTyiTgv9uCZPB3U9bt43Z+d3uwIyp6GD0w6sHe/QfQYQqg8dsRmiu6&#10;PjNQHQyEH/xg3C0pbNav92B1/ykZ/QQAAP//AwBQSwMEFAAGAAgAAAAhAAZGbGXfAAAACQEAAA8A&#10;AABkcnMvZG93bnJldi54bWxMj8FOwzAQRO9I/IO1SFwq6iRFIQpxqgoJqLhUtHyAGy9JwF5HsdOG&#10;v2d7gtvuzmj2TbWenRUnHEPvSUG6TEAgNd701Cr4ODzfFSBC1GS09YQKfjDAur6+qnRp/Jne8bSP&#10;reAQCqVW0MU4lFKGpkOnw9IPSKx9+tHpyOvYSjPqM4c7K7MkyaXTPfGHTg/41GHzvZ+cgs2w+5qy&#10;bfpikkO2WNhtnvrXN6Vub+bNI4iIc/wzwwWf0aFmpqOfyARhFWRFwV0iC/kKBBtWD5fDkYf7DGRd&#10;yf8N6l8AAAD//wMAUEsBAi0AFAAGAAgAAAAhALaDOJL+AAAA4QEAABMAAAAAAAAAAAAAAAAAAAAA&#10;AFtDb250ZW50X1R5cGVzXS54bWxQSwECLQAUAAYACAAAACEAOP0h/9YAAACUAQAACwAAAAAAAAAA&#10;AAAAAAAvAQAAX3JlbHMvLnJlbHNQSwECLQAUAAYACAAAACEA8J2klnACAACSBAAADgAAAAAAAAAA&#10;AAAAAAAuAgAAZHJzL2Uyb0RvYy54bWxQSwECLQAUAAYACAAAACEABkZsZd8AAAAJAQAADwAAAAAA&#10;AAAAAAAAAADKBAAAZHJzL2Rvd25yZXYueG1sUEsFBgAAAAAEAAQA8wAAANYFAAAAAA==&#10;">
                <v:stroke endarrow="block"/>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20433D5C" wp14:editId="4E95AD04">
                <wp:simplePos x="0" y="0"/>
                <wp:positionH relativeFrom="column">
                  <wp:posOffset>2857500</wp:posOffset>
                </wp:positionH>
                <wp:positionV relativeFrom="paragraph">
                  <wp:posOffset>102870</wp:posOffset>
                </wp:positionV>
                <wp:extent cx="1028700" cy="114300"/>
                <wp:effectExtent l="5715" t="62230" r="2286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3880AA" id="Прямая соединительная линия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1pt" to="30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zrbQIAAIkEAAAOAAAAZHJzL2Uyb0RvYy54bWysVM1uEzEQviPxDpbv6e6mm5KuuqlQNuFS&#10;oFILd2ftzVp4bct2s4kQEnBG6iPwChxAqlTgGTZvxNjZBgoXhMjBGc/PNzPfjPfkdN0ItGLGciVz&#10;nBzEGDFZKsrlMscvLueDMUbWEUmJUJLleMMsPp08fHDS6owNVa0EZQYBiLRZq3NcO6ezKLJlzRpi&#10;D5RmEoyVMg1xcDXLiBrSAnojomEcH0WtMlQbVTJrQVvsjHgS8KuKle55VVnmkMgx1ObCacK58Gc0&#10;OSHZ0hBd87Ivg/xDFQ3hEpLuoQriCLoy/A+ohpdGWVW5g1I1kaoqXrLQA3STxL91c1ETzUIvQI7V&#10;e5rs/4Mtn63ODeI0xyOMJGlgRN3H7dvtdfe1+7S9Rtt33ffuS/e5u+m+dTfb9yDfbj+A7I3dba++&#10;RiPPZKttBoBTeW48F+VaXugzVb6ySKppTeSShY4uNxrSJD4iuhfiL1ZDPYv2qaLgQ66cCrSuK9Og&#10;SnD90gd6cKAOrcMcN/s5srVDJSiTeDh+FMO4S7AlSXoIsk9GMo/jo7Wx7glTDfJCjgWXnmeSkdWZ&#10;dTvXOxevlmrOhQA9yYREbY6PR8NRCLBKcOqN3mbNcjEVBq2I37bw6/PeczPqStIAVjNCZ73sCBcg&#10;IxfYcYYDX4Jhn61hFCPB4IF5aVeekD4jdAwF99Ju4V4fx8ez8WycDtLh0WyQxkUxeDyfpoOjefJo&#10;VBwW02mRvPHFJ2lWc0qZ9PXfLX+S/t1y9c9wt7b79d8TFd1HD+RDsXf/oegwfD/v3eYsFN2cG9+d&#10;3wPY9+Dcv03/oH69B6+fX5DJDwAAAP//AwBQSwMEFAAGAAgAAAAhAOTwrhXgAAAACQEAAA8AAABk&#10;cnMvZG93bnJldi54bWxMj8FOwzAQRO9I/IO1SNyok5BGEOJUCIHECdEWIXFz4yUJjdfBdpvA17Oc&#10;4Lgzo9k31Wq2gziiD70jBekiAYHUONNTq+Bl+3BxBSJETUYPjlDBFwZY1acnlS6Nm2iNx01sBZdQ&#10;KLWCLsaxlDI0HVodFm5EYu/deasjn76VxuuJy+0gsyQppNU98YdOj3jXYbPfHKyC6+20dM9+/5qn&#10;/efb9/1HHB+folLnZ/PtDYiIc/wLwy8+o0PNTDt3IBPEoCBfJrwlslFkIDhQpBkLOwWXeQayruT/&#10;BfUPAAAA//8DAFBLAQItABQABgAIAAAAIQC2gziS/gAAAOEBAAATAAAAAAAAAAAAAAAAAAAAAABb&#10;Q29udGVudF9UeXBlc10ueG1sUEsBAi0AFAAGAAgAAAAhADj9If/WAAAAlAEAAAsAAAAAAAAAAAAA&#10;AAAALwEAAF9yZWxzLy5yZWxzUEsBAi0AFAAGAAgAAAAhAGzcXOttAgAAiQQAAA4AAAAAAAAAAAAA&#10;AAAALgIAAGRycy9lMm9Eb2MueG1sUEsBAi0AFAAGAAgAAAAhAOTwrhXgAAAACQEAAA8AAAAAAAAA&#10;AAAAAAAAxwQAAGRycy9kb3ducmV2LnhtbFBLBQYAAAAABAAEAPMAAADUBQAAAAA=&#10;">
                <v:stroke endarrow="block"/>
              </v:line>
            </w:pict>
          </mc:Fallback>
        </mc:AlternateContent>
      </w:r>
      <w:r w:rsidRPr="00742CD6">
        <w:rPr>
          <w:sz w:val="24"/>
          <w:szCs w:val="24"/>
        </w:rPr>
        <w:t>Отдел по делам молодежи                                                            Редакция газеты</w:t>
      </w:r>
    </w:p>
    <w:p w:rsidR="00E556E6" w:rsidRPr="00742CD6" w:rsidRDefault="00E556E6" w:rsidP="00E556E6">
      <w:pPr>
        <w:pStyle w:val="3"/>
        <w:spacing w:after="0"/>
        <w:ind w:left="0"/>
        <w:rPr>
          <w:b/>
          <w:sz w:val="24"/>
          <w:szCs w:val="24"/>
        </w:rPr>
      </w:pPr>
      <w:r w:rsidRPr="00742CD6">
        <w:rPr>
          <w:sz w:val="24"/>
          <w:szCs w:val="24"/>
        </w:rPr>
        <w:t xml:space="preserve">                                                                </w:t>
      </w:r>
      <w:r w:rsidRPr="00742CD6">
        <w:rPr>
          <w:b/>
          <w:sz w:val="24"/>
          <w:szCs w:val="24"/>
        </w:rPr>
        <w:t>ДДТ</w:t>
      </w:r>
    </w:p>
    <w:p w:rsidR="00E556E6" w:rsidRPr="00742CD6" w:rsidRDefault="00E556E6" w:rsidP="00E556E6">
      <w:pPr>
        <w:pStyle w:val="3"/>
        <w:spacing w:after="0"/>
        <w:ind w:left="0"/>
        <w:rPr>
          <w:sz w:val="24"/>
          <w:szCs w:val="24"/>
        </w:rPr>
      </w:pPr>
      <w:r>
        <w:rPr>
          <w:noProof/>
          <w:sz w:val="24"/>
          <w:szCs w:val="24"/>
        </w:rPr>
        <mc:AlternateContent>
          <mc:Choice Requires="wps">
            <w:drawing>
              <wp:anchor distT="0" distB="0" distL="114300" distR="114300" simplePos="0" relativeHeight="251666432" behindDoc="0" locked="0" layoutInCell="1" allowOverlap="1" wp14:anchorId="5F1B4DF0" wp14:editId="3589E813">
                <wp:simplePos x="0" y="0"/>
                <wp:positionH relativeFrom="column">
                  <wp:posOffset>2857500</wp:posOffset>
                </wp:positionH>
                <wp:positionV relativeFrom="paragraph">
                  <wp:posOffset>1905</wp:posOffset>
                </wp:positionV>
                <wp:extent cx="631190" cy="342900"/>
                <wp:effectExtent l="5715" t="6985" r="39370"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528D19"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74.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qoZwIAAH4EAAAOAAAAZHJzL2Uyb0RvYy54bWysVM1uEzEQviPxDpbv6e6m29CsuqlQNuFS&#10;oFLLAzhrb9bCa1u2m02EkIAzUh6BV+AAUqUCz7B5I8bODy1cECIHZ+wZf/7mm5k9O182Ai2YsVzJ&#10;HCdHMUZMlopyOc/xq+tp7xQj64ikRCjJcrxiFp+PHj86a3XG+qpWgjKDAETarNU5rp3TWRTZsmYN&#10;sUdKMwnOSpmGONiaeUQNaQG9EVE/jgdRqwzVRpXMWjgttk48CvhVxUr3sqosc0jkGLi5sJqwzvwa&#10;jc5INjdE17zc0SD/wKIhXMKjB6iCOIJuDP8DquGlUVZV7qhUTaSqipcs5ADZJPFv2VzVRLOQC4hj&#10;9UEm+/9gyxeLS4M4zXGKkSQNlKj7tHm3WXffus+bNdq87350X7sv3W33vbvdfAD7bvMRbO/s7nbH&#10;a5R6JVttMwAcy0vjtSiX8kpfqPK1RVKNayLnLGR0vdLwTOJvRA+u+I3VwGfWPlcUYsiNU0HWZWUa&#10;DwmCoWWo3upQPbZ0qITDwXGSDKHGJbiO0/4wDtWNSLa/rI11z5hqkDdyLLj04pKMLC6s82RItg/x&#10;x1JNuRChQYREbY6HJ/2TcMEqwal3+jBr5rOxMGhBfIuFX8gMPPfDjLqRNIDVjNDJznaEC7CRC5I4&#10;w0EkwbB/rWEUI8Fgqry1pSekfxESBsI7a9tlb4bxcHI6OU17aX8w6aVxUfSeTsdpbzBNnpwUx8V4&#10;XCRvPfkkzWpOKZOe/77jk/TvOmo3e9tePfT8QajoIXpQFMju/wPpUHFf5G27zBRdXRqfnS8+NHkI&#10;3g2kn6L7+xD167Mx+gkAAP//AwBQSwMEFAAGAAgAAAAhANy4mTffAAAABwEAAA8AAABkcnMvZG93&#10;bnJldi54bWxMj8FOwzAQRO9I/IO1SNyoU5qiEOJUCKlcWoraIgQ3N16SiHgd2U4b/p7tCW47mtHM&#10;22Ix2k4c0YfWkYLpJAGBVDnTUq3gbb+8yUCEqMnozhEq+MEAi/LyotC5cSfa4nEXa8ElFHKtoImx&#10;z6UMVYNWh4nrkdj7ct7qyNLX0nh94nLbydskuZNWt8QLje7xqcHqezdYBdv1cpW9r4ax8p/P083+&#10;df3yETKlrq/GxwcQEcf4F4YzPqNDyUwHN5AJolOQzhP+JSqYgWB7nt6nIA7nYwayLOR//vIXAAD/&#10;/wMAUEsBAi0AFAAGAAgAAAAhALaDOJL+AAAA4QEAABMAAAAAAAAAAAAAAAAAAAAAAFtDb250ZW50&#10;X1R5cGVzXS54bWxQSwECLQAUAAYACAAAACEAOP0h/9YAAACUAQAACwAAAAAAAAAAAAAAAAAvAQAA&#10;X3JlbHMvLnJlbHNQSwECLQAUAAYACAAAACEA4/EaqGcCAAB+BAAADgAAAAAAAAAAAAAAAAAuAgAA&#10;ZHJzL2Uyb0RvYy54bWxQSwECLQAUAAYACAAAACEA3LiZN98AAAAHAQAADwAAAAAAAAAAAAAAAADB&#10;BAAAZHJzL2Rvd25yZXYueG1sUEsFBgAAAAAEAAQA8wAAAM0FAAAAAA==&#10;">
                <v:stroke endarrow="block"/>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0698EC5C" wp14:editId="33B03587">
                <wp:simplePos x="0" y="0"/>
                <wp:positionH relativeFrom="column">
                  <wp:posOffset>1828800</wp:posOffset>
                </wp:positionH>
                <wp:positionV relativeFrom="paragraph">
                  <wp:posOffset>60325</wp:posOffset>
                </wp:positionV>
                <wp:extent cx="571500" cy="342900"/>
                <wp:effectExtent l="43815" t="8255" r="13335" b="584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6DC659" id="Прямая соединительная линия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75pt" to="18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cPbQIAAIgEAAAOAAAAZHJzL2Uyb0RvYy54bWysVM1uEzEQviPxDpbv6e4mm7ZZdVOhbAKH&#10;ApVaHsBZe7MWXtuy3WwihEQ5I/UReAUOIFUq8AybN2LspIHCBSFycMbz883MN+M9OV01Ai2ZsVzJ&#10;HCcHMUZMlopyucjxq8tZ7xgj64ikRCjJcrxmFp+OHz86aXXG+qpWgjKDAETarNU5rp3TWRTZsmYN&#10;sQdKMwnGSpmGOLiaRUQNaQG9EVE/jg+jVhmqjSqZtaAttkY8DvhVxUr3sqosc0jkGGpz4TThnPsz&#10;Gp+QbGGIrnm5K4P8QxUN4RKS7qEK4gi6MvwPqIaXRllVuYNSNZGqKl6y0AN0k8S/dXNRE81CL0CO&#10;1Xua7P+DLV8szw3iNMcDjCRpYETdx827zU33tfu0uUGb6+5796X73N1237rbzXuQ7zYfQPbG7m6n&#10;vkEDz2SrbQaAE3luPBflSl7oM1W+tkiqSU3kgoWOLtca0iQ+InoQ4i9WQz3z9rmi4EOunAq0rirT&#10;oEpw/cwHenCgDq3CHNf7ObKVQyUoh0fJMIZpl2AapP0RyD4XyTyMD9bGuqdMNcgLORZceppJRpZn&#10;1m1d7128WqoZFwL0JBMStTkeDfvDEGCV4NQbvc2axXwiDFoSv2zht8v7wM2oK0kDWM0Ine5kR7gA&#10;GblAjjMc6BIM+2wNoxgJBu/LS9vyhPQZoWEoeCdt9+3NKB5Nj6fHaS/tH057aVwUvSezSdo7nCVH&#10;w2JQTCZF8tYXn6RZzSll0td/v/tJ+ne7tXuF263db/+eqOgheiAfir3/D0WH2ftxbxdnruj63Pju&#10;/BrAugfn3dP07+nXe/D6+QEZ/wAAAP//AwBQSwMEFAAGAAgAAAAhAEsCg3ffAAAACAEAAA8AAABk&#10;cnMvZG93bnJldi54bWxMj8FOwzAQRO9I/IO1SNyo05a0IcSpEAKJE4K2QuLmxiYJjdfB3jaBr2d7&#10;guNoVm/fFKvRdeJoQ2w9KphOEhAWK29arBVsN49XGYhIGo3uPFoF3zbCqjw/K3Ru/ICv9rimWjAE&#10;Y64VNER9LmWsGut0nPjeIncfPjhNHEMtTdADw10nZ0mykE63yB8a3dv7xlb79cEpuNkMqX8J+7fr&#10;afv1/vPwSf3TMyl1eTHe3YIgO9LfMZz0WR1Kdtr5A5ooOgWzLOMtxLAUBPfz5SnvFCzmKciykP8H&#10;lL8AAAD//wMAUEsBAi0AFAAGAAgAAAAhALaDOJL+AAAA4QEAABMAAAAAAAAAAAAAAAAAAAAAAFtD&#10;b250ZW50X1R5cGVzXS54bWxQSwECLQAUAAYACAAAACEAOP0h/9YAAACUAQAACwAAAAAAAAAAAAAA&#10;AAAvAQAAX3JlbHMvLnJlbHNQSwECLQAUAAYACAAAACEAnru3D20CAACIBAAADgAAAAAAAAAAAAAA&#10;AAAuAgAAZHJzL2Uyb0RvYy54bWxQSwECLQAUAAYACAAAACEASwKDd98AAAAIAQAADwAAAAAAAAAA&#10;AAAAAADHBAAAZHJzL2Rvd25yZXYueG1sUEsFBgAAAAAEAAQA8wAAANMFAAAAAA==&#10;">
                <v:stroke endarrow="block"/>
              </v:line>
            </w:pict>
          </mc:Fallback>
        </mc:AlternateContent>
      </w:r>
      <w:r>
        <w:rPr>
          <w:noProof/>
          <w:sz w:val="24"/>
          <w:szCs w:val="24"/>
        </w:rPr>
        <mc:AlternateContent>
          <mc:Choice Requires="wps">
            <w:drawing>
              <wp:anchor distT="0" distB="0" distL="114300" distR="114300" simplePos="0" relativeHeight="251667456" behindDoc="0" locked="0" layoutInCell="1" allowOverlap="1" wp14:anchorId="0A02470D" wp14:editId="146C6A62">
                <wp:simplePos x="0" y="0"/>
                <wp:positionH relativeFrom="column">
                  <wp:posOffset>2628900</wp:posOffset>
                </wp:positionH>
                <wp:positionV relativeFrom="paragraph">
                  <wp:posOffset>95250</wp:posOffset>
                </wp:positionV>
                <wp:extent cx="0" cy="612140"/>
                <wp:effectExtent l="53340" t="5080" r="60960"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6FF5C0"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5pt" to="207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PTYQIAAHkEAAAOAAAAZHJzL2Uyb0RvYy54bWysVM1uEzEQviPxDpbv6WaXbWhX2VQom3Ap&#10;UKnlAZy1N2vhtS3bySZCSNAzUh+BV+AAUqUCz7B5I8bODy1cECIHZzwz/vzNN+Mdnq0agZbMWK5k&#10;juOjPkZMlopyOc/x66tp7wQj64ikRCjJcrxmFp+NHj8atjpjiaqVoMwgAJE2a3WOa+d0FkW2rFlD&#10;7JHSTEKwUqYhDrZmHlFDWkBvRJT0+4OoVYZqo0pmLXiLbRCPAn5VsdK9qirLHBI5Bm4urCasM79G&#10;oyHJ5obompc7GuQfWDSES7j0AFUQR9DC8D+gGl4aZVXljkrVRKqqeMlCDVBN3P+tmsuaaBZqAXGs&#10;Pshk/x9s+XJ5YRCnOU4wkqSBFnWfNu83N9237vPmBm0+dD+6r92X7rb73t1ursG+23wE2we7u537&#10;BiVeyVbbDADH8sJ4LcqVvNTnqnxjkVTjmsg5CxVdrTVcE/sT0YMjfmM18Jm1LxSFHLJwKsi6qkzj&#10;IUEwtArdWx+6x1YOlVtnCd5BnMRpaGxEsv05bax7zlSDvJFjwaXXlWRkeW6d50GyfYp3SzXlQoTZ&#10;EBK1OT49To7DAasEpz7o06yZz8bCoCXx0xV+oSiI3E8zaiFpAKsZoZOd7QgXYCMX1HCGgz6CYX9b&#10;wyhGgsGD8taWnpD+RqgVCO+s7YC9Pe2fTk4mJ2kvTQaTXtovit6z6TjtDabx0+PiSTEeF/E7Tz5O&#10;s5pTyqTnvx/2OP27Ydo9u+2YHsb9IFT0ED0oCmT3/4F0aLbv73ZSZoquL4yvzvcd5jsk796if0D3&#10;9yHr1xdj9BMAAP//AwBQSwMEFAAGAAgAAAAhAB8WM1bdAAAACgEAAA8AAABkcnMvZG93bnJldi54&#10;bWxMT01Lw0AQvQv+h2UEb3azEiWk2RQR6qVVaStSb9tkTILZ2bC7aeO/d6QHPQ3vgzfvFYvJ9uKI&#10;PnSONKhZAgKpcnVHjYa33fImAxGiodr0jlDDNwZYlJcXhclrd6INHrexERxCITca2hiHXMpQtWhN&#10;mLkBibVP562JDH0ja29OHG57eZsk99KajvhDawZ8bLH62o5Ww2a9XGXvq3Gq/MeTetm9rp/3IdP6&#10;+mp6mIOIOMU/M/zW5+pQcqeDG6kOoteQqpS3RBbu+LLhTByYUCoFWRby/4TyBwAA//8DAFBLAQIt&#10;ABQABgAIAAAAIQC2gziS/gAAAOEBAAATAAAAAAAAAAAAAAAAAAAAAABbQ29udGVudF9UeXBlc10u&#10;eG1sUEsBAi0AFAAGAAgAAAAhADj9If/WAAAAlAEAAAsAAAAAAAAAAAAAAAAALwEAAF9yZWxzLy5y&#10;ZWxzUEsBAi0AFAAGAAgAAAAhAOHQ89NhAgAAeQQAAA4AAAAAAAAAAAAAAAAALgIAAGRycy9lMm9E&#10;b2MueG1sUEsBAi0AFAAGAAgAAAAhAB8WM1bdAAAACgEAAA8AAAAAAAAAAAAAAAAAuwQAAGRycy9k&#10;b3ducmV2LnhtbFBLBQYAAAAABAAEAPMAAADFBQAAAAA=&#10;">
                <v:stroke endarrow="block"/>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1E39EEF8" wp14:editId="2F9170DE">
                <wp:simplePos x="0" y="0"/>
                <wp:positionH relativeFrom="column">
                  <wp:posOffset>1257300</wp:posOffset>
                </wp:positionH>
                <wp:positionV relativeFrom="paragraph">
                  <wp:posOffset>1905</wp:posOffset>
                </wp:positionV>
                <wp:extent cx="1028700" cy="93345"/>
                <wp:effectExtent l="24765" t="6985" r="13335" b="615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93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741890" id="Прямая соединительная линия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pt" to="1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LkbAIAAIgEAAAOAAAAZHJzL2Uyb0RvYy54bWysVMFuEzEQvSPxD5bv6e6mmzZdNalQNoFD&#10;gUotH+CsvVkLr23ZbjYRQqKckfIJ/AIHkCoV+IbNHzF2toHCBSFycMb2zJs3b8Z7eraqBVoyY7mS&#10;I5wcxBgxWSjK5WKEX13NekOMrCOSEqEkG+E1s/hs/PjRaaMz1leVEpQZBCDSZo0e4co5nUWRLSpW&#10;E3ugNJNwWSpTEwdbs4ioIQ2g1yLqx/FR1ChDtVEFsxZO890lHgf8smSFe1mWljkkRhi4ubCasM79&#10;Go1PSbYwRFe86GiQf2BREy4h6R4qJ46ga8P/gKp5YZRVpTsoVB2psuQFCzVANUn8WzWXFdEs1ALi&#10;WL2Xyf4/2OLF8sIgTqF3GElSQ4vaj9t32037tf203aDtTfu9/dJ+bm/bb+3t9j3Yd9sPYPvL9q47&#10;3qDEK9lomwHgRF4Yr0Wxkpf6XBWvLZJqUhG5YKGiq7WGNCEiehDiN1YDn3nzXFHwIddOBVlXpalR&#10;Kbh+5gM9OEiHVqGP630f2cqhAg6TuD88jqHdBdydHB6mA88uIpmH8cHaWPeUqRp5Y4QFl15mkpHl&#10;uXU713sXfyzVjAsRRkVI1ADmoD8IAVYJTv2ld7NmMZ8Ig5bED1v4dXkfuBl1LWkAqxih0852hAuw&#10;kQviOMNBLsGwz1YzipFg8L68taMnpM8IBQPhztrN25uT+GQ6nA7TXto/mvbSOM97T2aTtHc0S44H&#10;+WE+meTJW08+SbOKU8qk538/+0n6d7PVvcLd1O6nfy9U9BA9iA9k7/8D6dB73+7d4MwVXV8YX50f&#10;Axj34Nw9Tf+eft0Hr58fkPEPAAAA//8DAFBLAwQUAAYACAAAACEAhHrMtt0AAAAHAQAADwAAAGRy&#10;cy9kb3ducmV2LnhtbEyPwU7DMAyG70i8Q2QkbiwZY9NWmk4IgcQJwYaQuGWNacsapzTeWnh6zAmO&#10;n3/r9+d8PYZWHbFPTSQL04kBhVRG31Bl4WV7f7EEldiRd20ktPCFCdbF6UnuMh8HesbjhislJZQy&#10;Z6Fm7jKtU1ljcGkSOyTJ3mMfHAv2lfa9G6Q8tPrSmIUOriG5ULsOb2ss95tDsLDaDvP41O9fr6bN&#10;59v33Qd3D49s7fnZeHMNinHkv2X41Rd1KMRpFw/kk2qFV0v5hS3MQEk8WxjBncznBnSR6//+xQ8A&#10;AAD//wMAUEsBAi0AFAAGAAgAAAAhALaDOJL+AAAA4QEAABMAAAAAAAAAAAAAAAAAAAAAAFtDb250&#10;ZW50X1R5cGVzXS54bWxQSwECLQAUAAYACAAAACEAOP0h/9YAAACUAQAACwAAAAAAAAAAAAAAAAAv&#10;AQAAX3JlbHMvLnJlbHNQSwECLQAUAAYACAAAACEAbZhy5GwCAACIBAAADgAAAAAAAAAAAAAAAAAu&#10;AgAAZHJzL2Uyb0RvYy54bWxQSwECLQAUAAYACAAAACEAhHrMtt0AAAAHAQAADwAAAAAAAAAAAAAA&#10;AADGBAAAZHJzL2Rvd25yZXYueG1sUEsFBgAAAAAEAAQA8wAAANAFAAAAAA==&#10;">
                <v:stroke endarrow="block"/>
              </v:line>
            </w:pict>
          </mc:Fallback>
        </mc:AlternateContent>
      </w:r>
      <w:r w:rsidRPr="00742CD6">
        <w:rPr>
          <w:sz w:val="24"/>
          <w:szCs w:val="24"/>
        </w:rPr>
        <w:t xml:space="preserve">Совет ветеранов   </w:t>
      </w:r>
    </w:p>
    <w:p w:rsidR="00E556E6" w:rsidRPr="00742CD6" w:rsidRDefault="00E556E6" w:rsidP="00E556E6">
      <w:pPr>
        <w:pStyle w:val="3"/>
        <w:spacing w:after="0"/>
        <w:ind w:left="0"/>
        <w:rPr>
          <w:sz w:val="24"/>
          <w:szCs w:val="24"/>
        </w:rPr>
      </w:pPr>
    </w:p>
    <w:p w:rsidR="00E556E6" w:rsidRPr="00742CD6" w:rsidRDefault="00E556E6" w:rsidP="00E556E6">
      <w:pPr>
        <w:pStyle w:val="3"/>
        <w:spacing w:after="0"/>
        <w:ind w:left="0"/>
        <w:rPr>
          <w:sz w:val="24"/>
          <w:szCs w:val="24"/>
        </w:rPr>
      </w:pPr>
      <w:r w:rsidRPr="00742CD6">
        <w:rPr>
          <w:sz w:val="24"/>
          <w:szCs w:val="24"/>
        </w:rPr>
        <w:t>Вятский государственный                                                ДОУ города и района</w:t>
      </w:r>
    </w:p>
    <w:p w:rsidR="00E556E6" w:rsidRPr="00742CD6" w:rsidRDefault="00E556E6" w:rsidP="00E556E6">
      <w:pPr>
        <w:pStyle w:val="3"/>
        <w:spacing w:after="0"/>
        <w:ind w:left="0"/>
        <w:rPr>
          <w:sz w:val="24"/>
          <w:szCs w:val="24"/>
        </w:rPr>
      </w:pPr>
      <w:r w:rsidRPr="00742CD6">
        <w:rPr>
          <w:sz w:val="24"/>
          <w:szCs w:val="24"/>
        </w:rPr>
        <w:t>торгово-промышленный</w:t>
      </w:r>
    </w:p>
    <w:p w:rsidR="00E556E6" w:rsidRPr="00742CD6" w:rsidRDefault="00E556E6" w:rsidP="00E556E6">
      <w:pPr>
        <w:pStyle w:val="3"/>
        <w:spacing w:after="0"/>
        <w:ind w:left="0"/>
        <w:rPr>
          <w:sz w:val="24"/>
          <w:szCs w:val="24"/>
        </w:rPr>
      </w:pPr>
      <w:r w:rsidRPr="00742CD6">
        <w:rPr>
          <w:sz w:val="24"/>
          <w:szCs w:val="24"/>
        </w:rPr>
        <w:t xml:space="preserve">техникум                                                                                                                                                               </w:t>
      </w:r>
    </w:p>
    <w:p w:rsidR="00E556E6" w:rsidRPr="00742CD6" w:rsidRDefault="00E556E6" w:rsidP="00E556E6">
      <w:pPr>
        <w:pStyle w:val="3"/>
        <w:spacing w:after="0"/>
        <w:ind w:left="0"/>
        <w:rPr>
          <w:sz w:val="24"/>
          <w:szCs w:val="24"/>
        </w:rPr>
      </w:pPr>
      <w:r w:rsidRPr="00742CD6">
        <w:rPr>
          <w:sz w:val="24"/>
          <w:szCs w:val="24"/>
        </w:rPr>
        <w:t xml:space="preserve">                                 Образовательные учреждения  города и района</w:t>
      </w:r>
    </w:p>
    <w:p w:rsidR="00E556E6" w:rsidRPr="00D36D6F" w:rsidRDefault="00E556E6" w:rsidP="00D36D6F">
      <w:pPr>
        <w:spacing w:after="0" w:line="240" w:lineRule="auto"/>
        <w:rPr>
          <w:rFonts w:ascii="Times New Roman" w:hAnsi="Times New Roman" w:cs="Times New Roman"/>
          <w:i/>
          <w:sz w:val="24"/>
          <w:szCs w:val="24"/>
        </w:rPr>
      </w:pPr>
    </w:p>
    <w:p w:rsidR="00E556E6" w:rsidRPr="00D36D6F" w:rsidRDefault="00E556E6" w:rsidP="00D36D6F">
      <w:pPr>
        <w:spacing w:after="0" w:line="240" w:lineRule="auto"/>
        <w:rPr>
          <w:rFonts w:ascii="Times New Roman" w:hAnsi="Times New Roman" w:cs="Times New Roman"/>
          <w:i/>
          <w:sz w:val="24"/>
          <w:szCs w:val="24"/>
        </w:rPr>
      </w:pPr>
    </w:p>
    <w:p w:rsidR="00E556E6" w:rsidRPr="00D36D6F" w:rsidRDefault="00E556E6" w:rsidP="00D36D6F">
      <w:pPr>
        <w:spacing w:after="0" w:line="240" w:lineRule="auto"/>
        <w:rPr>
          <w:rFonts w:ascii="Times New Roman" w:hAnsi="Times New Roman" w:cs="Times New Roman"/>
          <w:sz w:val="24"/>
          <w:szCs w:val="24"/>
        </w:rPr>
      </w:pPr>
      <w:r w:rsidRPr="00D36D6F">
        <w:rPr>
          <w:rFonts w:ascii="Times New Roman" w:hAnsi="Times New Roman" w:cs="Times New Roman"/>
          <w:i/>
          <w:sz w:val="24"/>
          <w:szCs w:val="24"/>
        </w:rPr>
        <w:t>Источники и основные параметры финансирования:</w:t>
      </w:r>
      <w:r w:rsidRPr="00D36D6F">
        <w:rPr>
          <w:rFonts w:ascii="Times New Roman" w:hAnsi="Times New Roman" w:cs="Times New Roman"/>
          <w:b/>
          <w:i/>
          <w:sz w:val="24"/>
          <w:szCs w:val="24"/>
        </w:rPr>
        <w:t xml:space="preserve"> </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Финансовое обеспечение и имущество учреждения на выполнение задания осуществляется Учредителем за счет бюджетных ассигнований. Источником формирования имущества и финансовых ресурсов учреждения является:</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 имущество, закрепленное за Домом детского творчества на праве оперативного управления;</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 бюджетные ассигнования;</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 доход, полученный учреждением от приносящей доход деятельности;</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 безвозмездные и благотворительные взносы, пожертвования физических и юридических лиц; </w:t>
      </w:r>
    </w:p>
    <w:p w:rsidR="00E556E6" w:rsidRPr="00D36D6F" w:rsidRDefault="009F50A7" w:rsidP="00D36D6F">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E556E6" w:rsidRPr="00D36D6F">
        <w:rPr>
          <w:rFonts w:ascii="Times New Roman" w:hAnsi="Times New Roman" w:cs="Times New Roman"/>
          <w:sz w:val="24"/>
          <w:szCs w:val="24"/>
        </w:rPr>
        <w:t>- иные источники в соответствии с законодательством Российской Федерации.</w:t>
      </w:r>
    </w:p>
    <w:p w:rsidR="00E556E6" w:rsidRPr="00D36D6F" w:rsidRDefault="00E556E6" w:rsidP="00D36D6F">
      <w:pPr>
        <w:spacing w:after="0" w:line="240" w:lineRule="auto"/>
        <w:jc w:val="both"/>
        <w:rPr>
          <w:rFonts w:ascii="Times New Roman" w:hAnsi="Times New Roman" w:cs="Times New Roman"/>
          <w:i/>
          <w:sz w:val="24"/>
          <w:szCs w:val="24"/>
        </w:rPr>
      </w:pP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i/>
          <w:sz w:val="24"/>
          <w:szCs w:val="24"/>
        </w:rPr>
        <w:t>Форма собственности</w:t>
      </w:r>
      <w:r w:rsidRPr="00D36D6F">
        <w:rPr>
          <w:rFonts w:ascii="Times New Roman" w:hAnsi="Times New Roman" w:cs="Times New Roman"/>
          <w:sz w:val="24"/>
          <w:szCs w:val="24"/>
        </w:rPr>
        <w:t xml:space="preserve"> – муниципальная.</w:t>
      </w:r>
    </w:p>
    <w:p w:rsidR="00E556E6" w:rsidRPr="00D36D6F" w:rsidRDefault="00E556E6" w:rsidP="00D36D6F">
      <w:pPr>
        <w:spacing w:after="0" w:line="240" w:lineRule="auto"/>
        <w:jc w:val="both"/>
        <w:rPr>
          <w:rFonts w:ascii="Times New Roman" w:hAnsi="Times New Roman" w:cs="Times New Roman"/>
          <w:i/>
          <w:sz w:val="24"/>
          <w:szCs w:val="24"/>
        </w:rPr>
      </w:pPr>
    </w:p>
    <w:p w:rsidR="00E556E6" w:rsidRPr="00D36D6F" w:rsidRDefault="00E556E6" w:rsidP="00D36D6F">
      <w:pPr>
        <w:spacing w:after="0" w:line="240" w:lineRule="auto"/>
        <w:jc w:val="both"/>
        <w:rPr>
          <w:rFonts w:ascii="Times New Roman" w:hAnsi="Times New Roman" w:cs="Times New Roman"/>
          <w:i/>
          <w:sz w:val="24"/>
          <w:szCs w:val="24"/>
        </w:rPr>
      </w:pPr>
      <w:r w:rsidRPr="00D36D6F">
        <w:rPr>
          <w:rFonts w:ascii="Times New Roman" w:hAnsi="Times New Roman" w:cs="Times New Roman"/>
          <w:i/>
          <w:sz w:val="24"/>
          <w:szCs w:val="24"/>
        </w:rPr>
        <w:t xml:space="preserve">Конкурентные преимущества. </w:t>
      </w:r>
    </w:p>
    <w:p w:rsidR="00E556E6" w:rsidRPr="00D36D6F" w:rsidRDefault="00E556E6" w:rsidP="00D36D6F">
      <w:pPr>
        <w:spacing w:after="0" w:line="240" w:lineRule="auto"/>
        <w:ind w:firstLine="708"/>
        <w:jc w:val="both"/>
        <w:rPr>
          <w:rFonts w:ascii="Times New Roman" w:hAnsi="Times New Roman" w:cs="Times New Roman"/>
          <w:b/>
          <w:i/>
          <w:sz w:val="24"/>
          <w:szCs w:val="24"/>
        </w:rPr>
      </w:pPr>
      <w:r w:rsidRPr="00D36D6F">
        <w:rPr>
          <w:rFonts w:ascii="Times New Roman" w:hAnsi="Times New Roman" w:cs="Times New Roman"/>
          <w:sz w:val="24"/>
          <w:szCs w:val="24"/>
        </w:rPr>
        <w:t>Дом детского творчества</w:t>
      </w:r>
      <w:r w:rsidRPr="00D36D6F">
        <w:rPr>
          <w:rFonts w:ascii="Times New Roman" w:hAnsi="Times New Roman" w:cs="Times New Roman"/>
          <w:b/>
          <w:i/>
          <w:sz w:val="24"/>
          <w:szCs w:val="24"/>
        </w:rPr>
        <w:t xml:space="preserve"> </w:t>
      </w:r>
      <w:r w:rsidRPr="00D36D6F">
        <w:rPr>
          <w:rFonts w:ascii="Times New Roman" w:hAnsi="Times New Roman" w:cs="Times New Roman"/>
          <w:sz w:val="24"/>
          <w:szCs w:val="24"/>
        </w:rPr>
        <w:t>является звеном муниципальной системы образования, обеспечивающим реализацию конституционных прав и свобод детей, проживающих на территории города и района, на получение ими дополнительного образования. ДДТ социально востребован, органично сочетает в себе воспитание, обучение и развитие личности ребёнка. Образовательное учреждение является одним из определяющих факторов развития склонностей, способностей и интересов личностного и профессионального самоопределения детей и молодёжи.</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Дом детского творчества располагает социально – педагогическими возможностями по развитию творческих способностей учащихся по различным  направленностям: </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технической</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художественной</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туристско-краеведческой</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 xml:space="preserve">- социально – </w:t>
      </w:r>
      <w:r w:rsidR="00D36D6F" w:rsidRPr="00D36D6F">
        <w:rPr>
          <w:rFonts w:ascii="Times New Roman" w:hAnsi="Times New Roman" w:cs="Times New Roman"/>
          <w:sz w:val="24"/>
          <w:szCs w:val="24"/>
        </w:rPr>
        <w:t>гуманитарной</w:t>
      </w:r>
      <w:r w:rsidRPr="00D36D6F">
        <w:rPr>
          <w:rFonts w:ascii="Times New Roman" w:hAnsi="Times New Roman" w:cs="Times New Roman"/>
          <w:sz w:val="24"/>
          <w:szCs w:val="24"/>
        </w:rPr>
        <w:t>.</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Образовательное учреждение создаёт равные «стартовые» возможности каждому ребёнку, реагируя на быстро меняющиеся потребности детей и их родителей, оказывает помощь и поддержку одарённым и талантливым учащимся, поднимая их на качественно новый уровень индивидуального развития.</w:t>
      </w:r>
    </w:p>
    <w:p w:rsidR="00E556E6" w:rsidRPr="00D36D6F" w:rsidRDefault="00E556E6" w:rsidP="00D36D6F">
      <w:pPr>
        <w:spacing w:after="0" w:line="240" w:lineRule="auto"/>
        <w:jc w:val="both"/>
        <w:rPr>
          <w:rFonts w:ascii="Times New Roman" w:hAnsi="Times New Roman" w:cs="Times New Roman"/>
          <w:i/>
          <w:sz w:val="24"/>
          <w:szCs w:val="24"/>
        </w:rPr>
      </w:pPr>
      <w:r w:rsidRPr="00D36D6F">
        <w:rPr>
          <w:rFonts w:ascii="Times New Roman" w:hAnsi="Times New Roman" w:cs="Times New Roman"/>
          <w:i/>
          <w:sz w:val="24"/>
          <w:szCs w:val="24"/>
        </w:rPr>
        <w:t>Предназначение.</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Создание условий для получения учащимися качественного дополнительного образования, позволяющего успешно жить в быстро меняющемся мире:</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i/>
          <w:sz w:val="24"/>
          <w:szCs w:val="24"/>
          <w:u w:val="single"/>
        </w:rPr>
        <w:lastRenderedPageBreak/>
        <w:t>условий, гарантирующих</w:t>
      </w:r>
      <w:r w:rsidRPr="00D36D6F">
        <w:rPr>
          <w:rFonts w:ascii="Times New Roman" w:hAnsi="Times New Roman" w:cs="Times New Roman"/>
          <w:sz w:val="24"/>
          <w:szCs w:val="24"/>
        </w:rPr>
        <w:t xml:space="preserve"> охрану и укрепление здоровья учащихся и педагогов, способствующих формированию партнёрских отношений образовательного учреждения с социумом.</w:t>
      </w:r>
    </w:p>
    <w:p w:rsidR="00E556E6" w:rsidRPr="00D36D6F" w:rsidRDefault="00E556E6" w:rsidP="00D36D6F">
      <w:pPr>
        <w:tabs>
          <w:tab w:val="left" w:pos="7640"/>
        </w:tabs>
        <w:spacing w:after="0" w:line="240" w:lineRule="auto"/>
        <w:jc w:val="both"/>
        <w:rPr>
          <w:rFonts w:ascii="Times New Roman" w:hAnsi="Times New Roman" w:cs="Times New Roman"/>
          <w:sz w:val="24"/>
          <w:szCs w:val="24"/>
        </w:rPr>
      </w:pPr>
      <w:r w:rsidRPr="00D36D6F">
        <w:rPr>
          <w:rFonts w:ascii="Times New Roman" w:hAnsi="Times New Roman" w:cs="Times New Roman"/>
          <w:i/>
          <w:sz w:val="24"/>
          <w:szCs w:val="24"/>
          <w:u w:val="single"/>
        </w:rPr>
        <w:t>условий, обеспечивающих</w:t>
      </w:r>
      <w:r w:rsidRPr="00D36D6F">
        <w:rPr>
          <w:rFonts w:ascii="Times New Roman" w:hAnsi="Times New Roman" w:cs="Times New Roman"/>
          <w:sz w:val="24"/>
          <w:szCs w:val="24"/>
        </w:rPr>
        <w:t xml:space="preserve"> возможность </w:t>
      </w:r>
      <w:proofErr w:type="gramStart"/>
      <w:r w:rsidRPr="00D36D6F">
        <w:rPr>
          <w:rFonts w:ascii="Times New Roman" w:hAnsi="Times New Roman" w:cs="Times New Roman"/>
          <w:sz w:val="24"/>
          <w:szCs w:val="24"/>
        </w:rPr>
        <w:t>для</w:t>
      </w:r>
      <w:proofErr w:type="gramEnd"/>
      <w:r w:rsidRPr="00D36D6F">
        <w:rPr>
          <w:rFonts w:ascii="Times New Roman" w:hAnsi="Times New Roman" w:cs="Times New Roman"/>
          <w:sz w:val="24"/>
          <w:szCs w:val="24"/>
        </w:rPr>
        <w:t xml:space="preserve">: </w:t>
      </w:r>
      <w:r w:rsidRPr="00D36D6F">
        <w:rPr>
          <w:rFonts w:ascii="Times New Roman" w:hAnsi="Times New Roman" w:cs="Times New Roman"/>
          <w:sz w:val="24"/>
          <w:szCs w:val="24"/>
        </w:rPr>
        <w:tab/>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1. реализации физического, психологического и социального потенциала учащихся и педагогов;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2. овладения учащимися определённым объёмом знаний, приобретения ими навыков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самообразования, конкурентоспособности в жизни;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3. осознанного выбора профессии. </w:t>
      </w:r>
    </w:p>
    <w:p w:rsidR="00E556E6" w:rsidRPr="00D36D6F" w:rsidRDefault="00E556E6" w:rsidP="00D36D6F">
      <w:pPr>
        <w:widowControl w:val="0"/>
        <w:autoSpaceDE w:val="0"/>
        <w:autoSpaceDN w:val="0"/>
        <w:adjustRightInd w:val="0"/>
        <w:spacing w:after="0" w:line="240" w:lineRule="auto"/>
        <w:jc w:val="both"/>
        <w:rPr>
          <w:rFonts w:ascii="Times New Roman" w:hAnsi="Times New Roman" w:cs="Times New Roman"/>
          <w:i/>
          <w:sz w:val="24"/>
          <w:szCs w:val="24"/>
        </w:rPr>
      </w:pPr>
    </w:p>
    <w:p w:rsidR="00E556E6" w:rsidRPr="00D36D6F" w:rsidRDefault="00E556E6" w:rsidP="00D36D6F">
      <w:pPr>
        <w:widowControl w:val="0"/>
        <w:autoSpaceDE w:val="0"/>
        <w:autoSpaceDN w:val="0"/>
        <w:adjustRightInd w:val="0"/>
        <w:spacing w:after="0" w:line="240" w:lineRule="auto"/>
        <w:jc w:val="both"/>
        <w:rPr>
          <w:rFonts w:ascii="Times New Roman" w:hAnsi="Times New Roman" w:cs="Times New Roman"/>
          <w:i/>
          <w:sz w:val="24"/>
          <w:szCs w:val="24"/>
        </w:rPr>
      </w:pPr>
      <w:r w:rsidRPr="00D36D6F">
        <w:rPr>
          <w:rFonts w:ascii="Times New Roman" w:hAnsi="Times New Roman" w:cs="Times New Roman"/>
          <w:i/>
          <w:sz w:val="24"/>
          <w:szCs w:val="24"/>
        </w:rPr>
        <w:t>Основные средства, при помощи которых администрация и педагогический коллектив реализуют предназначение своего учреждения.</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Основным средством реализации предназначения для учреждения является освоение учащимися содержания дополнительных общеобразовательных общеразвивающих программ. В то же время учреждение располагает дополнительными средствами реализации своего предназначения:</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 предоставление учащимся возможности свободного выбора  каждым ребёнком образовательной области (направления и вида деятельности), профиля программы и времени её освоения, педагога;</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 xml:space="preserve">- организация учебной деятельности, интеграция учебной и </w:t>
      </w:r>
      <w:proofErr w:type="spellStart"/>
      <w:r w:rsidRPr="00D36D6F">
        <w:rPr>
          <w:rFonts w:ascii="Times New Roman" w:hAnsi="Times New Roman" w:cs="Times New Roman"/>
          <w:sz w:val="24"/>
          <w:szCs w:val="24"/>
        </w:rPr>
        <w:t>внеучебной</w:t>
      </w:r>
      <w:proofErr w:type="spellEnd"/>
      <w:r w:rsidRPr="00D36D6F">
        <w:rPr>
          <w:rFonts w:ascii="Times New Roman" w:hAnsi="Times New Roman" w:cs="Times New Roman"/>
          <w:sz w:val="24"/>
          <w:szCs w:val="24"/>
        </w:rPr>
        <w:t xml:space="preserve"> деятельности;</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 многообразие видов деятельности, удовлетворяющей самые разные интересы, склонности и потребности ребёнка;</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 xml:space="preserve">- личностно - </w:t>
      </w:r>
      <w:proofErr w:type="spellStart"/>
      <w:r w:rsidRPr="00D36D6F">
        <w:rPr>
          <w:rFonts w:ascii="Times New Roman" w:hAnsi="Times New Roman" w:cs="Times New Roman"/>
          <w:sz w:val="24"/>
          <w:szCs w:val="24"/>
        </w:rPr>
        <w:t>деятельностный</w:t>
      </w:r>
      <w:proofErr w:type="spellEnd"/>
      <w:r w:rsidRPr="00D36D6F">
        <w:rPr>
          <w:rFonts w:ascii="Times New Roman" w:hAnsi="Times New Roman" w:cs="Times New Roman"/>
          <w:sz w:val="24"/>
          <w:szCs w:val="24"/>
        </w:rPr>
        <w:t xml:space="preserve"> характер образовательного процесса, способствующий развитию мотивации личности к познанию и творчеству, самореализации и самоопределению;</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 личностно – ориентированный подход к ребёнку, создание «ситуации успеха» для каждого;</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 создание условий для самореализации, самопознания, самоопределения личности;</w:t>
      </w:r>
    </w:p>
    <w:p w:rsidR="00E556E6" w:rsidRPr="00D36D6F" w:rsidRDefault="00E556E6" w:rsidP="00D36D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 признание за ребёнком права на пробу и ошибку в выборе, права на пересмотр своих возможностей.</w:t>
      </w:r>
    </w:p>
    <w:p w:rsidR="00E556E6" w:rsidRPr="00D36D6F" w:rsidRDefault="00E556E6" w:rsidP="00D36D6F">
      <w:pPr>
        <w:spacing w:after="0" w:line="240" w:lineRule="auto"/>
        <w:ind w:firstLine="708"/>
        <w:jc w:val="both"/>
        <w:rPr>
          <w:rFonts w:ascii="Times New Roman" w:hAnsi="Times New Roman" w:cs="Times New Roman"/>
          <w:sz w:val="24"/>
          <w:szCs w:val="24"/>
        </w:rPr>
      </w:pPr>
      <w:r w:rsidRPr="00D36D6F">
        <w:rPr>
          <w:rFonts w:ascii="Times New Roman" w:hAnsi="Times New Roman" w:cs="Times New Roman"/>
          <w:sz w:val="24"/>
          <w:szCs w:val="24"/>
        </w:rPr>
        <w:t>Педагогическим коллективом были определены приоритетные направления образовательной политики организации, а именно свободный выбор ребенком видов и сфер деятельности; ориентация на личностные интересы, потребности, способности ребенка; возможность свободного самоопределения и самореализация ребенка; единство обучения, воспитания, развития; обновление структуры и содержания образования.</w:t>
      </w:r>
    </w:p>
    <w:p w:rsidR="00E556E6" w:rsidRPr="00D36D6F" w:rsidRDefault="00E556E6" w:rsidP="00D36D6F">
      <w:pPr>
        <w:spacing w:after="0" w:line="240" w:lineRule="auto"/>
        <w:jc w:val="both"/>
        <w:rPr>
          <w:rFonts w:ascii="Times New Roman" w:hAnsi="Times New Roman" w:cs="Times New Roman"/>
          <w:i/>
          <w:sz w:val="24"/>
          <w:szCs w:val="24"/>
        </w:rPr>
      </w:pPr>
    </w:p>
    <w:p w:rsidR="00E556E6" w:rsidRPr="00D36D6F" w:rsidRDefault="00E556E6" w:rsidP="00D36D6F">
      <w:pPr>
        <w:spacing w:after="0" w:line="240" w:lineRule="auto"/>
        <w:jc w:val="both"/>
        <w:rPr>
          <w:rFonts w:ascii="Times New Roman" w:hAnsi="Times New Roman" w:cs="Times New Roman"/>
          <w:i/>
          <w:sz w:val="24"/>
          <w:szCs w:val="24"/>
        </w:rPr>
      </w:pPr>
      <w:r w:rsidRPr="00D36D6F">
        <w:rPr>
          <w:rFonts w:ascii="Times New Roman" w:hAnsi="Times New Roman" w:cs="Times New Roman"/>
          <w:i/>
          <w:sz w:val="24"/>
          <w:szCs w:val="24"/>
        </w:rPr>
        <w:t>Принципы организации образовательного процесса:</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гуманизма</w:t>
      </w:r>
      <w:r w:rsidRPr="00D36D6F">
        <w:rPr>
          <w:rFonts w:ascii="Times New Roman" w:hAnsi="Times New Roman" w:cs="Times New Roman"/>
          <w:sz w:val="24"/>
          <w:szCs w:val="24"/>
        </w:rPr>
        <w:t xml:space="preserve">: в центре внимания находится личность ребенка, который стремится к максимальной реализации своих возможностей, открыт для восприятия нового опыта, имеет право и способен на собственный выбор в различных жизненных ситуациях, может получить защиту и поддержку. Данный принцип предполагает: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w:t>
      </w:r>
      <w:r w:rsidR="009F50A7">
        <w:rPr>
          <w:rFonts w:ascii="Times New Roman" w:hAnsi="Times New Roman" w:cs="Times New Roman"/>
          <w:sz w:val="24"/>
          <w:szCs w:val="24"/>
        </w:rPr>
        <w:t xml:space="preserve"> </w:t>
      </w:r>
      <w:r w:rsidRPr="00D36D6F">
        <w:rPr>
          <w:rFonts w:ascii="Times New Roman" w:hAnsi="Times New Roman" w:cs="Times New Roman"/>
          <w:sz w:val="24"/>
          <w:szCs w:val="24"/>
        </w:rPr>
        <w:t xml:space="preserve">создание атмосферы заботы о здоровье и благополучии, уважения чести и достоинства личности ребенка, педагога;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формирование воспитывающей среды, способной быть действенной альтернативой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экстремизма, жестокость, грубость, хамство, несправедливость в отношениях между личностями, народами, нациями);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развитие таких ценностей и приоритетов, как сохранение и развитие жизни на Земле, разумное отношение к природным богатствам России, ценностное отношение к культуре, труду, творчеству; </w:t>
      </w:r>
    </w:p>
    <w:p w:rsidR="00E556E6" w:rsidRPr="00D36D6F" w:rsidRDefault="00E556E6" w:rsidP="00D36D6F">
      <w:pPr>
        <w:spacing w:after="0" w:line="240" w:lineRule="auto"/>
        <w:jc w:val="both"/>
        <w:rPr>
          <w:rFonts w:ascii="Times New Roman" w:hAnsi="Times New Roman" w:cs="Times New Roman"/>
          <w:sz w:val="24"/>
          <w:szCs w:val="24"/>
        </w:rPr>
      </w:pPr>
      <w:proofErr w:type="gramStart"/>
      <w:r w:rsidRPr="00D36D6F">
        <w:rPr>
          <w:rFonts w:ascii="Times New Roman" w:hAnsi="Times New Roman" w:cs="Times New Roman"/>
          <w:sz w:val="24"/>
          <w:szCs w:val="24"/>
        </w:rPr>
        <w:t xml:space="preserve">- формирование модели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w:t>
      </w:r>
      <w:proofErr w:type="gramEnd"/>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научности</w:t>
      </w:r>
      <w:r w:rsidRPr="00D36D6F">
        <w:rPr>
          <w:rFonts w:ascii="Times New Roman" w:hAnsi="Times New Roman" w:cs="Times New Roman"/>
          <w:sz w:val="24"/>
          <w:szCs w:val="24"/>
        </w:rPr>
        <w:t xml:space="preserve"> предполагает: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развитие у учащихся современного научного мировоззрения, понимание места и роли человека в мире, обществе;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lastRenderedPageBreak/>
        <w:t>- постоянное обновление содержания дополнительных общеобразовательных общеразвивающих программ и информационно-методических комплексов к программам, обучение проектн</w:t>
      </w:r>
      <w:proofErr w:type="gramStart"/>
      <w:r w:rsidRPr="00D36D6F">
        <w:rPr>
          <w:rFonts w:ascii="Times New Roman" w:hAnsi="Times New Roman" w:cs="Times New Roman"/>
          <w:sz w:val="24"/>
          <w:szCs w:val="24"/>
        </w:rPr>
        <w:t>о-</w:t>
      </w:r>
      <w:proofErr w:type="gramEnd"/>
      <w:r w:rsidRPr="00D36D6F">
        <w:rPr>
          <w:rFonts w:ascii="Times New Roman" w:hAnsi="Times New Roman" w:cs="Times New Roman"/>
          <w:sz w:val="24"/>
          <w:szCs w:val="24"/>
        </w:rPr>
        <w:t xml:space="preserve"> исследовательской деятельности;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создание эффективной системы методического сопровождения и научно </w:t>
      </w:r>
      <w:r w:rsidRPr="00D36D6F">
        <w:rPr>
          <w:rFonts w:ascii="Times New Roman" w:hAnsi="Times New Roman" w:cs="Times New Roman"/>
          <w:sz w:val="24"/>
          <w:szCs w:val="24"/>
        </w:rPr>
        <w:sym w:font="Symbol" w:char="F02D"/>
      </w:r>
      <w:r w:rsidRPr="00D36D6F">
        <w:rPr>
          <w:rFonts w:ascii="Times New Roman" w:hAnsi="Times New Roman" w:cs="Times New Roman"/>
          <w:sz w:val="24"/>
          <w:szCs w:val="24"/>
        </w:rPr>
        <w:t xml:space="preserve"> методического информирования педагогов, постоянного повышения уровня их научной эрудиции и культуры, профессиональной компетенции.</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демократизма</w:t>
      </w:r>
      <w:r w:rsidRPr="00D36D6F">
        <w:rPr>
          <w:rFonts w:ascii="Times New Roman" w:hAnsi="Times New Roman" w:cs="Times New Roman"/>
          <w:sz w:val="24"/>
          <w:szCs w:val="24"/>
        </w:rPr>
        <w:t xml:space="preserve"> обеспечивает право каждого ребенка на выбор своей траектории развития и участия в образовательном процессе, право выражать </w:t>
      </w:r>
      <w:proofErr w:type="spellStart"/>
      <w:r w:rsidRPr="00D36D6F">
        <w:rPr>
          <w:rFonts w:ascii="Times New Roman" w:hAnsi="Times New Roman" w:cs="Times New Roman"/>
          <w:sz w:val="24"/>
          <w:szCs w:val="24"/>
        </w:rPr>
        <w:t>своѐ</w:t>
      </w:r>
      <w:proofErr w:type="spellEnd"/>
      <w:r w:rsidRPr="00D36D6F">
        <w:rPr>
          <w:rFonts w:ascii="Times New Roman" w:hAnsi="Times New Roman" w:cs="Times New Roman"/>
          <w:sz w:val="24"/>
          <w:szCs w:val="24"/>
        </w:rPr>
        <w:t xml:space="preserve"> мнение и позицию, право быть услышанным.</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личностного подхода</w:t>
      </w:r>
      <w:r w:rsidRPr="00D36D6F">
        <w:rPr>
          <w:rFonts w:ascii="Times New Roman" w:hAnsi="Times New Roman" w:cs="Times New Roman"/>
          <w:sz w:val="24"/>
          <w:szCs w:val="24"/>
        </w:rPr>
        <w:t xml:space="preserve"> обеспечивает: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признание </w:t>
      </w:r>
      <w:proofErr w:type="spellStart"/>
      <w:r w:rsidRPr="00D36D6F">
        <w:rPr>
          <w:rFonts w:ascii="Times New Roman" w:hAnsi="Times New Roman" w:cs="Times New Roman"/>
          <w:sz w:val="24"/>
          <w:szCs w:val="24"/>
        </w:rPr>
        <w:t>самоценности</w:t>
      </w:r>
      <w:proofErr w:type="spellEnd"/>
      <w:r w:rsidRPr="00D36D6F">
        <w:rPr>
          <w:rFonts w:ascii="Times New Roman" w:hAnsi="Times New Roman" w:cs="Times New Roman"/>
          <w:sz w:val="24"/>
          <w:szCs w:val="24"/>
        </w:rPr>
        <w:t xml:space="preserve"> ребенка и детства, как периода, особо важного для развития личности;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признание уникальности личности каждого ребенка;</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приоритет личностного развития, когда обучение выступает не как самоцель, а как средство развития личности;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w:t>
      </w:r>
      <w:proofErr w:type="spellStart"/>
      <w:r w:rsidRPr="00D36D6F">
        <w:rPr>
          <w:rFonts w:ascii="Times New Roman" w:hAnsi="Times New Roman" w:cs="Times New Roman"/>
          <w:sz w:val="24"/>
          <w:szCs w:val="24"/>
        </w:rPr>
        <w:t>субъектность</w:t>
      </w:r>
      <w:proofErr w:type="spellEnd"/>
      <w:r w:rsidRPr="00D36D6F">
        <w:rPr>
          <w:rFonts w:ascii="Times New Roman" w:hAnsi="Times New Roman" w:cs="Times New Roman"/>
          <w:sz w:val="24"/>
          <w:szCs w:val="24"/>
        </w:rPr>
        <w:t xml:space="preserve"> учебно-воспитательного процесса, ориентация на внутреннюю мотивацию обучения и свободу выбора ребенком сфер приложения сил;</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самореализация – раскрытие и развитие природных возможностей, задатков, способностей, потребностей и склонностей;</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самореализация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увлекательности и творчества</w:t>
      </w:r>
      <w:r w:rsidRPr="00D36D6F">
        <w:rPr>
          <w:rFonts w:ascii="Times New Roman" w:hAnsi="Times New Roman" w:cs="Times New Roman"/>
          <w:sz w:val="24"/>
          <w:szCs w:val="24"/>
        </w:rPr>
        <w:t xml:space="preserve"> означает, что творчество является одновременно и целью, и средством, и ценностью, и критерием эффективности педагогического процесса. Прежде всего, дополнительное образование способствует творческой самореализации ребенка в различных видах деятельности, формирует потребность в саморазвитии, стимулирует постоянный творческий рост.</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сохранения здоровья учащихся</w:t>
      </w:r>
      <w:r w:rsidRPr="00D36D6F">
        <w:rPr>
          <w:rFonts w:ascii="Times New Roman" w:hAnsi="Times New Roman" w:cs="Times New Roman"/>
          <w:sz w:val="24"/>
          <w:szCs w:val="24"/>
        </w:rPr>
        <w:t xml:space="preserve"> предполагает, что все применяемые образовательные технологии являются </w:t>
      </w:r>
      <w:proofErr w:type="spellStart"/>
      <w:r w:rsidRPr="00D36D6F">
        <w:rPr>
          <w:rFonts w:ascii="Times New Roman" w:hAnsi="Times New Roman" w:cs="Times New Roman"/>
          <w:sz w:val="24"/>
          <w:szCs w:val="24"/>
        </w:rPr>
        <w:t>здоровьесберегающими</w:t>
      </w:r>
      <w:proofErr w:type="spellEnd"/>
      <w:r w:rsidRPr="00D36D6F">
        <w:rPr>
          <w:rFonts w:ascii="Times New Roman" w:hAnsi="Times New Roman" w:cs="Times New Roman"/>
          <w:sz w:val="24"/>
          <w:szCs w:val="24"/>
        </w:rPr>
        <w:t>.</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сотрудничества</w:t>
      </w:r>
      <w:r w:rsidRPr="00D36D6F">
        <w:rPr>
          <w:rFonts w:ascii="Times New Roman" w:hAnsi="Times New Roman" w:cs="Times New Roman"/>
          <w:sz w:val="24"/>
          <w:szCs w:val="24"/>
        </w:rPr>
        <w:t xml:space="preserve"> означает признание ценности совместной деятельности детей, родителей (законных представителей) и педагогов.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 xml:space="preserve">Принцип </w:t>
      </w:r>
      <w:proofErr w:type="spellStart"/>
      <w:r w:rsidRPr="00D36D6F">
        <w:rPr>
          <w:rFonts w:ascii="Times New Roman" w:hAnsi="Times New Roman" w:cs="Times New Roman"/>
          <w:b/>
          <w:sz w:val="24"/>
          <w:szCs w:val="24"/>
        </w:rPr>
        <w:t>природосообразности</w:t>
      </w:r>
      <w:proofErr w:type="spellEnd"/>
      <w:r w:rsidRPr="00D36D6F">
        <w:rPr>
          <w:rFonts w:ascii="Times New Roman" w:hAnsi="Times New Roman" w:cs="Times New Roman"/>
          <w:sz w:val="24"/>
          <w:szCs w:val="24"/>
        </w:rPr>
        <w:t xml:space="preserve"> предполагает учет возрастных и индивидуальных особенностей, задатков, возможностей учащихся при включении их в различные виды деятельности.</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 xml:space="preserve">Принцип </w:t>
      </w:r>
      <w:proofErr w:type="spellStart"/>
      <w:r w:rsidRPr="00D36D6F">
        <w:rPr>
          <w:rFonts w:ascii="Times New Roman" w:hAnsi="Times New Roman" w:cs="Times New Roman"/>
          <w:b/>
          <w:sz w:val="24"/>
          <w:szCs w:val="24"/>
        </w:rPr>
        <w:t>культуросообразности</w:t>
      </w:r>
      <w:proofErr w:type="spellEnd"/>
      <w:r w:rsidRPr="00D36D6F">
        <w:rPr>
          <w:rFonts w:ascii="Times New Roman" w:hAnsi="Times New Roman" w:cs="Times New Roman"/>
          <w:sz w:val="24"/>
          <w:szCs w:val="24"/>
        </w:rPr>
        <w:t xml:space="preserve"> - это ориентация на потребности общества и личности учащегося, единство человека и социокультурной среды, адаптацию детей к современным условиям жизни общества.</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целесообразности</w:t>
      </w:r>
      <w:r w:rsidRPr="00D36D6F">
        <w:rPr>
          <w:rFonts w:ascii="Times New Roman" w:hAnsi="Times New Roman" w:cs="Times New Roman"/>
          <w:sz w:val="24"/>
          <w:szCs w:val="24"/>
        </w:rPr>
        <w:t xml:space="preserve"> предполагает, что организация образовательного процесса, отбор его содержания и средств должны быть «созвучны» цели, находиться в зависимости от нее, быть в соответствии с поставленными задачами; обеспечение комплексности, то есть органического сочетания факторов и условий, содержания и форм, взаимосвязи образовательных областей, взаимодействия субъектов образовательного процесса; обеспечение </w:t>
      </w:r>
      <w:proofErr w:type="spellStart"/>
      <w:r w:rsidRPr="00D36D6F">
        <w:rPr>
          <w:rFonts w:ascii="Times New Roman" w:hAnsi="Times New Roman" w:cs="Times New Roman"/>
          <w:sz w:val="24"/>
          <w:szCs w:val="24"/>
        </w:rPr>
        <w:t>дифференцированности</w:t>
      </w:r>
      <w:proofErr w:type="spellEnd"/>
      <w:r w:rsidRPr="00D36D6F">
        <w:rPr>
          <w:rFonts w:ascii="Times New Roman" w:hAnsi="Times New Roman" w:cs="Times New Roman"/>
          <w:sz w:val="24"/>
          <w:szCs w:val="24"/>
        </w:rPr>
        <w:t xml:space="preserve">, то есть выстраивание образовательного процесса на основе понимания качеств личности ребенка или группы детей, их возраста, степени подготовленности; обеспечение вариативности, которая предполагает разработку различных вариантов программ, дифференцированных по содержанию и организации в зависимости от возраста, уровня развития, индивидуальных особенностей и интересов детей.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доступности</w:t>
      </w:r>
      <w:r w:rsidRPr="00D36D6F">
        <w:rPr>
          <w:rFonts w:ascii="Times New Roman" w:hAnsi="Times New Roman" w:cs="Times New Roman"/>
          <w:sz w:val="24"/>
          <w:szCs w:val="24"/>
        </w:rPr>
        <w:t xml:space="preserve"> - организация дополнительного образования на бесплатной основе с предоставлением широкого спектра образовательных услуг по всем направления деятельности.</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непрерывности, преемственности и системности</w:t>
      </w:r>
      <w:r w:rsidRPr="00D36D6F">
        <w:rPr>
          <w:rFonts w:ascii="Times New Roman" w:hAnsi="Times New Roman" w:cs="Times New Roman"/>
          <w:sz w:val="24"/>
          <w:szCs w:val="24"/>
        </w:rPr>
        <w:t xml:space="preserve">: организация образовательного процесса с постепенным усложнением учебного материала, каждый год обучения (уровень) логически связан с предыдущим; </w:t>
      </w:r>
      <w:proofErr w:type="gramStart"/>
      <w:r w:rsidRPr="00D36D6F">
        <w:rPr>
          <w:rFonts w:ascii="Times New Roman" w:hAnsi="Times New Roman" w:cs="Times New Roman"/>
          <w:sz w:val="24"/>
          <w:szCs w:val="24"/>
        </w:rPr>
        <w:t xml:space="preserve">логика построения образовательного процесса как по «вертикали» (между разными этапами и ступенями), так и по «горизонтали» (между разными формами образования), а также установление связей между ранее приобретенным и новым опытом, преобразование прежних элементов в новое качество знаний и творчество, создание </w:t>
      </w:r>
      <w:r w:rsidRPr="00D36D6F">
        <w:rPr>
          <w:rFonts w:ascii="Times New Roman" w:hAnsi="Times New Roman" w:cs="Times New Roman"/>
          <w:sz w:val="24"/>
          <w:szCs w:val="24"/>
        </w:rPr>
        <w:lastRenderedPageBreak/>
        <w:t>условия для определения общих целей педагогов и детей, организация их совместной деятельности на основе взаимопонимания и сотрудничества.</w:t>
      </w:r>
      <w:proofErr w:type="gramEnd"/>
    </w:p>
    <w:p w:rsidR="00E556E6" w:rsidRPr="00D36D6F" w:rsidRDefault="00E556E6" w:rsidP="00D36D6F">
      <w:pPr>
        <w:spacing w:after="0" w:line="240" w:lineRule="auto"/>
        <w:jc w:val="both"/>
        <w:rPr>
          <w:rFonts w:ascii="Times New Roman" w:hAnsi="Times New Roman" w:cs="Times New Roman"/>
          <w:sz w:val="24"/>
          <w:szCs w:val="24"/>
        </w:rPr>
      </w:pPr>
      <w:proofErr w:type="gramStart"/>
      <w:r w:rsidRPr="00D36D6F">
        <w:rPr>
          <w:rFonts w:ascii="Times New Roman" w:hAnsi="Times New Roman" w:cs="Times New Roman"/>
          <w:b/>
          <w:sz w:val="24"/>
          <w:szCs w:val="24"/>
        </w:rPr>
        <w:t>Принцип единства и целостности образования</w:t>
      </w:r>
      <w:r w:rsidRPr="00D36D6F">
        <w:rPr>
          <w:rFonts w:ascii="Times New Roman" w:hAnsi="Times New Roman" w:cs="Times New Roman"/>
          <w:sz w:val="24"/>
          <w:szCs w:val="24"/>
        </w:rPr>
        <w:t xml:space="preserve"> предполагает, что обучение не замыкается на отдельных знаниях, умениях и навыках, а выходит на формирование личности и становится средством воспитания, видом активной социокультурной самодеятельности ребенка, что возможно при функционировании Дома детского творчества как открытого образовательно-воспитательного центра в городе, районе доступного для детей всех возрастных и социальных групп населения.</w:t>
      </w:r>
      <w:proofErr w:type="gramEnd"/>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системной организации управления учебно-воспитательным процессом</w:t>
      </w:r>
      <w:r w:rsidRPr="00D36D6F">
        <w:rPr>
          <w:rFonts w:ascii="Times New Roman" w:hAnsi="Times New Roman" w:cs="Times New Roman"/>
          <w:sz w:val="24"/>
          <w:szCs w:val="24"/>
        </w:rPr>
        <w:t>:  дополнительное образование вооружает не суммой знаний учебных предметов, а целостной культурой жизненного (личностного, профессионального) самоопределения, как способа целостного освоения мира, что возможно при условии интеграции, объединяющей все воспитательные силы учреждения и социума в единый социальн</w:t>
      </w:r>
      <w:proofErr w:type="gramStart"/>
      <w:r w:rsidRPr="00D36D6F">
        <w:rPr>
          <w:rFonts w:ascii="Times New Roman" w:hAnsi="Times New Roman" w:cs="Times New Roman"/>
          <w:sz w:val="24"/>
          <w:szCs w:val="24"/>
        </w:rPr>
        <w:t>о-</w:t>
      </w:r>
      <w:proofErr w:type="gramEnd"/>
      <w:r w:rsidRPr="00D36D6F">
        <w:rPr>
          <w:rFonts w:ascii="Times New Roman" w:hAnsi="Times New Roman" w:cs="Times New Roman"/>
          <w:sz w:val="24"/>
          <w:szCs w:val="24"/>
        </w:rPr>
        <w:t xml:space="preserve"> педагогический процесс.</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
          <w:sz w:val="24"/>
          <w:szCs w:val="24"/>
        </w:rPr>
        <w:t>Принцип открытости системы</w:t>
      </w:r>
      <w:r w:rsidRPr="00D36D6F">
        <w:rPr>
          <w:rFonts w:ascii="Times New Roman" w:hAnsi="Times New Roman" w:cs="Times New Roman"/>
          <w:sz w:val="24"/>
          <w:szCs w:val="24"/>
        </w:rPr>
        <w:t xml:space="preserve"> предполагает, что совместная работа Дома детского творчества, семьи, других образовательных организаций направлена на обеспечение каждому ребенку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E556E6" w:rsidRPr="00710F87" w:rsidRDefault="00E556E6" w:rsidP="00710F87">
      <w:pPr>
        <w:spacing w:after="0" w:line="240" w:lineRule="auto"/>
        <w:rPr>
          <w:rFonts w:ascii="Times New Roman" w:hAnsi="Times New Roman" w:cs="Times New Roman"/>
          <w:b/>
          <w:sz w:val="24"/>
          <w:szCs w:val="24"/>
        </w:rPr>
      </w:pPr>
    </w:p>
    <w:p w:rsidR="00E556E6" w:rsidRPr="00710F87" w:rsidRDefault="00E556E6" w:rsidP="00710F87">
      <w:pPr>
        <w:spacing w:after="0" w:line="240" w:lineRule="auto"/>
        <w:rPr>
          <w:rFonts w:ascii="Times New Roman" w:hAnsi="Times New Roman" w:cs="Times New Roman"/>
          <w:b/>
          <w:sz w:val="24"/>
          <w:szCs w:val="24"/>
        </w:rPr>
      </w:pPr>
      <w:r w:rsidRPr="00710F87">
        <w:rPr>
          <w:rFonts w:ascii="Times New Roman" w:hAnsi="Times New Roman" w:cs="Times New Roman"/>
          <w:b/>
          <w:sz w:val="24"/>
          <w:szCs w:val="24"/>
        </w:rPr>
        <w:t>3. Цели и задачи образовательного процесса ДДТ</w:t>
      </w:r>
    </w:p>
    <w:p w:rsidR="004C5E2C" w:rsidRPr="004C5E2C" w:rsidRDefault="00710F87" w:rsidP="004C5E2C">
      <w:pPr>
        <w:spacing w:after="0" w:line="240" w:lineRule="auto"/>
        <w:jc w:val="both"/>
        <w:rPr>
          <w:rFonts w:ascii="Times New Roman" w:hAnsi="Times New Roman" w:cs="Times New Roman"/>
          <w:sz w:val="24"/>
          <w:szCs w:val="24"/>
        </w:rPr>
      </w:pPr>
      <w:r w:rsidRPr="004C5E2C">
        <w:rPr>
          <w:rFonts w:ascii="Times New Roman" w:hAnsi="Times New Roman" w:cs="Times New Roman"/>
          <w:b/>
          <w:sz w:val="24"/>
          <w:szCs w:val="24"/>
        </w:rPr>
        <w:t xml:space="preserve">     </w:t>
      </w:r>
      <w:r w:rsidR="004C5E2C" w:rsidRPr="004C5E2C">
        <w:rPr>
          <w:rFonts w:ascii="Times New Roman" w:hAnsi="Times New Roman" w:cs="Times New Roman"/>
          <w:b/>
          <w:sz w:val="24"/>
          <w:szCs w:val="24"/>
        </w:rPr>
        <w:t>Цель:</w:t>
      </w:r>
      <w:r w:rsidR="004C5E2C" w:rsidRPr="004C5E2C">
        <w:rPr>
          <w:rFonts w:ascii="Times New Roman" w:hAnsi="Times New Roman" w:cs="Times New Roman"/>
          <w:sz w:val="24"/>
          <w:szCs w:val="24"/>
        </w:rPr>
        <w:t xml:space="preserve"> Создание единого образовательно-воспитательного пространства Дома детского творчества, обеспечивающего развитие и формирование многогранной личности ребенка в соответствии с его склонностями, интересами и возможностями</w:t>
      </w:r>
      <w:proofErr w:type="gramStart"/>
      <w:r w:rsidR="004C5E2C" w:rsidRPr="004C5E2C">
        <w:rPr>
          <w:rFonts w:ascii="Times New Roman" w:hAnsi="Times New Roman" w:cs="Times New Roman"/>
          <w:sz w:val="24"/>
          <w:szCs w:val="24"/>
        </w:rPr>
        <w:t>.</w:t>
      </w:r>
      <w:r w:rsidR="004C5E2C" w:rsidRPr="004C5E2C">
        <w:rPr>
          <w:rFonts w:ascii="Times New Roman" w:hAnsi="Times New Roman" w:cs="Times New Roman"/>
          <w:bCs/>
          <w:sz w:val="24"/>
          <w:szCs w:val="24"/>
        </w:rPr>
        <w:t>»</w:t>
      </w:r>
      <w:r w:rsidR="004C5E2C" w:rsidRPr="004C5E2C">
        <w:rPr>
          <w:rFonts w:ascii="Times New Roman" w:hAnsi="Times New Roman" w:cs="Times New Roman"/>
          <w:sz w:val="24"/>
          <w:szCs w:val="24"/>
        </w:rPr>
        <w:t xml:space="preserve">       </w:t>
      </w:r>
      <w:proofErr w:type="gramEnd"/>
    </w:p>
    <w:p w:rsidR="004C5E2C" w:rsidRPr="004C5E2C" w:rsidRDefault="004C5E2C" w:rsidP="004C5E2C">
      <w:pPr>
        <w:tabs>
          <w:tab w:val="left" w:pos="5880"/>
        </w:tabs>
        <w:spacing w:after="0" w:line="240" w:lineRule="auto"/>
        <w:rPr>
          <w:rFonts w:ascii="Times New Roman" w:hAnsi="Times New Roman" w:cs="Times New Roman"/>
          <w:b/>
          <w:sz w:val="24"/>
          <w:szCs w:val="24"/>
        </w:rPr>
      </w:pPr>
      <w:r w:rsidRPr="004C5E2C">
        <w:rPr>
          <w:rFonts w:ascii="Times New Roman" w:hAnsi="Times New Roman" w:cs="Times New Roman"/>
          <w:b/>
          <w:sz w:val="24"/>
          <w:szCs w:val="24"/>
        </w:rPr>
        <w:t xml:space="preserve">    </w:t>
      </w:r>
      <w:r w:rsidR="009F50A7">
        <w:rPr>
          <w:rFonts w:ascii="Times New Roman" w:hAnsi="Times New Roman" w:cs="Times New Roman"/>
          <w:b/>
          <w:sz w:val="24"/>
          <w:szCs w:val="24"/>
        </w:rPr>
        <w:t xml:space="preserve"> </w:t>
      </w:r>
      <w:r w:rsidRPr="004C5E2C">
        <w:rPr>
          <w:rFonts w:ascii="Times New Roman" w:hAnsi="Times New Roman" w:cs="Times New Roman"/>
          <w:b/>
          <w:sz w:val="24"/>
          <w:szCs w:val="24"/>
        </w:rPr>
        <w:t xml:space="preserve">Задачи: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 xml:space="preserve">1. Создание условий для достижения целей и задач Федерального проекта «Успех каждого ребенка» Национального проекта «Образование».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 xml:space="preserve">2. Развитие воспитательного потенциала в соответствии со Стратегией развития воспитания в Российской Федерации на период до 2025 года.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3. Осуществление организационной, нормативно-правовой, экспертн</w:t>
      </w:r>
      <w:proofErr w:type="gramStart"/>
      <w:r w:rsidRPr="004C5E2C">
        <w:rPr>
          <w:rFonts w:ascii="Times New Roman" w:hAnsi="Times New Roman" w:cs="Times New Roman"/>
          <w:sz w:val="24"/>
          <w:szCs w:val="24"/>
        </w:rPr>
        <w:t>о-</w:t>
      </w:r>
      <w:proofErr w:type="gramEnd"/>
      <w:r w:rsidRPr="004C5E2C">
        <w:rPr>
          <w:rFonts w:ascii="Times New Roman" w:hAnsi="Times New Roman" w:cs="Times New Roman"/>
          <w:sz w:val="24"/>
          <w:szCs w:val="24"/>
        </w:rPr>
        <w:t xml:space="preserve"> консультативной поддержки участников системы взаимодействия в сфере дополнительного образования детей.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 xml:space="preserve">4. Выявление, формирование и распространение лучших практик реализации современных, вариативных и востребованных дополнительных программ для детей различных направленностей.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 xml:space="preserve">5. Обеспечение развития профессионального мастерства и уровня компетенций педагогов дополнительного образования детей.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 xml:space="preserve">6. Обеспечение функционирования и содержательное наполнение общедоступного навигатора дополнительного образования детей.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 xml:space="preserve">7. Создание условий и механизмов для выявления, сопровождения и поддержки одаренных детей Дома детского творчества.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 xml:space="preserve">8. Развитие системы наставничества. </w:t>
      </w:r>
    </w:p>
    <w:p w:rsidR="004C5E2C" w:rsidRPr="004C5E2C" w:rsidRDefault="004C5E2C" w:rsidP="004C5E2C">
      <w:pPr>
        <w:tabs>
          <w:tab w:val="left" w:pos="5880"/>
        </w:tabs>
        <w:spacing w:after="0" w:line="240" w:lineRule="auto"/>
        <w:rPr>
          <w:rFonts w:ascii="Times New Roman" w:hAnsi="Times New Roman" w:cs="Times New Roman"/>
          <w:sz w:val="24"/>
          <w:szCs w:val="24"/>
        </w:rPr>
      </w:pPr>
      <w:r w:rsidRPr="004C5E2C">
        <w:rPr>
          <w:rFonts w:ascii="Times New Roman" w:hAnsi="Times New Roman" w:cs="Times New Roman"/>
          <w:sz w:val="24"/>
          <w:szCs w:val="24"/>
        </w:rPr>
        <w:t>9. Организация содержательного досуга.</w:t>
      </w:r>
    </w:p>
    <w:p w:rsidR="00E556E6" w:rsidRPr="00D36D6F" w:rsidRDefault="00E556E6" w:rsidP="004C5E2C">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В основе реализации образовательной программы лежит системно-</w:t>
      </w:r>
      <w:proofErr w:type="spellStart"/>
      <w:r w:rsidRPr="00D36D6F">
        <w:rPr>
          <w:rFonts w:ascii="Times New Roman" w:hAnsi="Times New Roman" w:cs="Times New Roman"/>
          <w:sz w:val="24"/>
          <w:szCs w:val="24"/>
        </w:rPr>
        <w:t>деятельностный</w:t>
      </w:r>
      <w:proofErr w:type="spellEnd"/>
      <w:r w:rsidRPr="00D36D6F">
        <w:rPr>
          <w:rFonts w:ascii="Times New Roman" w:hAnsi="Times New Roman" w:cs="Times New Roman"/>
          <w:sz w:val="24"/>
          <w:szCs w:val="24"/>
        </w:rPr>
        <w:t xml:space="preserve"> подход, который предполагает: </w:t>
      </w:r>
    </w:p>
    <w:p w:rsidR="00E556E6" w:rsidRPr="00D36D6F" w:rsidRDefault="00E556E6" w:rsidP="00D36D6F">
      <w:pPr>
        <w:pStyle w:val="Default"/>
        <w:jc w:val="both"/>
        <w:rPr>
          <w:color w:val="auto"/>
        </w:rPr>
      </w:pPr>
      <w:r w:rsidRPr="00D36D6F">
        <w:rPr>
          <w:color w:val="auto"/>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D36D6F">
        <w:rPr>
          <w:color w:val="auto"/>
        </w:rPr>
        <w:t>поликонфессионального</w:t>
      </w:r>
      <w:proofErr w:type="spellEnd"/>
      <w:r w:rsidRPr="00D36D6F">
        <w:rPr>
          <w:color w:val="auto"/>
        </w:rPr>
        <w:t xml:space="preserve"> состава; </w:t>
      </w:r>
    </w:p>
    <w:p w:rsidR="00E556E6" w:rsidRPr="00D36D6F" w:rsidRDefault="00E556E6" w:rsidP="00D36D6F">
      <w:pPr>
        <w:pStyle w:val="Default"/>
        <w:jc w:val="both"/>
        <w:rPr>
          <w:color w:val="auto"/>
        </w:rPr>
      </w:pPr>
      <w:r w:rsidRPr="00D36D6F">
        <w:rPr>
          <w:color w:val="auto"/>
        </w:rPr>
        <w:t xml:space="preserve">• ориентацию на достижение цели и основного результата дополнительного образования - мотивации личности к познанию, творчеству, самообразованию, адаптации к жизни в обществе; </w:t>
      </w:r>
    </w:p>
    <w:p w:rsidR="00E556E6" w:rsidRPr="00D36D6F" w:rsidRDefault="00E556E6" w:rsidP="00D36D6F">
      <w:pPr>
        <w:pStyle w:val="Default"/>
        <w:jc w:val="both"/>
        <w:rPr>
          <w:color w:val="auto"/>
        </w:rPr>
      </w:pPr>
      <w:r w:rsidRPr="00D36D6F">
        <w:rPr>
          <w:color w:val="auto"/>
        </w:rPr>
        <w:t xml:space="preserve">• учёт индивидуальных возрастных, психологических и физиологических особенностей учащихся, роли и значения видов деятельности и форм общения при определении образовательно-воспитательных целей и путей их достижения; </w:t>
      </w:r>
    </w:p>
    <w:p w:rsidR="00E556E6" w:rsidRPr="00D36D6F" w:rsidRDefault="00E556E6" w:rsidP="00D36D6F">
      <w:pPr>
        <w:pStyle w:val="Default"/>
        <w:jc w:val="both"/>
        <w:rPr>
          <w:color w:val="auto"/>
        </w:rPr>
      </w:pPr>
      <w:r w:rsidRPr="00D36D6F">
        <w:rPr>
          <w:color w:val="auto"/>
        </w:rPr>
        <w:t xml:space="preserve">• обеспечение преемственности дошкольного, начального общего, основного общего, среднего (полного) общего и дополнительного образования;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разнообразие индивидуальных образовательных траекторий и индивидуального развития каждого учащегося (в том числе одарённых детей и детей с ограниченными возможностями </w:t>
      </w:r>
      <w:r w:rsidRPr="00D36D6F">
        <w:rPr>
          <w:rFonts w:ascii="Times New Roman" w:hAnsi="Times New Roman" w:cs="Times New Roman"/>
          <w:sz w:val="24"/>
          <w:szCs w:val="24"/>
        </w:rPr>
        <w:lastRenderedPageBreak/>
        <w:t>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556E6" w:rsidRPr="00D36D6F" w:rsidRDefault="00E556E6" w:rsidP="00D36D6F">
      <w:pPr>
        <w:spacing w:after="0" w:line="240" w:lineRule="auto"/>
        <w:jc w:val="both"/>
        <w:rPr>
          <w:rFonts w:ascii="Times New Roman" w:hAnsi="Times New Roman" w:cs="Times New Roman"/>
          <w:i/>
          <w:sz w:val="24"/>
          <w:szCs w:val="24"/>
        </w:rPr>
      </w:pPr>
    </w:p>
    <w:p w:rsidR="00E556E6" w:rsidRPr="00D36D6F" w:rsidRDefault="00E556E6" w:rsidP="00D36D6F">
      <w:pPr>
        <w:spacing w:after="0" w:line="240" w:lineRule="auto"/>
        <w:jc w:val="both"/>
        <w:rPr>
          <w:rFonts w:ascii="Times New Roman" w:hAnsi="Times New Roman" w:cs="Times New Roman"/>
          <w:i/>
          <w:sz w:val="24"/>
          <w:szCs w:val="24"/>
        </w:rPr>
      </w:pPr>
      <w:r w:rsidRPr="00D36D6F">
        <w:rPr>
          <w:rFonts w:ascii="Times New Roman" w:hAnsi="Times New Roman" w:cs="Times New Roman"/>
          <w:i/>
          <w:sz w:val="24"/>
          <w:szCs w:val="24"/>
        </w:rPr>
        <w:t>Основные средства реализации программы.</w:t>
      </w:r>
    </w:p>
    <w:p w:rsidR="00E556E6" w:rsidRPr="00D36D6F" w:rsidRDefault="00E556E6" w:rsidP="00D36D6F">
      <w:pPr>
        <w:pStyle w:val="a6"/>
        <w:numPr>
          <w:ilvl w:val="0"/>
          <w:numId w:val="6"/>
        </w:numPr>
        <w:spacing w:after="0" w:line="240" w:lineRule="auto"/>
        <w:jc w:val="both"/>
        <w:rPr>
          <w:rFonts w:ascii="Times New Roman" w:hAnsi="Times New Roman"/>
          <w:sz w:val="24"/>
          <w:szCs w:val="24"/>
        </w:rPr>
      </w:pPr>
      <w:r w:rsidRPr="00D36D6F">
        <w:rPr>
          <w:rFonts w:ascii="Times New Roman" w:hAnsi="Times New Roman"/>
          <w:sz w:val="24"/>
          <w:szCs w:val="24"/>
        </w:rPr>
        <w:t>Обеспечение благоприятного психологического климата в образовательном учреждении, отношений сотрудничества и доверия между обществом учащихся и социумом (родители (законные представители) несовершеннолетних учащихся, социальные партнёры, СМИ и т.д.).</w:t>
      </w:r>
    </w:p>
    <w:p w:rsidR="00E556E6" w:rsidRPr="00D36D6F" w:rsidRDefault="00E556E6" w:rsidP="00D36D6F">
      <w:pPr>
        <w:pStyle w:val="a6"/>
        <w:numPr>
          <w:ilvl w:val="0"/>
          <w:numId w:val="6"/>
        </w:numPr>
        <w:spacing w:after="0" w:line="240" w:lineRule="auto"/>
        <w:jc w:val="both"/>
        <w:rPr>
          <w:rFonts w:ascii="Times New Roman" w:hAnsi="Times New Roman"/>
          <w:sz w:val="24"/>
          <w:szCs w:val="24"/>
        </w:rPr>
      </w:pPr>
      <w:r w:rsidRPr="00D36D6F">
        <w:rPr>
          <w:rFonts w:ascii="Times New Roman" w:hAnsi="Times New Roman"/>
          <w:sz w:val="24"/>
          <w:szCs w:val="24"/>
        </w:rPr>
        <w:t xml:space="preserve">Предоставление учащимся ДДТ возможности выбора темпа, уровня, способа, содержания образования на основе общих результатов обучения. </w:t>
      </w:r>
    </w:p>
    <w:p w:rsidR="00E556E6" w:rsidRPr="00D36D6F" w:rsidRDefault="00E556E6" w:rsidP="00D36D6F">
      <w:pPr>
        <w:pStyle w:val="a6"/>
        <w:numPr>
          <w:ilvl w:val="0"/>
          <w:numId w:val="6"/>
        </w:numPr>
        <w:spacing w:after="0" w:line="240" w:lineRule="auto"/>
        <w:jc w:val="both"/>
        <w:rPr>
          <w:rFonts w:ascii="Times New Roman" w:hAnsi="Times New Roman"/>
          <w:sz w:val="24"/>
          <w:szCs w:val="24"/>
        </w:rPr>
      </w:pPr>
      <w:r w:rsidRPr="00D36D6F">
        <w:rPr>
          <w:rFonts w:ascii="Times New Roman" w:hAnsi="Times New Roman"/>
          <w:sz w:val="24"/>
          <w:szCs w:val="24"/>
        </w:rPr>
        <w:t xml:space="preserve">Выявление и развитие склонностей, познавательных интересов учащихся. </w:t>
      </w:r>
    </w:p>
    <w:p w:rsidR="00E556E6" w:rsidRPr="00D36D6F" w:rsidRDefault="00E556E6" w:rsidP="00D36D6F">
      <w:pPr>
        <w:pStyle w:val="a6"/>
        <w:numPr>
          <w:ilvl w:val="0"/>
          <w:numId w:val="6"/>
        </w:numPr>
        <w:spacing w:after="0" w:line="240" w:lineRule="auto"/>
        <w:jc w:val="both"/>
        <w:rPr>
          <w:rFonts w:ascii="Times New Roman" w:hAnsi="Times New Roman"/>
          <w:sz w:val="24"/>
          <w:szCs w:val="24"/>
        </w:rPr>
      </w:pPr>
      <w:r w:rsidRPr="00D36D6F">
        <w:rPr>
          <w:rFonts w:ascii="Times New Roman" w:hAnsi="Times New Roman"/>
          <w:sz w:val="24"/>
          <w:szCs w:val="24"/>
        </w:rPr>
        <w:t>Формирование потребностей учащихся, педагогов к активной интеллектуальной деятельности. Изменение стиля управленческой деятельности.</w:t>
      </w:r>
    </w:p>
    <w:p w:rsidR="00E556E6" w:rsidRPr="00D36D6F" w:rsidRDefault="00E556E6" w:rsidP="00D36D6F">
      <w:pPr>
        <w:pStyle w:val="a6"/>
        <w:numPr>
          <w:ilvl w:val="0"/>
          <w:numId w:val="6"/>
        </w:numPr>
        <w:spacing w:after="0" w:line="240" w:lineRule="auto"/>
        <w:jc w:val="both"/>
        <w:rPr>
          <w:rFonts w:ascii="Times New Roman" w:hAnsi="Times New Roman"/>
          <w:sz w:val="24"/>
          <w:szCs w:val="24"/>
        </w:rPr>
      </w:pPr>
      <w:r w:rsidRPr="00D36D6F">
        <w:rPr>
          <w:rFonts w:ascii="Times New Roman" w:hAnsi="Times New Roman"/>
          <w:sz w:val="24"/>
          <w:szCs w:val="24"/>
        </w:rPr>
        <w:t xml:space="preserve">Перевод социума с позиции пассивного потребителя в активного заказчика. </w:t>
      </w:r>
    </w:p>
    <w:p w:rsidR="00E556E6" w:rsidRPr="00D36D6F" w:rsidRDefault="00E556E6" w:rsidP="00D36D6F">
      <w:pPr>
        <w:numPr>
          <w:ilvl w:val="0"/>
          <w:numId w:val="6"/>
        </w:num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Усвоение учащимися содержания дополнительных общеобразовательных общеразвивающих программ.</w:t>
      </w:r>
    </w:p>
    <w:p w:rsidR="00E556E6" w:rsidRPr="00D36D6F" w:rsidRDefault="00E556E6" w:rsidP="00D36D6F">
      <w:pPr>
        <w:spacing w:after="0" w:line="240" w:lineRule="auto"/>
        <w:jc w:val="both"/>
        <w:rPr>
          <w:rFonts w:ascii="Times New Roman" w:hAnsi="Times New Roman" w:cs="Times New Roman"/>
          <w:sz w:val="24"/>
          <w:szCs w:val="24"/>
        </w:rPr>
      </w:pPr>
    </w:p>
    <w:p w:rsidR="00E556E6" w:rsidRPr="00D36D6F" w:rsidRDefault="00E556E6" w:rsidP="00D36D6F">
      <w:pPr>
        <w:widowControl w:val="0"/>
        <w:autoSpaceDE w:val="0"/>
        <w:autoSpaceDN w:val="0"/>
        <w:adjustRightInd w:val="0"/>
        <w:spacing w:after="0" w:line="240" w:lineRule="auto"/>
        <w:rPr>
          <w:rFonts w:ascii="Times New Roman" w:hAnsi="Times New Roman" w:cs="Times New Roman"/>
          <w:b/>
          <w:sz w:val="24"/>
          <w:szCs w:val="24"/>
        </w:rPr>
      </w:pPr>
      <w:r w:rsidRPr="00D36D6F">
        <w:rPr>
          <w:rFonts w:ascii="Times New Roman" w:hAnsi="Times New Roman" w:cs="Times New Roman"/>
          <w:b/>
          <w:sz w:val="24"/>
          <w:szCs w:val="24"/>
        </w:rPr>
        <w:t>4.      Особенности организации образовательного процесса</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i/>
          <w:sz w:val="24"/>
          <w:szCs w:val="24"/>
        </w:rPr>
        <w:t>Содержание образования в ДДТ</w:t>
      </w:r>
      <w:r w:rsidRPr="00D36D6F">
        <w:rPr>
          <w:rFonts w:ascii="Times New Roman" w:hAnsi="Times New Roman" w:cs="Times New Roman"/>
          <w:b/>
          <w:sz w:val="24"/>
          <w:szCs w:val="24"/>
        </w:rPr>
        <w:t xml:space="preserve"> </w:t>
      </w:r>
      <w:r w:rsidRPr="00D36D6F">
        <w:rPr>
          <w:rFonts w:ascii="Times New Roman" w:hAnsi="Times New Roman" w:cs="Times New Roman"/>
          <w:sz w:val="24"/>
          <w:szCs w:val="24"/>
        </w:rPr>
        <w:t>ориентировано на обеспечение самоопределения личности, создания условий для её самореализации, саморазвития.</w:t>
      </w:r>
    </w:p>
    <w:p w:rsidR="00E556E6" w:rsidRPr="00D36D6F" w:rsidRDefault="00E556E6" w:rsidP="00D36D6F">
      <w:pPr>
        <w:spacing w:after="0" w:line="240" w:lineRule="auto"/>
        <w:jc w:val="both"/>
        <w:textAlignment w:val="baseline"/>
        <w:rPr>
          <w:rFonts w:ascii="Times New Roman" w:hAnsi="Times New Roman" w:cs="Times New Roman"/>
          <w:sz w:val="24"/>
          <w:szCs w:val="24"/>
        </w:rPr>
      </w:pPr>
      <w:r w:rsidRPr="00D36D6F">
        <w:rPr>
          <w:rFonts w:ascii="Times New Roman" w:hAnsi="Times New Roman" w:cs="Times New Roman"/>
          <w:i/>
          <w:sz w:val="24"/>
          <w:szCs w:val="24"/>
        </w:rPr>
        <w:t>Образовательная деятельность ДДТ</w:t>
      </w:r>
      <w:r w:rsidRPr="00D36D6F">
        <w:rPr>
          <w:rFonts w:ascii="Times New Roman" w:hAnsi="Times New Roman" w:cs="Times New Roman"/>
          <w:b/>
          <w:sz w:val="24"/>
          <w:szCs w:val="24"/>
        </w:rPr>
        <w:t xml:space="preserve"> </w:t>
      </w:r>
      <w:r w:rsidRPr="00D36D6F">
        <w:rPr>
          <w:rFonts w:ascii="Times New Roman" w:hAnsi="Times New Roman" w:cs="Times New Roman"/>
          <w:sz w:val="24"/>
          <w:szCs w:val="24"/>
        </w:rPr>
        <w:t xml:space="preserve">направлена </w:t>
      </w:r>
      <w:proofErr w:type="gramStart"/>
      <w:r w:rsidRPr="00D36D6F">
        <w:rPr>
          <w:rFonts w:ascii="Times New Roman" w:hAnsi="Times New Roman" w:cs="Times New Roman"/>
          <w:sz w:val="24"/>
          <w:szCs w:val="24"/>
        </w:rPr>
        <w:t>на</w:t>
      </w:r>
      <w:proofErr w:type="gramEnd"/>
      <w:r w:rsidRPr="00D36D6F">
        <w:rPr>
          <w:rFonts w:ascii="Times New Roman" w:hAnsi="Times New Roman" w:cs="Times New Roman"/>
          <w:sz w:val="24"/>
          <w:szCs w:val="24"/>
        </w:rPr>
        <w:t>:</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формирование и развитие творческих способностей учащихся;</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удовлетворение индивидуальных потребностей учащихся в интеллектуальном, художественно-эстетическом, нравственном и интеллектуальном</w:t>
      </w:r>
      <w:r w:rsidR="00710F87">
        <w:rPr>
          <w:rFonts w:ascii="Times New Roman" w:hAnsi="Times New Roman" w:cs="Times New Roman"/>
          <w:sz w:val="24"/>
          <w:szCs w:val="24"/>
        </w:rPr>
        <w:t xml:space="preserve"> развитии</w:t>
      </w:r>
      <w:r w:rsidRPr="00D36D6F">
        <w:rPr>
          <w:rFonts w:ascii="Times New Roman" w:hAnsi="Times New Roman" w:cs="Times New Roman"/>
          <w:sz w:val="24"/>
          <w:szCs w:val="24"/>
        </w:rPr>
        <w:t>;</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формирование культуры здорового и безопасного образа жизни;</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обеспечение духовно-нравственного, гражданско-патриотического, военно-патриотического, трудового воспитания учащихся;</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выявление, развитие и поддержку талантливых учащихся, а также лиц, проявивших выдающиеся способности;</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профессиональную ориентацию учащихся;</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социализацию и адаптацию учащихся к жизни в обществе;</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формирование общей культуры учащихся;</w:t>
      </w:r>
    </w:p>
    <w:p w:rsidR="00E556E6" w:rsidRPr="00D36D6F" w:rsidRDefault="00E556E6" w:rsidP="00D36D6F">
      <w:pPr>
        <w:spacing w:after="0" w:line="240" w:lineRule="auto"/>
        <w:ind w:firstLine="709"/>
        <w:jc w:val="both"/>
        <w:textAlignment w:val="baseline"/>
        <w:rPr>
          <w:rFonts w:ascii="Times New Roman" w:hAnsi="Times New Roman" w:cs="Times New Roman"/>
          <w:sz w:val="24"/>
          <w:szCs w:val="24"/>
        </w:rPr>
      </w:pPr>
      <w:r w:rsidRPr="00D36D6F">
        <w:rPr>
          <w:rFonts w:ascii="Times New Roman" w:hAnsi="Times New Roman" w:cs="Times New Roman"/>
          <w:sz w:val="24"/>
          <w:szCs w:val="24"/>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E556E6" w:rsidRPr="00D36D6F" w:rsidRDefault="00E556E6" w:rsidP="00D36D6F">
      <w:pPr>
        <w:pStyle w:val="Default"/>
        <w:ind w:firstLine="708"/>
        <w:jc w:val="both"/>
        <w:rPr>
          <w:color w:val="auto"/>
        </w:rPr>
      </w:pPr>
      <w:r w:rsidRPr="00D36D6F">
        <w:rPr>
          <w:color w:val="auto"/>
        </w:rPr>
        <w:t>Организация образовательного процесса в учреждении регламентируется:</w:t>
      </w:r>
    </w:p>
    <w:p w:rsidR="00E556E6" w:rsidRPr="00D36D6F" w:rsidRDefault="00E556E6" w:rsidP="00D36D6F">
      <w:pPr>
        <w:pStyle w:val="Default"/>
        <w:jc w:val="both"/>
        <w:rPr>
          <w:color w:val="auto"/>
        </w:rPr>
      </w:pPr>
      <w:r w:rsidRPr="00D36D6F">
        <w:rPr>
          <w:color w:val="auto"/>
        </w:rPr>
        <w:t xml:space="preserve">- учебным планом, разрабатываемым и утверждаемым Учреждением самостоятельно; </w:t>
      </w:r>
    </w:p>
    <w:p w:rsidR="00E556E6" w:rsidRPr="00D36D6F" w:rsidRDefault="00E556E6" w:rsidP="00D36D6F">
      <w:pPr>
        <w:pStyle w:val="Default"/>
        <w:jc w:val="both"/>
        <w:rPr>
          <w:color w:val="auto"/>
        </w:rPr>
      </w:pPr>
      <w:r w:rsidRPr="00D36D6F">
        <w:rPr>
          <w:color w:val="auto"/>
        </w:rPr>
        <w:t>- расписанием занятий, разрабатываемым и утверждаемым Учреждением самостоятельно, с учетом требований СанПиН;</w:t>
      </w:r>
    </w:p>
    <w:p w:rsidR="00E556E6" w:rsidRPr="00D36D6F" w:rsidRDefault="00E556E6" w:rsidP="00D36D6F">
      <w:pPr>
        <w:pStyle w:val="Default"/>
        <w:jc w:val="both"/>
        <w:rPr>
          <w:color w:val="auto"/>
        </w:rPr>
      </w:pPr>
      <w:r w:rsidRPr="00D36D6F">
        <w:rPr>
          <w:color w:val="auto"/>
        </w:rPr>
        <w:t xml:space="preserve">- календарным учебным графиком, разрабатываемым и утверждаемым самостоятельно. </w:t>
      </w:r>
    </w:p>
    <w:p w:rsidR="00E556E6" w:rsidRPr="00D36D6F" w:rsidRDefault="00E556E6" w:rsidP="00D36D6F">
      <w:pPr>
        <w:pStyle w:val="Default"/>
        <w:ind w:firstLine="708"/>
        <w:jc w:val="both"/>
        <w:rPr>
          <w:color w:val="auto"/>
        </w:rPr>
      </w:pPr>
      <w:r w:rsidRPr="00D36D6F">
        <w:rPr>
          <w:color w:val="auto"/>
        </w:rPr>
        <w:t xml:space="preserve">Организация образовательного процесса осуществляется в соответствии с дополнительными общеобразовательными общеразвивающими программами, разрабатываемыми и утверждаемыми Учреждением. </w:t>
      </w:r>
    </w:p>
    <w:p w:rsidR="00E556E6" w:rsidRPr="00D36D6F" w:rsidRDefault="00E556E6" w:rsidP="00D36D6F">
      <w:pPr>
        <w:pStyle w:val="a4"/>
        <w:spacing w:after="0"/>
        <w:ind w:firstLine="708"/>
      </w:pPr>
      <w:r w:rsidRPr="00D36D6F">
        <w:t xml:space="preserve">В учреждение принимаются дети в возрасте преимущественно от </w:t>
      </w:r>
      <w:r w:rsidR="001D3CB1">
        <w:t>5</w:t>
      </w:r>
      <w:r w:rsidRPr="00D36D6F">
        <w:t xml:space="preserve"> до 18 лет.  </w:t>
      </w:r>
    </w:p>
    <w:p w:rsidR="00E556E6" w:rsidRPr="00D36D6F" w:rsidRDefault="00E556E6" w:rsidP="00D36D6F">
      <w:pPr>
        <w:pStyle w:val="Default"/>
        <w:ind w:firstLine="708"/>
        <w:jc w:val="both"/>
        <w:rPr>
          <w:color w:val="auto"/>
        </w:rPr>
      </w:pPr>
      <w:r w:rsidRPr="00D36D6F">
        <w:rPr>
          <w:color w:val="auto"/>
        </w:rPr>
        <w:t xml:space="preserve">Прием </w:t>
      </w:r>
      <w:proofErr w:type="gramStart"/>
      <w:r w:rsidRPr="00D36D6F">
        <w:rPr>
          <w:color w:val="auto"/>
        </w:rPr>
        <w:t>на обучение в Дом детского творчества для получения дополнительного образования в рамках установленного муниципального задания на оказание</w:t>
      </w:r>
      <w:proofErr w:type="gramEnd"/>
      <w:r w:rsidRPr="00D36D6F">
        <w:rPr>
          <w:color w:val="auto"/>
        </w:rPr>
        <w:t xml:space="preserve"> муниципальных услуг осуществляется:</w:t>
      </w:r>
    </w:p>
    <w:p w:rsidR="00E556E6" w:rsidRPr="00D36D6F" w:rsidRDefault="00E556E6" w:rsidP="00D36D6F">
      <w:pPr>
        <w:pStyle w:val="Default"/>
        <w:jc w:val="both"/>
        <w:rPr>
          <w:color w:val="auto"/>
        </w:rPr>
      </w:pPr>
      <w:r w:rsidRPr="00D36D6F">
        <w:rPr>
          <w:color w:val="auto"/>
        </w:rPr>
        <w:t>- по сертификатам дополнительного образования детей</w:t>
      </w:r>
    </w:p>
    <w:p w:rsidR="00E556E6" w:rsidRPr="00D36D6F" w:rsidRDefault="00E556E6" w:rsidP="00D36D6F">
      <w:pPr>
        <w:pStyle w:val="Default"/>
        <w:jc w:val="both"/>
        <w:rPr>
          <w:color w:val="auto"/>
        </w:rPr>
      </w:pPr>
      <w:r w:rsidRPr="00D36D6F">
        <w:rPr>
          <w:color w:val="auto"/>
        </w:rPr>
        <w:t xml:space="preserve">- по заявлениям родителей (законных представителей) несовершеннолетнего ребенка или личному заявлению ребенка (при достижении им возраста 14 лет на дату подачи заявления) при предъявлении оригинала документа, удостоверяющего личность заявителя; </w:t>
      </w:r>
    </w:p>
    <w:p w:rsidR="00E556E6" w:rsidRPr="00D36D6F" w:rsidRDefault="00E556E6" w:rsidP="00D36D6F">
      <w:pPr>
        <w:pStyle w:val="Default"/>
        <w:jc w:val="both"/>
        <w:rPr>
          <w:color w:val="auto"/>
        </w:rPr>
      </w:pPr>
      <w:r w:rsidRPr="00D36D6F">
        <w:rPr>
          <w:color w:val="auto"/>
        </w:rPr>
        <w:lastRenderedPageBreak/>
        <w:t>- медицинского заключения о состоянии здоровья учащихся с указанием возможности заниматься в хореографическом и туристском объединении;</w:t>
      </w:r>
    </w:p>
    <w:p w:rsidR="00E556E6" w:rsidRPr="00D36D6F" w:rsidRDefault="00E556E6" w:rsidP="00D36D6F">
      <w:pPr>
        <w:pStyle w:val="a3"/>
        <w:spacing w:before="0" w:after="0"/>
        <w:ind w:firstLine="708"/>
        <w:jc w:val="both"/>
        <w:rPr>
          <w:sz w:val="24"/>
          <w:szCs w:val="24"/>
        </w:rPr>
      </w:pPr>
      <w:r w:rsidRPr="00D36D6F">
        <w:rPr>
          <w:sz w:val="24"/>
          <w:szCs w:val="24"/>
        </w:rPr>
        <w:t xml:space="preserve">Учебный процесс в Учреждении начинается 1 сентября. Продолжительность учебного года составляет 36 недель для основных педагогов, 32 недели для педагогов совместителей. Продолжительность обучения определяется дополнительной общеобразовательной общеразвивающей программой. Режим работы учреждения с 8.00 до 20.00 часов. </w:t>
      </w:r>
    </w:p>
    <w:p w:rsidR="00E556E6" w:rsidRPr="00D36D6F" w:rsidRDefault="00E556E6" w:rsidP="00D36D6F">
      <w:pPr>
        <w:pStyle w:val="a4"/>
        <w:spacing w:after="0"/>
        <w:ind w:firstLine="708"/>
        <w:jc w:val="both"/>
      </w:pPr>
      <w:r w:rsidRPr="00D36D6F">
        <w:t>Учреждение организует работу в течение всего календарного года. В каникулярное время учреждение  открывает в установленном порядке лагеря с дневным пребыванием детей, профильные лагеря и смены, а также сводные разновозрастные отряды по месту жительства.</w:t>
      </w:r>
    </w:p>
    <w:p w:rsidR="00E556E6" w:rsidRPr="00D36D6F" w:rsidRDefault="00E556E6" w:rsidP="00D36D6F">
      <w:pPr>
        <w:pStyle w:val="a3"/>
        <w:spacing w:before="0" w:after="0"/>
        <w:ind w:firstLine="708"/>
        <w:jc w:val="both"/>
        <w:rPr>
          <w:sz w:val="24"/>
          <w:szCs w:val="24"/>
        </w:rPr>
      </w:pPr>
      <w:r w:rsidRPr="00D36D6F">
        <w:rPr>
          <w:sz w:val="24"/>
          <w:szCs w:val="24"/>
        </w:rPr>
        <w:t xml:space="preserve">ДДТ  организует  и проводит массовые мероприятия, создает необходимые условия для совместного труда и отдыха детей, родителей. </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ab/>
        <w:t xml:space="preserve">Каждая программа рассчитана на определённый возраст  и срок обучения и способствует достижению ребенком определенного уровня развития. В течение учебного года учащиеся Дома творчества в зависимости от уровня их подготовленности могут осваивать программы в индивидуальном темпе, переходить в группы последующих лет обучения. </w:t>
      </w:r>
    </w:p>
    <w:p w:rsidR="00E556E6" w:rsidRPr="00D36D6F" w:rsidRDefault="00E556E6" w:rsidP="00D36D6F">
      <w:pPr>
        <w:spacing w:after="0" w:line="240" w:lineRule="auto"/>
        <w:ind w:firstLine="709"/>
        <w:jc w:val="both"/>
        <w:rPr>
          <w:rFonts w:ascii="Times New Roman" w:hAnsi="Times New Roman" w:cs="Times New Roman"/>
          <w:sz w:val="24"/>
          <w:szCs w:val="24"/>
        </w:rPr>
      </w:pPr>
      <w:r w:rsidRPr="00D36D6F">
        <w:rPr>
          <w:rFonts w:ascii="Times New Roman" w:hAnsi="Times New Roman" w:cs="Times New Roman"/>
          <w:sz w:val="24"/>
          <w:szCs w:val="24"/>
        </w:rPr>
        <w:t>Организация образовательного процесса в объединениях носит развивающий, личностно-ориентированный, творческий характер. Совершенствование уже разработанных программ способствует повышению качества педагогического труда, следовательно, и повышению качества образовательного процесса.</w:t>
      </w:r>
    </w:p>
    <w:p w:rsidR="00E556E6" w:rsidRPr="00D36D6F" w:rsidRDefault="00E556E6" w:rsidP="00DA65F6">
      <w:pPr>
        <w:spacing w:after="0" w:line="240" w:lineRule="auto"/>
        <w:ind w:firstLine="708"/>
        <w:jc w:val="both"/>
        <w:rPr>
          <w:rFonts w:ascii="Times New Roman" w:hAnsi="Times New Roman" w:cs="Times New Roman"/>
          <w:b/>
          <w:sz w:val="24"/>
          <w:szCs w:val="24"/>
          <w:u w:val="single"/>
        </w:rPr>
      </w:pPr>
      <w:r w:rsidRPr="00D36D6F">
        <w:rPr>
          <w:rFonts w:ascii="Times New Roman" w:hAnsi="Times New Roman" w:cs="Times New Roman"/>
          <w:sz w:val="24"/>
          <w:szCs w:val="24"/>
        </w:rPr>
        <w:t>Осуществление целей образовательной программы ДДТ обусловлено использованием в образовательном процессе следующих образовательных технологий:</w:t>
      </w:r>
      <w:r w:rsidRPr="00D36D6F">
        <w:rPr>
          <w:rFonts w:ascii="Times New Roman" w:hAnsi="Times New Roman" w:cs="Times New Roman"/>
          <w:b/>
          <w:bCs/>
          <w:sz w:val="24"/>
          <w:szCs w:val="24"/>
        </w:rPr>
        <w:t xml:space="preserve"> </w:t>
      </w:r>
    </w:p>
    <w:p w:rsidR="00E556E6" w:rsidRPr="00D36D6F" w:rsidRDefault="00E556E6" w:rsidP="00D36D6F">
      <w:pPr>
        <w:spacing w:after="0" w:line="240" w:lineRule="auto"/>
        <w:jc w:val="both"/>
        <w:rPr>
          <w:rFonts w:ascii="Times New Roman" w:hAnsi="Times New Roman" w:cs="Times New Roman"/>
          <w:bCs/>
          <w:i/>
          <w:sz w:val="24"/>
          <w:szCs w:val="24"/>
        </w:rPr>
      </w:pPr>
    </w:p>
    <w:p w:rsidR="00E556E6" w:rsidRPr="00D36D6F" w:rsidRDefault="00E556E6" w:rsidP="00D36D6F">
      <w:pPr>
        <w:spacing w:after="0" w:line="240" w:lineRule="auto"/>
        <w:jc w:val="both"/>
        <w:rPr>
          <w:rFonts w:ascii="Times New Roman" w:hAnsi="Times New Roman" w:cs="Times New Roman"/>
          <w:bCs/>
          <w:i/>
          <w:sz w:val="24"/>
          <w:szCs w:val="24"/>
        </w:rPr>
      </w:pPr>
      <w:r w:rsidRPr="00D36D6F">
        <w:rPr>
          <w:rFonts w:ascii="Times New Roman" w:hAnsi="Times New Roman" w:cs="Times New Roman"/>
          <w:bCs/>
          <w:i/>
          <w:sz w:val="24"/>
          <w:szCs w:val="24"/>
        </w:rPr>
        <w:t>Наименование образовательных технологий, используемых педагогами ДДТ в обучении:</w:t>
      </w:r>
    </w:p>
    <w:p w:rsidR="00E556E6" w:rsidRPr="00D36D6F" w:rsidRDefault="004C5E2C" w:rsidP="00D36D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556E6" w:rsidRPr="00D36D6F">
        <w:rPr>
          <w:rFonts w:ascii="Times New Roman" w:hAnsi="Times New Roman" w:cs="Times New Roman"/>
          <w:bCs/>
          <w:sz w:val="24"/>
          <w:szCs w:val="24"/>
        </w:rPr>
        <w:t>- проблемное обучение;</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sz w:val="24"/>
          <w:szCs w:val="24"/>
        </w:rPr>
        <w:t xml:space="preserve"> - </w:t>
      </w:r>
      <w:proofErr w:type="spellStart"/>
      <w:r w:rsidRPr="00D36D6F">
        <w:rPr>
          <w:rFonts w:ascii="Times New Roman" w:hAnsi="Times New Roman" w:cs="Times New Roman"/>
          <w:sz w:val="24"/>
          <w:szCs w:val="24"/>
        </w:rPr>
        <w:t>разноуровневое</w:t>
      </w:r>
      <w:proofErr w:type="spellEnd"/>
      <w:r w:rsidRPr="00D36D6F">
        <w:rPr>
          <w:rFonts w:ascii="Times New Roman" w:hAnsi="Times New Roman" w:cs="Times New Roman"/>
          <w:sz w:val="24"/>
          <w:szCs w:val="24"/>
        </w:rPr>
        <w:t xml:space="preserve"> обучение;</w:t>
      </w:r>
    </w:p>
    <w:p w:rsidR="00E556E6" w:rsidRPr="00D36D6F" w:rsidRDefault="00E556E6" w:rsidP="00D36D6F">
      <w:pPr>
        <w:spacing w:after="0" w:line="240" w:lineRule="auto"/>
        <w:jc w:val="both"/>
        <w:rPr>
          <w:rFonts w:ascii="Times New Roman" w:hAnsi="Times New Roman" w:cs="Times New Roman"/>
          <w:b/>
          <w:bCs/>
          <w:sz w:val="24"/>
          <w:szCs w:val="24"/>
        </w:rPr>
      </w:pPr>
      <w:r w:rsidRPr="00D36D6F">
        <w:rPr>
          <w:rFonts w:ascii="Times New Roman" w:hAnsi="Times New Roman" w:cs="Times New Roman"/>
          <w:sz w:val="24"/>
          <w:szCs w:val="24"/>
        </w:rPr>
        <w:t xml:space="preserve"> - коллективная система обучения (КСО);</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Cs/>
          <w:sz w:val="24"/>
          <w:szCs w:val="24"/>
        </w:rPr>
        <w:t xml:space="preserve"> - п</w:t>
      </w:r>
      <w:r w:rsidRPr="00D36D6F">
        <w:rPr>
          <w:rFonts w:ascii="Times New Roman" w:hAnsi="Times New Roman" w:cs="Times New Roman"/>
          <w:sz w:val="24"/>
          <w:szCs w:val="24"/>
        </w:rPr>
        <w:t>роектная деятельность;</w:t>
      </w:r>
    </w:p>
    <w:p w:rsidR="00E556E6" w:rsidRPr="00D36D6F" w:rsidRDefault="00E556E6" w:rsidP="00D36D6F">
      <w:pPr>
        <w:spacing w:after="0" w:line="240" w:lineRule="auto"/>
        <w:jc w:val="both"/>
        <w:rPr>
          <w:rFonts w:ascii="Times New Roman" w:hAnsi="Times New Roman" w:cs="Times New Roman"/>
          <w:b/>
          <w:bCs/>
          <w:sz w:val="24"/>
          <w:szCs w:val="24"/>
        </w:rPr>
      </w:pPr>
      <w:r w:rsidRPr="00D36D6F">
        <w:rPr>
          <w:rFonts w:ascii="Times New Roman" w:hAnsi="Times New Roman" w:cs="Times New Roman"/>
          <w:sz w:val="24"/>
          <w:szCs w:val="24"/>
        </w:rPr>
        <w:t xml:space="preserve"> - технология мастерских;</w:t>
      </w:r>
    </w:p>
    <w:p w:rsidR="00E556E6" w:rsidRPr="00D36D6F" w:rsidRDefault="00E556E6" w:rsidP="00D36D6F">
      <w:pPr>
        <w:spacing w:after="0" w:line="240" w:lineRule="auto"/>
        <w:jc w:val="both"/>
        <w:rPr>
          <w:rFonts w:ascii="Times New Roman" w:hAnsi="Times New Roman" w:cs="Times New Roman"/>
          <w:sz w:val="24"/>
          <w:szCs w:val="24"/>
        </w:rPr>
      </w:pPr>
      <w:r w:rsidRPr="00D36D6F">
        <w:rPr>
          <w:rFonts w:ascii="Times New Roman" w:hAnsi="Times New Roman" w:cs="Times New Roman"/>
          <w:bCs/>
          <w:sz w:val="24"/>
          <w:szCs w:val="24"/>
        </w:rPr>
        <w:t xml:space="preserve"> - и</w:t>
      </w:r>
      <w:r w:rsidRPr="00D36D6F">
        <w:rPr>
          <w:rFonts w:ascii="Times New Roman" w:hAnsi="Times New Roman" w:cs="Times New Roman"/>
          <w:sz w:val="24"/>
          <w:szCs w:val="24"/>
        </w:rPr>
        <w:t>гровые технологии;</w:t>
      </w:r>
    </w:p>
    <w:p w:rsidR="00E556E6" w:rsidRPr="00D36D6F" w:rsidRDefault="00E556E6" w:rsidP="00D36D6F">
      <w:pPr>
        <w:spacing w:after="0" w:line="240" w:lineRule="auto"/>
        <w:jc w:val="both"/>
        <w:rPr>
          <w:rFonts w:ascii="Times New Roman" w:hAnsi="Times New Roman" w:cs="Times New Roman"/>
          <w:b/>
          <w:bCs/>
          <w:sz w:val="24"/>
          <w:szCs w:val="24"/>
        </w:rPr>
      </w:pPr>
      <w:r w:rsidRPr="00D36D6F">
        <w:rPr>
          <w:rFonts w:ascii="Times New Roman" w:hAnsi="Times New Roman" w:cs="Times New Roman"/>
          <w:sz w:val="24"/>
          <w:szCs w:val="24"/>
        </w:rPr>
        <w:t xml:space="preserve"> - </w:t>
      </w:r>
      <w:proofErr w:type="spellStart"/>
      <w:r w:rsidRPr="00D36D6F">
        <w:rPr>
          <w:rFonts w:ascii="Times New Roman" w:hAnsi="Times New Roman" w:cs="Times New Roman"/>
          <w:sz w:val="24"/>
          <w:szCs w:val="24"/>
        </w:rPr>
        <w:t>здоровьесберегающие</w:t>
      </w:r>
      <w:proofErr w:type="spellEnd"/>
      <w:r w:rsidRPr="00D36D6F">
        <w:rPr>
          <w:rFonts w:ascii="Times New Roman" w:hAnsi="Times New Roman" w:cs="Times New Roman"/>
          <w:sz w:val="24"/>
          <w:szCs w:val="24"/>
        </w:rPr>
        <w:t xml:space="preserve"> технологии;</w:t>
      </w:r>
    </w:p>
    <w:p w:rsidR="00E556E6" w:rsidRPr="001D3CB1" w:rsidRDefault="00E556E6" w:rsidP="001D3CB1">
      <w:pPr>
        <w:spacing w:after="0" w:line="240" w:lineRule="auto"/>
        <w:jc w:val="both"/>
        <w:outlineLvl w:val="2"/>
        <w:rPr>
          <w:rFonts w:ascii="Times New Roman" w:hAnsi="Times New Roman" w:cs="Times New Roman"/>
          <w:sz w:val="24"/>
          <w:szCs w:val="24"/>
        </w:rPr>
      </w:pPr>
      <w:r w:rsidRPr="00D36D6F">
        <w:rPr>
          <w:rFonts w:ascii="Times New Roman" w:hAnsi="Times New Roman" w:cs="Times New Roman"/>
          <w:sz w:val="24"/>
          <w:szCs w:val="24"/>
        </w:rPr>
        <w:t xml:space="preserve"> </w:t>
      </w:r>
      <w:r w:rsidRPr="001D3CB1">
        <w:rPr>
          <w:rFonts w:ascii="Times New Roman" w:hAnsi="Times New Roman" w:cs="Times New Roman"/>
          <w:sz w:val="24"/>
          <w:szCs w:val="24"/>
        </w:rPr>
        <w:t>- обучение в сотрудничестве (командная, групповая работа).</w:t>
      </w:r>
    </w:p>
    <w:p w:rsidR="00E556E6" w:rsidRPr="001D3CB1" w:rsidRDefault="00E556E6" w:rsidP="001D3CB1">
      <w:pPr>
        <w:spacing w:after="0" w:line="240" w:lineRule="auto"/>
        <w:jc w:val="both"/>
        <w:rPr>
          <w:rFonts w:ascii="Times New Roman" w:hAnsi="Times New Roman" w:cs="Times New Roman"/>
          <w:bCs/>
          <w:i/>
          <w:sz w:val="24"/>
          <w:szCs w:val="24"/>
        </w:rPr>
      </w:pPr>
    </w:p>
    <w:p w:rsidR="00E556E6" w:rsidRPr="001D3CB1" w:rsidRDefault="00E556E6" w:rsidP="001D3CB1">
      <w:pPr>
        <w:spacing w:after="0" w:line="240" w:lineRule="auto"/>
        <w:jc w:val="both"/>
        <w:rPr>
          <w:rFonts w:ascii="Times New Roman" w:hAnsi="Times New Roman" w:cs="Times New Roman"/>
          <w:bCs/>
          <w:i/>
          <w:sz w:val="24"/>
          <w:szCs w:val="24"/>
        </w:rPr>
      </w:pPr>
      <w:r w:rsidRPr="001D3CB1">
        <w:rPr>
          <w:rFonts w:ascii="Times New Roman" w:hAnsi="Times New Roman" w:cs="Times New Roman"/>
          <w:bCs/>
          <w:i/>
          <w:sz w:val="24"/>
          <w:szCs w:val="24"/>
        </w:rPr>
        <w:t>Наименование образовательных технологий, используемых педагогами ДДТ в воспитании:</w:t>
      </w:r>
    </w:p>
    <w:p w:rsidR="00E556E6" w:rsidRPr="001D3CB1" w:rsidRDefault="00E556E6" w:rsidP="001D3CB1">
      <w:pPr>
        <w:spacing w:after="0" w:line="240" w:lineRule="auto"/>
        <w:jc w:val="both"/>
        <w:outlineLvl w:val="2"/>
        <w:rPr>
          <w:rFonts w:ascii="Times New Roman" w:hAnsi="Times New Roman" w:cs="Times New Roman"/>
          <w:b/>
          <w:bCs/>
          <w:sz w:val="24"/>
          <w:szCs w:val="24"/>
        </w:rPr>
      </w:pPr>
      <w:r w:rsidRPr="001D3CB1">
        <w:rPr>
          <w:rFonts w:ascii="Times New Roman" w:hAnsi="Times New Roman" w:cs="Times New Roman"/>
          <w:sz w:val="24"/>
          <w:szCs w:val="24"/>
        </w:rPr>
        <w:t>- технология коллективных творческих дел;</w:t>
      </w:r>
    </w:p>
    <w:p w:rsidR="00E556E6" w:rsidRPr="001D3CB1" w:rsidRDefault="00E556E6" w:rsidP="001D3CB1">
      <w:pPr>
        <w:spacing w:after="0" w:line="240" w:lineRule="auto"/>
        <w:jc w:val="both"/>
        <w:outlineLvl w:val="2"/>
        <w:rPr>
          <w:rFonts w:ascii="Times New Roman" w:hAnsi="Times New Roman" w:cs="Times New Roman"/>
          <w:b/>
          <w:bCs/>
          <w:sz w:val="24"/>
          <w:szCs w:val="24"/>
        </w:rPr>
      </w:pPr>
      <w:r w:rsidRPr="001D3CB1">
        <w:rPr>
          <w:rFonts w:ascii="Times New Roman" w:hAnsi="Times New Roman" w:cs="Times New Roman"/>
          <w:sz w:val="24"/>
          <w:szCs w:val="24"/>
        </w:rPr>
        <w:t>- ШОУ-технологии (КВН, конкурсы, представления);</w:t>
      </w:r>
    </w:p>
    <w:p w:rsidR="00E556E6" w:rsidRPr="001D3CB1" w:rsidRDefault="00E556E6" w:rsidP="001D3CB1">
      <w:pPr>
        <w:spacing w:after="0" w:line="240" w:lineRule="auto"/>
        <w:jc w:val="both"/>
        <w:outlineLvl w:val="2"/>
        <w:rPr>
          <w:rFonts w:ascii="Times New Roman" w:hAnsi="Times New Roman" w:cs="Times New Roman"/>
          <w:bCs/>
          <w:sz w:val="24"/>
          <w:szCs w:val="24"/>
        </w:rPr>
      </w:pPr>
      <w:r w:rsidRPr="001D3CB1">
        <w:rPr>
          <w:rFonts w:ascii="Times New Roman" w:hAnsi="Times New Roman" w:cs="Times New Roman"/>
          <w:sz w:val="24"/>
          <w:szCs w:val="24"/>
        </w:rPr>
        <w:t>- технологии коллективного воспитания;</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 технология индивидуального и рефлексивного воспитания;</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 технологии ученического управления;</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 технология проектной деятельности;</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 xml:space="preserve">- технология </w:t>
      </w:r>
      <w:proofErr w:type="spellStart"/>
      <w:r w:rsidRPr="001D3CB1">
        <w:rPr>
          <w:rFonts w:ascii="Times New Roman" w:hAnsi="Times New Roman" w:cs="Times New Roman"/>
          <w:sz w:val="24"/>
          <w:szCs w:val="24"/>
        </w:rPr>
        <w:t>самоактуализации</w:t>
      </w:r>
      <w:proofErr w:type="spellEnd"/>
      <w:r w:rsidRPr="001D3CB1">
        <w:rPr>
          <w:rFonts w:ascii="Times New Roman" w:hAnsi="Times New Roman" w:cs="Times New Roman"/>
          <w:sz w:val="24"/>
          <w:szCs w:val="24"/>
        </w:rPr>
        <w:t xml:space="preserve"> личности.</w:t>
      </w:r>
    </w:p>
    <w:p w:rsidR="00E556E6" w:rsidRPr="001D3CB1" w:rsidRDefault="00E556E6" w:rsidP="001D3CB1">
      <w:pPr>
        <w:spacing w:after="0" w:line="240" w:lineRule="auto"/>
        <w:rPr>
          <w:rFonts w:ascii="Times New Roman" w:hAnsi="Times New Roman" w:cs="Times New Roman"/>
          <w:i/>
          <w:sz w:val="24"/>
          <w:szCs w:val="24"/>
        </w:rPr>
      </w:pPr>
    </w:p>
    <w:p w:rsidR="00E556E6" w:rsidRPr="001D3CB1" w:rsidRDefault="00E556E6" w:rsidP="001D3CB1">
      <w:pPr>
        <w:spacing w:after="0" w:line="240" w:lineRule="auto"/>
        <w:rPr>
          <w:rFonts w:ascii="Times New Roman" w:hAnsi="Times New Roman" w:cs="Times New Roman"/>
          <w:sz w:val="24"/>
          <w:szCs w:val="24"/>
        </w:rPr>
      </w:pPr>
      <w:r w:rsidRPr="001D3CB1">
        <w:rPr>
          <w:rFonts w:ascii="Times New Roman" w:hAnsi="Times New Roman" w:cs="Times New Roman"/>
          <w:i/>
          <w:sz w:val="24"/>
          <w:szCs w:val="24"/>
        </w:rPr>
        <w:t xml:space="preserve"> Ожидаемые результаты образовательной деятельности</w:t>
      </w:r>
      <w:r w:rsidRPr="001D3CB1">
        <w:rPr>
          <w:rFonts w:ascii="Times New Roman" w:hAnsi="Times New Roman" w:cs="Times New Roman"/>
          <w:sz w:val="24"/>
          <w:szCs w:val="24"/>
        </w:rPr>
        <w:t>.</w:t>
      </w:r>
    </w:p>
    <w:p w:rsidR="00E556E6" w:rsidRPr="001D3CB1" w:rsidRDefault="00E556E6" w:rsidP="001D3CB1">
      <w:pPr>
        <w:spacing w:after="0" w:line="240" w:lineRule="auto"/>
        <w:ind w:firstLine="708"/>
        <w:jc w:val="both"/>
        <w:rPr>
          <w:rFonts w:ascii="Times New Roman" w:hAnsi="Times New Roman" w:cs="Times New Roman"/>
          <w:sz w:val="24"/>
          <w:szCs w:val="24"/>
        </w:rPr>
      </w:pPr>
      <w:r w:rsidRPr="001D3CB1">
        <w:rPr>
          <w:rFonts w:ascii="Times New Roman" w:hAnsi="Times New Roman" w:cs="Times New Roman"/>
          <w:sz w:val="24"/>
          <w:szCs w:val="24"/>
        </w:rPr>
        <w:t>Образовательная деятельность призвана способствовать:</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1</w:t>
      </w:r>
      <w:r w:rsidR="009F50A7">
        <w:rPr>
          <w:rFonts w:ascii="Times New Roman" w:hAnsi="Times New Roman" w:cs="Times New Roman"/>
          <w:sz w:val="24"/>
          <w:szCs w:val="24"/>
        </w:rPr>
        <w:t xml:space="preserve">. </w:t>
      </w:r>
      <w:r w:rsidRPr="001D3CB1">
        <w:rPr>
          <w:rFonts w:ascii="Times New Roman" w:hAnsi="Times New Roman" w:cs="Times New Roman"/>
          <w:sz w:val="24"/>
          <w:szCs w:val="24"/>
        </w:rPr>
        <w:t>Динамичности образовательного процесса как социального явления, выступающего естественной составляющей жизни человека, обретающего возможность для развертывания и реализации его жизненного пути.</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2.   Стимулированию творческой активности ребенка, развитие его способности к самостоятельному решению возникающих проблем и постоянному образованию.</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3.    Активному и деятельному усвоению содержания образования, прогнозирование возможностей его применения в различных ситуациях.</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4.    Обобщению жизненного опыта ребенка, соотнесению этого опыта с исторически сложившейся системой ценностей.</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5.     Самостоятельной оценке ребенком тех или иных действий, событий, ситуаций и соответственное построение своего поведения.</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lastRenderedPageBreak/>
        <w:t>6.     Новое восприятие научного знания с его ярко выраженной тенденцией к многообразию и овладению специализированными языками наук в группах юных исследователей.</w:t>
      </w:r>
    </w:p>
    <w:p w:rsidR="00E556E6" w:rsidRPr="001D3CB1" w:rsidRDefault="00E556E6" w:rsidP="001D3CB1">
      <w:pPr>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7.     Преемственность содержания различных видов образования с учетом многообразия форм их жизнедеятельности. </w:t>
      </w:r>
    </w:p>
    <w:p w:rsidR="00E556E6" w:rsidRPr="002F4998" w:rsidRDefault="00E556E6" w:rsidP="002F4998">
      <w:pPr>
        <w:spacing w:after="0" w:line="240" w:lineRule="auto"/>
        <w:jc w:val="center"/>
        <w:rPr>
          <w:rFonts w:ascii="Times New Roman" w:hAnsi="Times New Roman" w:cs="Times New Roman"/>
          <w:sz w:val="24"/>
          <w:szCs w:val="24"/>
        </w:rPr>
      </w:pPr>
      <w:r w:rsidRPr="002F4998">
        <w:rPr>
          <w:rFonts w:ascii="Times New Roman" w:hAnsi="Times New Roman" w:cs="Times New Roman"/>
          <w:i/>
          <w:sz w:val="24"/>
          <w:szCs w:val="24"/>
        </w:rPr>
        <w:t>Сведения  о призерах мероприятий различного уровня</w:t>
      </w:r>
    </w:p>
    <w:tbl>
      <w:tblPr>
        <w:tblpPr w:leftFromText="180" w:rightFromText="180" w:bottomFromText="200" w:vertAnchor="text" w:tblpX="108"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712"/>
        <w:gridCol w:w="3581"/>
        <w:gridCol w:w="3577"/>
      </w:tblGrid>
      <w:tr w:rsidR="00E556E6" w:rsidRPr="002F4998" w:rsidTr="00E556E6">
        <w:trPr>
          <w:trHeight w:val="130"/>
        </w:trPr>
        <w:tc>
          <w:tcPr>
            <w:tcW w:w="336" w:type="dxa"/>
            <w:tcBorders>
              <w:top w:val="single" w:sz="4" w:space="0" w:color="auto"/>
              <w:left w:val="single" w:sz="4" w:space="0" w:color="auto"/>
              <w:bottom w:val="single" w:sz="4" w:space="0" w:color="auto"/>
              <w:right w:val="single" w:sz="4" w:space="0" w:color="auto"/>
            </w:tcBorders>
          </w:tcPr>
          <w:p w:rsidR="00E556E6" w:rsidRPr="002F4998" w:rsidRDefault="00E556E6" w:rsidP="002F4998">
            <w:pPr>
              <w:spacing w:after="0" w:line="240" w:lineRule="auto"/>
              <w:jc w:val="both"/>
              <w:rPr>
                <w:rFonts w:ascii="Times New Roman" w:hAnsi="Times New Roman" w:cs="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rsidR="00E556E6" w:rsidRPr="002F4998" w:rsidRDefault="00E556E6" w:rsidP="002F4998">
            <w:pPr>
              <w:spacing w:after="0" w:line="240" w:lineRule="auto"/>
              <w:jc w:val="both"/>
              <w:rPr>
                <w:rFonts w:ascii="Times New Roman" w:hAnsi="Times New Roman" w:cs="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tcPr>
          <w:p w:rsidR="00E556E6" w:rsidRPr="002F4998" w:rsidRDefault="00E556E6" w:rsidP="002F4998">
            <w:pPr>
              <w:spacing w:after="0" w:line="240" w:lineRule="auto"/>
              <w:ind w:left="12"/>
              <w:jc w:val="center"/>
              <w:rPr>
                <w:rFonts w:ascii="Times New Roman" w:hAnsi="Times New Roman" w:cs="Times New Roman"/>
                <w:i/>
                <w:sz w:val="24"/>
                <w:szCs w:val="24"/>
              </w:rPr>
            </w:pPr>
            <w:r w:rsidRPr="002F4998">
              <w:rPr>
                <w:rFonts w:ascii="Times New Roman" w:hAnsi="Times New Roman" w:cs="Times New Roman"/>
                <w:i/>
                <w:sz w:val="24"/>
                <w:szCs w:val="24"/>
              </w:rPr>
              <w:t>Количество призовых мест</w:t>
            </w:r>
          </w:p>
        </w:tc>
        <w:tc>
          <w:tcPr>
            <w:tcW w:w="3577" w:type="dxa"/>
            <w:tcBorders>
              <w:top w:val="single" w:sz="4" w:space="0" w:color="auto"/>
              <w:left w:val="single" w:sz="4" w:space="0" w:color="auto"/>
              <w:bottom w:val="single" w:sz="4" w:space="0" w:color="auto"/>
              <w:right w:val="single" w:sz="4" w:space="0" w:color="auto"/>
            </w:tcBorders>
          </w:tcPr>
          <w:p w:rsidR="00E556E6" w:rsidRPr="002F4998" w:rsidRDefault="00E556E6" w:rsidP="002F4998">
            <w:pPr>
              <w:spacing w:after="0" w:line="240" w:lineRule="auto"/>
              <w:ind w:left="12"/>
              <w:jc w:val="center"/>
              <w:rPr>
                <w:rFonts w:ascii="Times New Roman" w:hAnsi="Times New Roman" w:cs="Times New Roman"/>
                <w:i/>
                <w:sz w:val="24"/>
                <w:szCs w:val="24"/>
              </w:rPr>
            </w:pPr>
            <w:r w:rsidRPr="002F4998">
              <w:rPr>
                <w:rFonts w:ascii="Times New Roman" w:hAnsi="Times New Roman" w:cs="Times New Roman"/>
                <w:i/>
                <w:sz w:val="24"/>
                <w:szCs w:val="24"/>
              </w:rPr>
              <w:t>Количество призовых мест</w:t>
            </w:r>
          </w:p>
        </w:tc>
      </w:tr>
      <w:tr w:rsidR="002F4998" w:rsidRPr="002F4998" w:rsidTr="00E556E6">
        <w:trPr>
          <w:trHeight w:val="272"/>
        </w:trPr>
        <w:tc>
          <w:tcPr>
            <w:tcW w:w="336"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both"/>
              <w:rPr>
                <w:rFonts w:ascii="Times New Roman" w:hAnsi="Times New Roman" w:cs="Times New Roman"/>
                <w:sz w:val="24"/>
                <w:szCs w:val="24"/>
              </w:rPr>
            </w:pPr>
          </w:p>
        </w:tc>
        <w:tc>
          <w:tcPr>
            <w:tcW w:w="2712"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i/>
                <w:sz w:val="24"/>
                <w:szCs w:val="24"/>
              </w:rPr>
            </w:pPr>
            <w:r w:rsidRPr="002F4998">
              <w:rPr>
                <w:rFonts w:ascii="Times New Roman" w:hAnsi="Times New Roman" w:cs="Times New Roman"/>
                <w:i/>
                <w:sz w:val="24"/>
                <w:szCs w:val="24"/>
              </w:rPr>
              <w:t>Статус мероприятия</w:t>
            </w:r>
          </w:p>
        </w:tc>
        <w:tc>
          <w:tcPr>
            <w:tcW w:w="3581"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i/>
                <w:sz w:val="24"/>
                <w:szCs w:val="24"/>
              </w:rPr>
            </w:pPr>
            <w:r w:rsidRPr="002F4998">
              <w:rPr>
                <w:rFonts w:ascii="Times New Roman" w:hAnsi="Times New Roman" w:cs="Times New Roman"/>
                <w:i/>
                <w:sz w:val="24"/>
                <w:szCs w:val="24"/>
              </w:rPr>
              <w:t xml:space="preserve">2022-2023 </w:t>
            </w:r>
            <w:proofErr w:type="spellStart"/>
            <w:r w:rsidRPr="002F4998">
              <w:rPr>
                <w:rFonts w:ascii="Times New Roman" w:hAnsi="Times New Roman" w:cs="Times New Roman"/>
                <w:i/>
                <w:sz w:val="24"/>
                <w:szCs w:val="24"/>
              </w:rPr>
              <w:t>уч</w:t>
            </w:r>
            <w:proofErr w:type="gramStart"/>
            <w:r w:rsidRPr="002F4998">
              <w:rPr>
                <w:rFonts w:ascii="Times New Roman" w:hAnsi="Times New Roman" w:cs="Times New Roman"/>
                <w:i/>
                <w:sz w:val="24"/>
                <w:szCs w:val="24"/>
              </w:rPr>
              <w:t>.г</w:t>
            </w:r>
            <w:proofErr w:type="gramEnd"/>
            <w:r w:rsidRPr="002F4998">
              <w:rPr>
                <w:rFonts w:ascii="Times New Roman" w:hAnsi="Times New Roman" w:cs="Times New Roman"/>
                <w:i/>
                <w:sz w:val="24"/>
                <w:szCs w:val="24"/>
              </w:rPr>
              <w:t>од</w:t>
            </w:r>
            <w:proofErr w:type="spellEnd"/>
          </w:p>
        </w:tc>
        <w:tc>
          <w:tcPr>
            <w:tcW w:w="3577"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i/>
              </w:rPr>
            </w:pPr>
            <w:r w:rsidRPr="002F4998">
              <w:rPr>
                <w:rFonts w:ascii="Times New Roman" w:hAnsi="Times New Roman" w:cs="Times New Roman"/>
                <w:i/>
              </w:rPr>
              <w:t xml:space="preserve">2023-2024 </w:t>
            </w:r>
            <w:proofErr w:type="spellStart"/>
            <w:r w:rsidRPr="002F4998">
              <w:rPr>
                <w:rFonts w:ascii="Times New Roman" w:hAnsi="Times New Roman" w:cs="Times New Roman"/>
                <w:i/>
              </w:rPr>
              <w:t>уч</w:t>
            </w:r>
            <w:proofErr w:type="gramStart"/>
            <w:r w:rsidRPr="002F4998">
              <w:rPr>
                <w:rFonts w:ascii="Times New Roman" w:hAnsi="Times New Roman" w:cs="Times New Roman"/>
                <w:i/>
              </w:rPr>
              <w:t>.г</w:t>
            </w:r>
            <w:proofErr w:type="gramEnd"/>
            <w:r w:rsidRPr="002F4998">
              <w:rPr>
                <w:rFonts w:ascii="Times New Roman" w:hAnsi="Times New Roman" w:cs="Times New Roman"/>
                <w:i/>
              </w:rPr>
              <w:t>од</w:t>
            </w:r>
            <w:proofErr w:type="spellEnd"/>
          </w:p>
        </w:tc>
      </w:tr>
      <w:tr w:rsidR="002F4998" w:rsidRPr="002F4998" w:rsidTr="00E556E6">
        <w:trPr>
          <w:trHeight w:val="278"/>
        </w:trPr>
        <w:tc>
          <w:tcPr>
            <w:tcW w:w="336"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1</w:t>
            </w:r>
          </w:p>
        </w:tc>
        <w:tc>
          <w:tcPr>
            <w:tcW w:w="2712"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Муниципальный</w:t>
            </w:r>
          </w:p>
        </w:tc>
        <w:tc>
          <w:tcPr>
            <w:tcW w:w="3581"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sz w:val="24"/>
                <w:szCs w:val="24"/>
              </w:rPr>
            </w:pPr>
            <w:r w:rsidRPr="002F4998">
              <w:rPr>
                <w:rFonts w:ascii="Times New Roman" w:hAnsi="Times New Roman" w:cs="Times New Roman"/>
                <w:sz w:val="24"/>
                <w:szCs w:val="24"/>
              </w:rPr>
              <w:t xml:space="preserve">119 </w:t>
            </w:r>
          </w:p>
        </w:tc>
        <w:tc>
          <w:tcPr>
            <w:tcW w:w="3577"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rPr>
            </w:pPr>
            <w:r w:rsidRPr="002F4998">
              <w:rPr>
                <w:rFonts w:ascii="Times New Roman" w:hAnsi="Times New Roman" w:cs="Times New Roman"/>
              </w:rPr>
              <w:t>105 (173 учащихся)</w:t>
            </w:r>
          </w:p>
        </w:tc>
      </w:tr>
      <w:tr w:rsidR="002F4998" w:rsidRPr="002F4998" w:rsidTr="00E556E6">
        <w:trPr>
          <w:trHeight w:val="342"/>
        </w:trPr>
        <w:tc>
          <w:tcPr>
            <w:tcW w:w="336"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2</w:t>
            </w:r>
          </w:p>
        </w:tc>
        <w:tc>
          <w:tcPr>
            <w:tcW w:w="2712"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Региональный</w:t>
            </w:r>
          </w:p>
        </w:tc>
        <w:tc>
          <w:tcPr>
            <w:tcW w:w="3581"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sz w:val="24"/>
                <w:szCs w:val="24"/>
                <w:lang w:val="en-US"/>
              </w:rPr>
            </w:pPr>
            <w:r w:rsidRPr="002F4998">
              <w:rPr>
                <w:rFonts w:ascii="Times New Roman" w:hAnsi="Times New Roman" w:cs="Times New Roman"/>
                <w:sz w:val="24"/>
                <w:szCs w:val="24"/>
                <w:lang w:val="en-US"/>
              </w:rPr>
              <w:t>37 (</w:t>
            </w:r>
            <w:r w:rsidRPr="002F4998">
              <w:rPr>
                <w:rFonts w:ascii="Times New Roman" w:hAnsi="Times New Roman" w:cs="Times New Roman"/>
                <w:sz w:val="24"/>
                <w:szCs w:val="24"/>
              </w:rPr>
              <w:t>156</w:t>
            </w:r>
            <w:r w:rsidRPr="002F4998">
              <w:rPr>
                <w:rFonts w:ascii="Times New Roman" w:hAnsi="Times New Roman" w:cs="Times New Roman"/>
                <w:sz w:val="24"/>
                <w:szCs w:val="24"/>
                <w:lang w:val="en-US"/>
              </w:rPr>
              <w:t xml:space="preserve"> </w:t>
            </w:r>
            <w:r w:rsidRPr="002F4998">
              <w:rPr>
                <w:rFonts w:ascii="Times New Roman" w:hAnsi="Times New Roman" w:cs="Times New Roman"/>
                <w:sz w:val="24"/>
                <w:szCs w:val="24"/>
              </w:rPr>
              <w:t>учащихся</w:t>
            </w:r>
            <w:r w:rsidRPr="002F4998">
              <w:rPr>
                <w:rFonts w:ascii="Times New Roman" w:hAnsi="Times New Roman" w:cs="Times New Roman"/>
                <w:sz w:val="24"/>
                <w:szCs w:val="24"/>
                <w:lang w:val="en-US"/>
              </w:rPr>
              <w:t>)</w:t>
            </w:r>
          </w:p>
        </w:tc>
        <w:tc>
          <w:tcPr>
            <w:tcW w:w="3577"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lang w:val="en-US"/>
              </w:rPr>
            </w:pPr>
            <w:r w:rsidRPr="002F4998">
              <w:rPr>
                <w:rFonts w:ascii="Times New Roman" w:hAnsi="Times New Roman" w:cs="Times New Roman"/>
                <w:lang w:val="en-US"/>
              </w:rPr>
              <w:t>31 (</w:t>
            </w:r>
            <w:r w:rsidRPr="002F4998">
              <w:rPr>
                <w:rFonts w:ascii="Times New Roman" w:hAnsi="Times New Roman" w:cs="Times New Roman"/>
              </w:rPr>
              <w:t>253</w:t>
            </w:r>
            <w:r w:rsidRPr="002F4998">
              <w:rPr>
                <w:rFonts w:ascii="Times New Roman" w:hAnsi="Times New Roman" w:cs="Times New Roman"/>
                <w:lang w:val="en-US"/>
              </w:rPr>
              <w:t xml:space="preserve"> </w:t>
            </w:r>
            <w:r w:rsidRPr="002F4998">
              <w:rPr>
                <w:rFonts w:ascii="Times New Roman" w:hAnsi="Times New Roman" w:cs="Times New Roman"/>
              </w:rPr>
              <w:t>учащихся</w:t>
            </w:r>
            <w:r w:rsidRPr="002F4998">
              <w:rPr>
                <w:rFonts w:ascii="Times New Roman" w:hAnsi="Times New Roman" w:cs="Times New Roman"/>
                <w:lang w:val="en-US"/>
              </w:rPr>
              <w:t>)</w:t>
            </w:r>
          </w:p>
        </w:tc>
      </w:tr>
      <w:tr w:rsidR="002F4998" w:rsidRPr="002F4998" w:rsidTr="00E556E6">
        <w:trPr>
          <w:trHeight w:val="219"/>
        </w:trPr>
        <w:tc>
          <w:tcPr>
            <w:tcW w:w="336"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3</w:t>
            </w:r>
          </w:p>
        </w:tc>
        <w:tc>
          <w:tcPr>
            <w:tcW w:w="2712"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Всероссийский</w:t>
            </w:r>
          </w:p>
        </w:tc>
        <w:tc>
          <w:tcPr>
            <w:tcW w:w="3581"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sz w:val="24"/>
                <w:szCs w:val="24"/>
              </w:rPr>
            </w:pPr>
            <w:r w:rsidRPr="002F4998">
              <w:rPr>
                <w:rFonts w:ascii="Times New Roman" w:hAnsi="Times New Roman" w:cs="Times New Roman"/>
                <w:sz w:val="24"/>
                <w:szCs w:val="24"/>
              </w:rPr>
              <w:t>3</w:t>
            </w:r>
            <w:r w:rsidRPr="002F4998">
              <w:rPr>
                <w:rFonts w:ascii="Times New Roman" w:hAnsi="Times New Roman" w:cs="Times New Roman"/>
                <w:sz w:val="24"/>
                <w:szCs w:val="24"/>
                <w:lang w:val="en-US"/>
              </w:rPr>
              <w:t>4</w:t>
            </w:r>
            <w:r w:rsidRPr="002F4998">
              <w:rPr>
                <w:rFonts w:ascii="Times New Roman" w:hAnsi="Times New Roman" w:cs="Times New Roman"/>
                <w:sz w:val="24"/>
                <w:szCs w:val="24"/>
              </w:rPr>
              <w:t xml:space="preserve"> (79 учащихся)</w:t>
            </w:r>
          </w:p>
        </w:tc>
        <w:tc>
          <w:tcPr>
            <w:tcW w:w="3577"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rPr>
            </w:pPr>
            <w:r w:rsidRPr="002F4998">
              <w:rPr>
                <w:rFonts w:ascii="Times New Roman" w:hAnsi="Times New Roman" w:cs="Times New Roman"/>
              </w:rPr>
              <w:t>22 (74 учащихся)</w:t>
            </w:r>
          </w:p>
        </w:tc>
      </w:tr>
      <w:tr w:rsidR="002F4998" w:rsidRPr="002F4998" w:rsidTr="00E556E6">
        <w:trPr>
          <w:trHeight w:val="282"/>
        </w:trPr>
        <w:tc>
          <w:tcPr>
            <w:tcW w:w="336"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4</w:t>
            </w:r>
          </w:p>
        </w:tc>
        <w:tc>
          <w:tcPr>
            <w:tcW w:w="2712"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sz w:val="24"/>
                <w:szCs w:val="24"/>
              </w:rPr>
            </w:pPr>
            <w:r w:rsidRPr="002F4998">
              <w:rPr>
                <w:rFonts w:ascii="Times New Roman" w:hAnsi="Times New Roman" w:cs="Times New Roman"/>
                <w:sz w:val="24"/>
                <w:szCs w:val="24"/>
              </w:rPr>
              <w:t>Международный</w:t>
            </w:r>
          </w:p>
        </w:tc>
        <w:tc>
          <w:tcPr>
            <w:tcW w:w="3581"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sz w:val="24"/>
                <w:szCs w:val="24"/>
              </w:rPr>
            </w:pPr>
            <w:r w:rsidRPr="002F4998">
              <w:rPr>
                <w:rFonts w:ascii="Times New Roman" w:hAnsi="Times New Roman" w:cs="Times New Roman"/>
                <w:sz w:val="24"/>
                <w:szCs w:val="24"/>
              </w:rPr>
              <w:t>49 (92 учащихся)</w:t>
            </w:r>
          </w:p>
        </w:tc>
        <w:tc>
          <w:tcPr>
            <w:tcW w:w="3577"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rPr>
            </w:pPr>
            <w:r w:rsidRPr="002F4998">
              <w:rPr>
                <w:rFonts w:ascii="Times New Roman" w:hAnsi="Times New Roman" w:cs="Times New Roman"/>
              </w:rPr>
              <w:t>23 (31 учащихся)</w:t>
            </w:r>
          </w:p>
        </w:tc>
      </w:tr>
      <w:tr w:rsidR="002F4998" w:rsidRPr="002F4998" w:rsidTr="00E556E6">
        <w:trPr>
          <w:trHeight w:val="191"/>
        </w:trPr>
        <w:tc>
          <w:tcPr>
            <w:tcW w:w="336"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both"/>
              <w:rPr>
                <w:rFonts w:ascii="Times New Roman" w:hAnsi="Times New Roman" w:cs="Times New Roman"/>
                <w:sz w:val="24"/>
                <w:szCs w:val="24"/>
              </w:rPr>
            </w:pPr>
          </w:p>
        </w:tc>
        <w:tc>
          <w:tcPr>
            <w:tcW w:w="2712" w:type="dxa"/>
            <w:tcBorders>
              <w:top w:val="single" w:sz="4" w:space="0" w:color="auto"/>
              <w:left w:val="single" w:sz="4" w:space="0" w:color="auto"/>
              <w:bottom w:val="single" w:sz="4" w:space="0" w:color="auto"/>
              <w:right w:val="single" w:sz="4" w:space="0" w:color="auto"/>
            </w:tcBorders>
            <w:hideMark/>
          </w:tcPr>
          <w:p w:rsidR="002F4998" w:rsidRPr="002F4998" w:rsidRDefault="002F4998" w:rsidP="002F4998">
            <w:pPr>
              <w:spacing w:after="0" w:line="240" w:lineRule="auto"/>
              <w:jc w:val="both"/>
              <w:rPr>
                <w:rFonts w:ascii="Times New Roman" w:hAnsi="Times New Roman" w:cs="Times New Roman"/>
                <w:b/>
                <w:sz w:val="24"/>
                <w:szCs w:val="24"/>
              </w:rPr>
            </w:pPr>
            <w:r w:rsidRPr="002F4998">
              <w:rPr>
                <w:rFonts w:ascii="Times New Roman" w:hAnsi="Times New Roman" w:cs="Times New Roman"/>
                <w:b/>
                <w:sz w:val="24"/>
                <w:szCs w:val="24"/>
              </w:rPr>
              <w:t xml:space="preserve">                     ВСЕГО:</w:t>
            </w:r>
          </w:p>
        </w:tc>
        <w:tc>
          <w:tcPr>
            <w:tcW w:w="3581"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b/>
                <w:sz w:val="24"/>
                <w:szCs w:val="24"/>
              </w:rPr>
            </w:pPr>
            <w:r w:rsidRPr="002F4998">
              <w:rPr>
                <w:rFonts w:ascii="Times New Roman" w:hAnsi="Times New Roman" w:cs="Times New Roman"/>
                <w:b/>
                <w:sz w:val="24"/>
                <w:szCs w:val="24"/>
              </w:rPr>
              <w:t>239 (446)</w:t>
            </w:r>
          </w:p>
        </w:tc>
        <w:tc>
          <w:tcPr>
            <w:tcW w:w="3577" w:type="dxa"/>
            <w:tcBorders>
              <w:top w:val="single" w:sz="4" w:space="0" w:color="auto"/>
              <w:left w:val="single" w:sz="4" w:space="0" w:color="auto"/>
              <w:bottom w:val="single" w:sz="4" w:space="0" w:color="auto"/>
              <w:right w:val="single" w:sz="4" w:space="0" w:color="auto"/>
            </w:tcBorders>
          </w:tcPr>
          <w:p w:rsidR="002F4998" w:rsidRPr="002F4998" w:rsidRDefault="002F4998" w:rsidP="002F4998">
            <w:pPr>
              <w:spacing w:after="0" w:line="240" w:lineRule="auto"/>
              <w:jc w:val="center"/>
              <w:rPr>
                <w:rFonts w:ascii="Times New Roman" w:hAnsi="Times New Roman" w:cs="Times New Roman"/>
                <w:b/>
              </w:rPr>
            </w:pPr>
            <w:r w:rsidRPr="002F4998">
              <w:rPr>
                <w:rFonts w:ascii="Times New Roman" w:hAnsi="Times New Roman" w:cs="Times New Roman"/>
                <w:b/>
              </w:rPr>
              <w:t>181 (531)</w:t>
            </w:r>
          </w:p>
        </w:tc>
      </w:tr>
    </w:tbl>
    <w:p w:rsidR="00E556E6" w:rsidRPr="006451F1" w:rsidRDefault="00E556E6" w:rsidP="001D3CB1">
      <w:pPr>
        <w:tabs>
          <w:tab w:val="left" w:pos="3520"/>
        </w:tabs>
        <w:spacing w:after="0" w:line="240" w:lineRule="auto"/>
        <w:rPr>
          <w:rFonts w:ascii="Times New Roman" w:hAnsi="Times New Roman" w:cs="Times New Roman"/>
          <w:b/>
          <w:sz w:val="24"/>
          <w:szCs w:val="24"/>
        </w:rPr>
      </w:pPr>
      <w:r w:rsidRPr="006451F1">
        <w:rPr>
          <w:rFonts w:ascii="Times New Roman" w:hAnsi="Times New Roman" w:cs="Times New Roman"/>
          <w:b/>
          <w:sz w:val="24"/>
          <w:szCs w:val="24"/>
        </w:rPr>
        <w:t>5.      Учебный план и его обоснование.</w:t>
      </w:r>
    </w:p>
    <w:p w:rsidR="002C2BCC" w:rsidRPr="002C2BCC" w:rsidRDefault="002C2BCC" w:rsidP="002C2BCC">
      <w:pPr>
        <w:spacing w:after="0" w:line="240" w:lineRule="auto"/>
        <w:ind w:left="708" w:firstLine="708"/>
        <w:jc w:val="both"/>
        <w:rPr>
          <w:rFonts w:ascii="Times New Roman" w:hAnsi="Times New Roman" w:cs="Times New Roman"/>
        </w:rPr>
      </w:pPr>
      <w:r w:rsidRPr="002C2BCC">
        <w:rPr>
          <w:rFonts w:ascii="Times New Roman" w:hAnsi="Times New Roman" w:cs="Times New Roman"/>
        </w:rPr>
        <w:t>Основными нормативными документами для составления учебного плана являются:</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ФЗ  Российской Федерации от 29.12.2012 г. №273-ФЗ «Об образовании в Российской Федерации»;</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Распоряжение Правительства РФ от 04.09.2014 №1726-р «Об утверждении Концепции развития дополнительного образования детей»;</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Распоряжение Правительства РФ от 29.05.2015 № 996-р «Стратегия развития воспитания в Российской Федерации на период до 2025 года»;</w:t>
      </w:r>
    </w:p>
    <w:p w:rsidR="002C2BCC" w:rsidRPr="002C2BCC" w:rsidRDefault="002C2BCC" w:rsidP="002C2BCC">
      <w:pPr>
        <w:pStyle w:val="1"/>
        <w:numPr>
          <w:ilvl w:val="0"/>
          <w:numId w:val="21"/>
        </w:numPr>
        <w:spacing w:before="0" w:beforeAutospacing="0" w:after="0" w:afterAutospacing="0"/>
        <w:ind w:hanging="294"/>
        <w:jc w:val="both"/>
        <w:rPr>
          <w:color w:val="000000"/>
          <w:spacing w:val="3"/>
          <w:sz w:val="24"/>
          <w:szCs w:val="24"/>
        </w:rPr>
      </w:pPr>
      <w:r w:rsidRPr="002C2BCC">
        <w:rPr>
          <w:b w:val="0"/>
          <w:color w:val="000000"/>
          <w:spacing w:val="3"/>
          <w:sz w:val="24"/>
          <w:szCs w:val="24"/>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bCs/>
        </w:rPr>
      </w:pPr>
      <w:r w:rsidRPr="002C2BCC">
        <w:rPr>
          <w:rFonts w:ascii="Times New Roman" w:hAnsi="Times New Roman" w:cs="Times New Roman"/>
          <w:bCs/>
          <w:color w:val="FF0000"/>
        </w:rPr>
        <w:t xml:space="preserve"> </w:t>
      </w:r>
      <w:r w:rsidRPr="002C2BCC">
        <w:rPr>
          <w:rFonts w:ascii="Times New Roman" w:hAnsi="Times New Roman" w:cs="Times New Roman"/>
        </w:rPr>
        <w:t>Инструктивно – методическое письмо Министерства образования РФ от 14.03.2000 г. № 65/23 – 16 «О гигиенических требованиях к максимальной нагрузке на детей дошкольного возраста в организованных формах обучения»</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 xml:space="preserve"> «Об образовательных учреждениях дополнительного образования детей» (Письмо департамента молодежной политики, воспитания и социальной поддержки детей </w:t>
      </w:r>
      <w:proofErr w:type="spellStart"/>
      <w:r w:rsidRPr="002C2BCC">
        <w:rPr>
          <w:rFonts w:ascii="Times New Roman" w:hAnsi="Times New Roman" w:cs="Times New Roman"/>
        </w:rPr>
        <w:t>Минобрнауки</w:t>
      </w:r>
      <w:proofErr w:type="spellEnd"/>
      <w:r w:rsidRPr="002C2BCC">
        <w:rPr>
          <w:rFonts w:ascii="Times New Roman" w:hAnsi="Times New Roman" w:cs="Times New Roman"/>
        </w:rPr>
        <w:t xml:space="preserve"> России от 26.03.2007 г. № 06-636);</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 xml:space="preserve">Лицензия на осуществление образовательной деятельности бессрочная серия 43Л01№ 0001060 </w:t>
      </w:r>
    </w:p>
    <w:p w:rsidR="002C2BCC" w:rsidRPr="002C2BCC" w:rsidRDefault="002C2BCC" w:rsidP="002C2BCC">
      <w:p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регистрационный  № 0709 от 09.03.2016 г.;</w:t>
      </w:r>
    </w:p>
    <w:p w:rsidR="002C2BCC" w:rsidRPr="002C2BCC" w:rsidRDefault="002C2BCC" w:rsidP="002C2BCC">
      <w:pPr>
        <w:numPr>
          <w:ilvl w:val="0"/>
          <w:numId w:val="21"/>
        </w:numPr>
        <w:tabs>
          <w:tab w:val="left" w:pos="786"/>
        </w:tabs>
        <w:snapToGrid w:val="0"/>
        <w:spacing w:after="0" w:line="240" w:lineRule="auto"/>
        <w:ind w:left="786"/>
        <w:jc w:val="both"/>
        <w:rPr>
          <w:rFonts w:ascii="Times New Roman" w:hAnsi="Times New Roman" w:cs="Times New Roman"/>
        </w:rPr>
      </w:pPr>
      <w:r w:rsidRPr="002C2BCC">
        <w:rPr>
          <w:rFonts w:ascii="Times New Roman" w:hAnsi="Times New Roman" w:cs="Times New Roman"/>
        </w:rPr>
        <w:t>Устав ДДТ «Созвездие» утвержден постановлением администрации Верхнекамского района № 1218 от 09.11.2015 г.</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ab/>
        <w:t xml:space="preserve">Учебный план является механизмом выражения основных концептуальных положений, присущих учебному процессу. Он устанавливает направление и приоритеты, на которые ориентируется Дом детского творчества и выполняет функции организации и нормирования учебного процесса. </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ab/>
        <w:t>Цель учебного плана:</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обеспечить дополнительное образование обучающимся   ДДТ «Созвездие» по выбранным направлениям деятельности.</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ab/>
        <w:t>Задачи учебного плана:</w:t>
      </w:r>
    </w:p>
    <w:p w:rsidR="002C2BCC" w:rsidRPr="002C2BCC" w:rsidRDefault="002C2BCC" w:rsidP="002C2BCC">
      <w:pPr>
        <w:numPr>
          <w:ilvl w:val="0"/>
          <w:numId w:val="17"/>
        </w:numPr>
        <w:spacing w:after="0" w:line="240" w:lineRule="auto"/>
        <w:jc w:val="both"/>
        <w:rPr>
          <w:rFonts w:ascii="Times New Roman" w:hAnsi="Times New Roman" w:cs="Times New Roman"/>
        </w:rPr>
      </w:pPr>
      <w:r w:rsidRPr="002C2BCC">
        <w:rPr>
          <w:rFonts w:ascii="Times New Roman" w:hAnsi="Times New Roman" w:cs="Times New Roman"/>
        </w:rPr>
        <w:t xml:space="preserve">Создание условий для достижения социально-необходимого и личностно-значимого уровня образованности ребенка на основе его интересов и потребностей через оптимальное использование возможностей дополнительного образования. </w:t>
      </w:r>
    </w:p>
    <w:p w:rsidR="002C2BCC" w:rsidRPr="002C2BCC" w:rsidRDefault="002C2BCC" w:rsidP="002C2BCC">
      <w:pPr>
        <w:numPr>
          <w:ilvl w:val="0"/>
          <w:numId w:val="17"/>
        </w:numPr>
        <w:spacing w:after="0" w:line="240" w:lineRule="auto"/>
        <w:jc w:val="both"/>
        <w:rPr>
          <w:rFonts w:ascii="Times New Roman" w:hAnsi="Times New Roman" w:cs="Times New Roman"/>
        </w:rPr>
      </w:pPr>
      <w:r w:rsidRPr="002C2BCC">
        <w:rPr>
          <w:rFonts w:ascii="Times New Roman" w:hAnsi="Times New Roman" w:cs="Times New Roman"/>
        </w:rPr>
        <w:t>Формирование у учащихся знаний, умений, навыков, заложенных в дополнительных общеобразовательных общеразвивающих программах по предметам деятельности.</w:t>
      </w:r>
    </w:p>
    <w:p w:rsidR="002C2BCC" w:rsidRPr="002C2BCC" w:rsidRDefault="002C2BCC" w:rsidP="002C2BCC">
      <w:pPr>
        <w:numPr>
          <w:ilvl w:val="0"/>
          <w:numId w:val="17"/>
        </w:numPr>
        <w:spacing w:after="0" w:line="240" w:lineRule="auto"/>
        <w:jc w:val="both"/>
        <w:rPr>
          <w:rFonts w:ascii="Times New Roman" w:hAnsi="Times New Roman" w:cs="Times New Roman"/>
        </w:rPr>
      </w:pPr>
      <w:r w:rsidRPr="002C2BCC">
        <w:rPr>
          <w:rFonts w:ascii="Times New Roman" w:hAnsi="Times New Roman" w:cs="Times New Roman"/>
        </w:rPr>
        <w:t>Совершенствовать условия  для развития творческого потенциала учащихся.</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color w:val="FF0000"/>
        </w:rPr>
        <w:tab/>
      </w:r>
      <w:r w:rsidRPr="002C2BCC">
        <w:rPr>
          <w:rFonts w:ascii="Times New Roman" w:hAnsi="Times New Roman" w:cs="Times New Roman"/>
        </w:rPr>
        <w:t>ДДТ «Созвездие» работает в режиме 6 – дневной учебной недели и решает проблемы развития мотивации личности к познанию и творчеству через реализацию программ дополнительного образования детей, используя следующие формы организации учебного процесса:</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учебные занятия</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семинары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конференции</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экскурсии</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lastRenderedPageBreak/>
        <w:t>*  открытые учебные занятия</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туристические походы</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учебные игры</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консультации</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соревнования</w:t>
      </w:r>
    </w:p>
    <w:p w:rsidR="002C2BCC" w:rsidRDefault="002C2BCC" w:rsidP="002C2BCC">
      <w:pPr>
        <w:spacing w:after="0" w:line="240" w:lineRule="auto"/>
        <w:ind w:firstLine="360"/>
        <w:jc w:val="both"/>
        <w:rPr>
          <w:rFonts w:ascii="Times New Roman" w:hAnsi="Times New Roman" w:cs="Times New Roman"/>
        </w:rPr>
      </w:pPr>
    </w:p>
    <w:p w:rsidR="002C2BCC" w:rsidRPr="002C2BCC" w:rsidRDefault="002C2BCC" w:rsidP="002C2BCC">
      <w:pPr>
        <w:spacing w:after="0" w:line="240" w:lineRule="auto"/>
        <w:ind w:firstLine="360"/>
        <w:jc w:val="both"/>
        <w:rPr>
          <w:rFonts w:ascii="Times New Roman" w:hAnsi="Times New Roman" w:cs="Times New Roman"/>
        </w:rPr>
      </w:pPr>
      <w:r w:rsidRPr="002C2BCC">
        <w:rPr>
          <w:rFonts w:ascii="Times New Roman" w:hAnsi="Times New Roman" w:cs="Times New Roman"/>
        </w:rPr>
        <w:t xml:space="preserve">Учебный план ДДТ создан с учетом особенностей образовательного учреждения и представлен следующими направленностями: </w:t>
      </w:r>
    </w:p>
    <w:p w:rsidR="002C2BCC" w:rsidRPr="002C2BCC" w:rsidRDefault="002C2BCC" w:rsidP="002C2BCC">
      <w:pPr>
        <w:numPr>
          <w:ilvl w:val="0"/>
          <w:numId w:val="19"/>
        </w:numPr>
        <w:spacing w:after="0" w:line="240" w:lineRule="auto"/>
        <w:jc w:val="both"/>
        <w:rPr>
          <w:rFonts w:ascii="Times New Roman" w:hAnsi="Times New Roman" w:cs="Times New Roman"/>
        </w:rPr>
      </w:pPr>
      <w:r w:rsidRPr="002C2BCC">
        <w:rPr>
          <w:rFonts w:ascii="Times New Roman" w:hAnsi="Times New Roman" w:cs="Times New Roman"/>
        </w:rPr>
        <w:t xml:space="preserve">художественная;  </w:t>
      </w:r>
    </w:p>
    <w:p w:rsidR="002C2BCC" w:rsidRPr="002C2BCC" w:rsidRDefault="002C2BCC" w:rsidP="002C2BCC">
      <w:pPr>
        <w:numPr>
          <w:ilvl w:val="0"/>
          <w:numId w:val="19"/>
        </w:numPr>
        <w:spacing w:after="0" w:line="240" w:lineRule="auto"/>
        <w:jc w:val="both"/>
        <w:rPr>
          <w:rFonts w:ascii="Times New Roman" w:hAnsi="Times New Roman" w:cs="Times New Roman"/>
        </w:rPr>
      </w:pPr>
      <w:r w:rsidRPr="002C2BCC">
        <w:rPr>
          <w:rFonts w:ascii="Times New Roman" w:hAnsi="Times New Roman" w:cs="Times New Roman"/>
        </w:rPr>
        <w:t xml:space="preserve">техническая; </w:t>
      </w:r>
    </w:p>
    <w:p w:rsidR="002C2BCC" w:rsidRPr="002C2BCC" w:rsidRDefault="002C2BCC" w:rsidP="002C2BCC">
      <w:pPr>
        <w:numPr>
          <w:ilvl w:val="0"/>
          <w:numId w:val="19"/>
        </w:numPr>
        <w:spacing w:after="0" w:line="240" w:lineRule="auto"/>
        <w:jc w:val="both"/>
        <w:rPr>
          <w:rFonts w:ascii="Times New Roman" w:hAnsi="Times New Roman" w:cs="Times New Roman"/>
        </w:rPr>
      </w:pPr>
      <w:r w:rsidRPr="002C2BCC">
        <w:rPr>
          <w:rFonts w:ascii="Times New Roman" w:hAnsi="Times New Roman" w:cs="Times New Roman"/>
        </w:rPr>
        <w:t xml:space="preserve">социально-гуманитарная; </w:t>
      </w:r>
    </w:p>
    <w:p w:rsidR="002C2BCC" w:rsidRPr="002C2BCC" w:rsidRDefault="002C2BCC" w:rsidP="002C2BCC">
      <w:pPr>
        <w:numPr>
          <w:ilvl w:val="0"/>
          <w:numId w:val="19"/>
        </w:numPr>
        <w:spacing w:after="0" w:line="240" w:lineRule="auto"/>
        <w:jc w:val="both"/>
        <w:rPr>
          <w:rFonts w:ascii="Times New Roman" w:hAnsi="Times New Roman" w:cs="Times New Roman"/>
        </w:rPr>
      </w:pPr>
      <w:r w:rsidRPr="002C2BCC">
        <w:rPr>
          <w:rFonts w:ascii="Times New Roman" w:hAnsi="Times New Roman" w:cs="Times New Roman"/>
        </w:rPr>
        <w:t xml:space="preserve">туристско – краеведческая. </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ab/>
        <w:t>Учреждение реализует дополнительные общеобразовательные общеразвивающие программы, утвержденные образовательным учреждением. Образовательный проце</w:t>
      </w:r>
      <w:proofErr w:type="gramStart"/>
      <w:r w:rsidRPr="002C2BCC">
        <w:rPr>
          <w:rFonts w:ascii="Times New Roman" w:hAnsi="Times New Roman" w:cs="Times New Roman"/>
        </w:rPr>
        <w:t>сс стр</w:t>
      </w:r>
      <w:proofErr w:type="gramEnd"/>
      <w:r w:rsidRPr="002C2BCC">
        <w:rPr>
          <w:rFonts w:ascii="Times New Roman" w:hAnsi="Times New Roman" w:cs="Times New Roman"/>
        </w:rPr>
        <w:t>оится на субъект-</w:t>
      </w:r>
      <w:proofErr w:type="spellStart"/>
      <w:r w:rsidRPr="002C2BCC">
        <w:rPr>
          <w:rFonts w:ascii="Times New Roman" w:hAnsi="Times New Roman" w:cs="Times New Roman"/>
        </w:rPr>
        <w:t>субьектных</w:t>
      </w:r>
      <w:proofErr w:type="spellEnd"/>
      <w:r w:rsidRPr="002C2BCC">
        <w:rPr>
          <w:rFonts w:ascii="Times New Roman" w:hAnsi="Times New Roman" w:cs="Times New Roman"/>
        </w:rPr>
        <w:t xml:space="preserve"> отношениях педагога и ребенка в многообразии видов деятельности, удовлетворяющей самые разные интересы, склонности и потребности ребенка. Личностно-</w:t>
      </w:r>
      <w:proofErr w:type="spellStart"/>
      <w:r w:rsidRPr="002C2BCC">
        <w:rPr>
          <w:rFonts w:ascii="Times New Roman" w:hAnsi="Times New Roman" w:cs="Times New Roman"/>
        </w:rPr>
        <w:t>деятельностный</w:t>
      </w:r>
      <w:proofErr w:type="spellEnd"/>
      <w:r w:rsidRPr="002C2BCC">
        <w:rPr>
          <w:rFonts w:ascii="Times New Roman" w:hAnsi="Times New Roman" w:cs="Times New Roman"/>
        </w:rPr>
        <w:t xml:space="preserve"> характер образовательного процесса, способствует развитию мотивации личности к познанию и творчеству, самореализации и самоопределению. </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ab/>
        <w:t xml:space="preserve">Дом творчества  работает с 8-00 до 20-00. Начало занятий в ДДТ 1 сентября, продолжительность учебного года 36 учебных недель; 1 октября (для совместителей), продолжительность учебного года 32 учебных недели. </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Продолжительность учебного занятия определяется возрастом ребенка:</w:t>
      </w:r>
    </w:p>
    <w:p w:rsidR="002C2BCC" w:rsidRPr="002C2BCC" w:rsidRDefault="002C2BCC" w:rsidP="002C2BCC">
      <w:pPr>
        <w:numPr>
          <w:ilvl w:val="0"/>
          <w:numId w:val="20"/>
        </w:numPr>
        <w:spacing w:after="0" w:line="240" w:lineRule="auto"/>
        <w:jc w:val="both"/>
        <w:rPr>
          <w:rFonts w:ascii="Times New Roman" w:hAnsi="Times New Roman" w:cs="Times New Roman"/>
        </w:rPr>
      </w:pPr>
      <w:r w:rsidRPr="002C2BCC">
        <w:rPr>
          <w:rFonts w:ascii="Times New Roman" w:hAnsi="Times New Roman" w:cs="Times New Roman"/>
        </w:rPr>
        <w:t>25 - 30 минут дошкольники,</w:t>
      </w:r>
    </w:p>
    <w:p w:rsidR="002C2BCC" w:rsidRPr="002C2BCC" w:rsidRDefault="002C2BCC" w:rsidP="002C2BCC">
      <w:pPr>
        <w:numPr>
          <w:ilvl w:val="0"/>
          <w:numId w:val="20"/>
        </w:numPr>
        <w:spacing w:after="0" w:line="240" w:lineRule="auto"/>
        <w:jc w:val="both"/>
        <w:rPr>
          <w:rFonts w:ascii="Times New Roman" w:hAnsi="Times New Roman" w:cs="Times New Roman"/>
        </w:rPr>
      </w:pPr>
      <w:r w:rsidRPr="002C2BCC">
        <w:rPr>
          <w:rFonts w:ascii="Times New Roman" w:hAnsi="Times New Roman" w:cs="Times New Roman"/>
        </w:rPr>
        <w:t>45 минут для остальных детей.</w:t>
      </w:r>
    </w:p>
    <w:p w:rsidR="002C2BCC" w:rsidRPr="002C2BCC" w:rsidRDefault="002C2BCC" w:rsidP="002C2BCC">
      <w:pPr>
        <w:spacing w:after="0" w:line="240" w:lineRule="auto"/>
        <w:jc w:val="both"/>
        <w:rPr>
          <w:rFonts w:ascii="Times New Roman" w:hAnsi="Times New Roman" w:cs="Times New Roman"/>
        </w:rPr>
      </w:pPr>
    </w:p>
    <w:p w:rsidR="002C2BCC" w:rsidRPr="002C2BCC" w:rsidRDefault="002C2BCC" w:rsidP="002C2BCC">
      <w:pPr>
        <w:spacing w:after="0" w:line="240" w:lineRule="auto"/>
        <w:jc w:val="center"/>
        <w:rPr>
          <w:rFonts w:ascii="Times New Roman" w:hAnsi="Times New Roman" w:cs="Times New Roman"/>
          <w:b/>
        </w:rPr>
      </w:pPr>
      <w:r w:rsidRPr="002C2BCC">
        <w:rPr>
          <w:rFonts w:ascii="Times New Roman" w:hAnsi="Times New Roman" w:cs="Times New Roman"/>
          <w:b/>
        </w:rPr>
        <w:t>Социально – гуманитарная направленность:</w:t>
      </w:r>
    </w:p>
    <w:p w:rsidR="002C2BCC" w:rsidRPr="002C2BCC" w:rsidRDefault="002C2BCC" w:rsidP="002C2BCC">
      <w:pPr>
        <w:numPr>
          <w:ilvl w:val="0"/>
          <w:numId w:val="18"/>
        </w:numPr>
        <w:spacing w:after="0" w:line="240" w:lineRule="auto"/>
        <w:jc w:val="both"/>
        <w:rPr>
          <w:rFonts w:ascii="Times New Roman" w:hAnsi="Times New Roman" w:cs="Times New Roman"/>
        </w:rPr>
      </w:pPr>
      <w:r w:rsidRPr="002C2BCC">
        <w:rPr>
          <w:rFonts w:ascii="Times New Roman" w:hAnsi="Times New Roman" w:cs="Times New Roman"/>
        </w:rPr>
        <w:t>В объединении «Школа будущего первоклассника» (</w:t>
      </w:r>
      <w:proofErr w:type="spellStart"/>
      <w:r w:rsidRPr="002C2BCC">
        <w:rPr>
          <w:rFonts w:ascii="Times New Roman" w:hAnsi="Times New Roman" w:cs="Times New Roman"/>
        </w:rPr>
        <w:t>г</w:t>
      </w:r>
      <w:proofErr w:type="gramStart"/>
      <w:r w:rsidRPr="002C2BCC">
        <w:rPr>
          <w:rFonts w:ascii="Times New Roman" w:hAnsi="Times New Roman" w:cs="Times New Roman"/>
        </w:rPr>
        <w:t>.К</w:t>
      </w:r>
      <w:proofErr w:type="gramEnd"/>
      <w:r w:rsidRPr="002C2BCC">
        <w:rPr>
          <w:rFonts w:ascii="Times New Roman" w:hAnsi="Times New Roman" w:cs="Times New Roman"/>
        </w:rPr>
        <w:t>ирс</w:t>
      </w:r>
      <w:proofErr w:type="spellEnd"/>
      <w:r w:rsidRPr="002C2BCC">
        <w:rPr>
          <w:rFonts w:ascii="Times New Roman" w:hAnsi="Times New Roman" w:cs="Times New Roman"/>
        </w:rPr>
        <w:t>) в учебном плане выделено:</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xml:space="preserve">- 15 ч. на группы 5-6 лет </w:t>
      </w:r>
      <w:r w:rsidRPr="002C2BCC">
        <w:rPr>
          <w:rFonts w:ascii="Times New Roman" w:hAnsi="Times New Roman" w:cs="Times New Roman"/>
          <w:lang w:val="en-US"/>
        </w:rPr>
        <w:t>I</w:t>
      </w:r>
      <w:r w:rsidRPr="002C2BCC">
        <w:rPr>
          <w:rFonts w:ascii="Times New Roman" w:hAnsi="Times New Roman" w:cs="Times New Roman"/>
        </w:rPr>
        <w:t xml:space="preserve">  года обучения на изучение предметов: психология, развитие речи, работа с бумагой, математика, изобразительное искусство;</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xml:space="preserve">- 12 ч. на группы 6-7 лет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на изучение предметов: психология, работа с бумагой, изобразительное искусство, развитие речи с логопедическим уклоном и математика;</w:t>
      </w:r>
    </w:p>
    <w:p w:rsidR="002C2BCC" w:rsidRPr="002C2BCC" w:rsidRDefault="002C2BCC" w:rsidP="002C2BCC">
      <w:pPr>
        <w:spacing w:after="0" w:line="240" w:lineRule="auto"/>
        <w:jc w:val="both"/>
        <w:rPr>
          <w:rFonts w:ascii="Times New Roman" w:hAnsi="Times New Roman" w:cs="Times New Roman"/>
        </w:rPr>
      </w:pP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 xml:space="preserve">- 1 час отведено на индивидуальные занятия с психологом </w:t>
      </w:r>
    </w:p>
    <w:p w:rsidR="002C2BCC" w:rsidRPr="002C2BCC" w:rsidRDefault="002C2BCC" w:rsidP="002C2BCC">
      <w:pPr>
        <w:spacing w:after="0" w:line="240" w:lineRule="auto"/>
        <w:jc w:val="both"/>
        <w:rPr>
          <w:rFonts w:ascii="Times New Roman" w:hAnsi="Times New Roman" w:cs="Times New Roman"/>
          <w:color w:val="C00000"/>
        </w:rPr>
      </w:pPr>
    </w:p>
    <w:p w:rsidR="002C2BCC" w:rsidRPr="002C2BCC" w:rsidRDefault="002C2BCC" w:rsidP="002C2BCC">
      <w:pPr>
        <w:numPr>
          <w:ilvl w:val="0"/>
          <w:numId w:val="18"/>
        </w:numPr>
        <w:tabs>
          <w:tab w:val="num" w:pos="0"/>
          <w:tab w:val="left" w:pos="360"/>
        </w:tabs>
        <w:spacing w:after="0" w:line="240" w:lineRule="auto"/>
        <w:ind w:left="0" w:firstLine="0"/>
        <w:jc w:val="both"/>
        <w:rPr>
          <w:rFonts w:ascii="Times New Roman" w:hAnsi="Times New Roman" w:cs="Times New Roman"/>
        </w:rPr>
      </w:pPr>
      <w:r w:rsidRPr="002C2BCC">
        <w:rPr>
          <w:rFonts w:ascii="Times New Roman" w:hAnsi="Times New Roman" w:cs="Times New Roman"/>
        </w:rPr>
        <w:t>Предмет организация досуга реализуется в объединении «Организация детского досуга - лидерство» выделены часы:</w:t>
      </w:r>
    </w:p>
    <w:p w:rsidR="002C2BCC" w:rsidRPr="002C2BCC" w:rsidRDefault="002C2BCC" w:rsidP="002C2BCC">
      <w:pPr>
        <w:tabs>
          <w:tab w:val="num" w:pos="0"/>
          <w:tab w:val="left" w:pos="36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 3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(13-15, 14-18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1 ч. – в группах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(11-13 лет, 13-15 лет)</w:t>
      </w:r>
    </w:p>
    <w:p w:rsidR="002C2BCC" w:rsidRPr="002C2BCC" w:rsidRDefault="002C2BCC" w:rsidP="002C2BCC">
      <w:pPr>
        <w:spacing w:after="0" w:line="240" w:lineRule="auto"/>
        <w:ind w:firstLine="708"/>
        <w:jc w:val="both"/>
        <w:rPr>
          <w:rFonts w:ascii="Times New Roman" w:hAnsi="Times New Roman" w:cs="Times New Roman"/>
          <w:color w:val="C00000"/>
        </w:rPr>
      </w:pPr>
    </w:p>
    <w:p w:rsidR="002C2BCC" w:rsidRPr="002C2BCC" w:rsidRDefault="002C2BCC" w:rsidP="002C2BCC">
      <w:pPr>
        <w:pStyle w:val="a6"/>
        <w:numPr>
          <w:ilvl w:val="0"/>
          <w:numId w:val="18"/>
        </w:numPr>
        <w:spacing w:after="0" w:line="240" w:lineRule="auto"/>
        <w:jc w:val="both"/>
        <w:rPr>
          <w:rFonts w:ascii="Times New Roman" w:hAnsi="Times New Roman"/>
        </w:rPr>
      </w:pPr>
      <w:r w:rsidRPr="002C2BCC">
        <w:rPr>
          <w:rFonts w:ascii="Times New Roman" w:hAnsi="Times New Roman"/>
        </w:rPr>
        <w:t>В объединении «Выбор профессии» выделены часы:</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1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(11-13 лет) </w:t>
      </w:r>
    </w:p>
    <w:p w:rsidR="002C2BCC" w:rsidRPr="002C2BCC" w:rsidRDefault="002C2BCC" w:rsidP="002C2BCC">
      <w:pPr>
        <w:tabs>
          <w:tab w:val="left" w:pos="540"/>
        </w:tabs>
        <w:spacing w:after="0" w:line="240" w:lineRule="auto"/>
        <w:jc w:val="both"/>
        <w:rPr>
          <w:rFonts w:ascii="Times New Roman" w:hAnsi="Times New Roman" w:cs="Times New Roman"/>
          <w:b/>
        </w:rPr>
      </w:pPr>
      <w:r w:rsidRPr="002C2BCC">
        <w:rPr>
          <w:rFonts w:ascii="Times New Roman" w:hAnsi="Times New Roman" w:cs="Times New Roman"/>
        </w:rPr>
        <w:tab/>
      </w:r>
      <w:r w:rsidRPr="002C2BCC">
        <w:rPr>
          <w:rFonts w:ascii="Times New Roman" w:hAnsi="Times New Roman" w:cs="Times New Roman"/>
        </w:rPr>
        <w:tab/>
      </w:r>
    </w:p>
    <w:p w:rsidR="002C2BCC" w:rsidRPr="002C2BCC" w:rsidRDefault="002C2BCC" w:rsidP="002C2BCC">
      <w:pPr>
        <w:pStyle w:val="a6"/>
        <w:numPr>
          <w:ilvl w:val="0"/>
          <w:numId w:val="18"/>
        </w:numPr>
        <w:spacing w:after="0" w:line="240" w:lineRule="auto"/>
        <w:jc w:val="both"/>
        <w:rPr>
          <w:rFonts w:ascii="Times New Roman" w:hAnsi="Times New Roman"/>
        </w:rPr>
      </w:pPr>
      <w:r w:rsidRPr="002C2BCC">
        <w:rPr>
          <w:rFonts w:ascii="Times New Roman" w:hAnsi="Times New Roman"/>
        </w:rPr>
        <w:t>В объединении «Познаю и открываю» выделены часы:</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1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(13-14 лет) </w:t>
      </w:r>
    </w:p>
    <w:p w:rsidR="002C2BCC" w:rsidRPr="002C2BCC" w:rsidRDefault="002C2BCC" w:rsidP="002C2BCC">
      <w:pPr>
        <w:tabs>
          <w:tab w:val="left" w:pos="540"/>
        </w:tabs>
        <w:spacing w:after="0" w:line="240" w:lineRule="auto"/>
        <w:jc w:val="both"/>
        <w:rPr>
          <w:rFonts w:ascii="Times New Roman" w:hAnsi="Times New Roman" w:cs="Times New Roman"/>
          <w:color w:val="C00000"/>
        </w:rPr>
      </w:pPr>
    </w:p>
    <w:p w:rsidR="002C2BCC" w:rsidRPr="002C2BCC" w:rsidRDefault="002C2BCC" w:rsidP="002C2BCC">
      <w:pPr>
        <w:pStyle w:val="a6"/>
        <w:numPr>
          <w:ilvl w:val="0"/>
          <w:numId w:val="18"/>
        </w:numPr>
        <w:spacing w:after="0" w:line="240" w:lineRule="auto"/>
        <w:jc w:val="both"/>
        <w:rPr>
          <w:rFonts w:ascii="Times New Roman" w:hAnsi="Times New Roman"/>
        </w:rPr>
      </w:pPr>
      <w:r w:rsidRPr="002C2BCC">
        <w:rPr>
          <w:rFonts w:ascii="Times New Roman" w:hAnsi="Times New Roman"/>
        </w:rPr>
        <w:t>В объединении «Юные инспектора движения» выделены часы:</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8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(9-10 лет, 12-13 лет)</w:t>
      </w:r>
    </w:p>
    <w:p w:rsidR="002C2BCC" w:rsidRPr="002C2BCC" w:rsidRDefault="002C2BCC" w:rsidP="002C2BCC">
      <w:pPr>
        <w:tabs>
          <w:tab w:val="left" w:pos="540"/>
        </w:tabs>
        <w:spacing w:after="0" w:line="240" w:lineRule="auto"/>
        <w:jc w:val="both"/>
        <w:rPr>
          <w:rFonts w:ascii="Times New Roman" w:hAnsi="Times New Roman" w:cs="Times New Roman"/>
          <w:color w:val="C00000"/>
        </w:rPr>
      </w:pPr>
    </w:p>
    <w:p w:rsidR="002C2BCC" w:rsidRPr="002C2BCC" w:rsidRDefault="002C2BCC" w:rsidP="002C2BCC">
      <w:pPr>
        <w:tabs>
          <w:tab w:val="left" w:pos="4403"/>
        </w:tabs>
        <w:spacing w:after="0" w:line="240" w:lineRule="auto"/>
        <w:jc w:val="center"/>
        <w:rPr>
          <w:rFonts w:ascii="Times New Roman" w:hAnsi="Times New Roman" w:cs="Times New Roman"/>
          <w:b/>
        </w:rPr>
      </w:pPr>
      <w:r w:rsidRPr="002C2BCC">
        <w:rPr>
          <w:rFonts w:ascii="Times New Roman" w:hAnsi="Times New Roman" w:cs="Times New Roman"/>
          <w:b/>
        </w:rPr>
        <w:t>Художественная направленность:</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1.</w:t>
      </w:r>
      <w:r w:rsidRPr="002C2BCC">
        <w:rPr>
          <w:rFonts w:ascii="Times New Roman" w:hAnsi="Times New Roman" w:cs="Times New Roman"/>
        </w:rPr>
        <w:t xml:space="preserve"> Предмет </w:t>
      </w:r>
      <w:r w:rsidRPr="002C2BCC">
        <w:rPr>
          <w:rFonts w:ascii="Times New Roman" w:hAnsi="Times New Roman" w:cs="Times New Roman"/>
          <w:b/>
        </w:rPr>
        <w:t xml:space="preserve">хореография </w:t>
      </w:r>
      <w:r w:rsidRPr="002C2BCC">
        <w:rPr>
          <w:rFonts w:ascii="Times New Roman" w:hAnsi="Times New Roman" w:cs="Times New Roman"/>
        </w:rPr>
        <w:t>представлен в объединении «Радуга», «Приз»:</w:t>
      </w:r>
    </w:p>
    <w:p w:rsidR="002C2BCC" w:rsidRPr="002C2BCC" w:rsidRDefault="002C2BCC" w:rsidP="002C2BCC">
      <w:pPr>
        <w:pStyle w:val="a6"/>
        <w:spacing w:after="0" w:line="240" w:lineRule="auto"/>
        <w:ind w:left="360"/>
        <w:jc w:val="both"/>
        <w:rPr>
          <w:rFonts w:ascii="Times New Roman" w:hAnsi="Times New Roman"/>
        </w:rPr>
      </w:pPr>
      <w:r w:rsidRPr="002C2BCC">
        <w:rPr>
          <w:rFonts w:ascii="Times New Roman" w:hAnsi="Times New Roman"/>
        </w:rPr>
        <w:tab/>
        <w:t>- в танцевальном объединении «Радуга»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(5-6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в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(8-9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группе </w:t>
      </w:r>
      <w:r w:rsidRPr="002C2BCC">
        <w:rPr>
          <w:rFonts w:ascii="Times New Roman" w:hAnsi="Times New Roman" w:cs="Times New Roman"/>
          <w:lang w:val="en-US"/>
        </w:rPr>
        <w:t>IV</w:t>
      </w:r>
      <w:r w:rsidRPr="002C2BCC">
        <w:rPr>
          <w:rFonts w:ascii="Times New Roman" w:hAnsi="Times New Roman" w:cs="Times New Roman"/>
        </w:rPr>
        <w:t xml:space="preserve"> года обучения (9-10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группе </w:t>
      </w:r>
      <w:r w:rsidRPr="002C2BCC">
        <w:rPr>
          <w:rFonts w:ascii="Times New Roman" w:hAnsi="Times New Roman" w:cs="Times New Roman"/>
          <w:lang w:val="en-US"/>
        </w:rPr>
        <w:t>VII</w:t>
      </w:r>
      <w:r w:rsidRPr="002C2BCC">
        <w:rPr>
          <w:rFonts w:ascii="Times New Roman" w:hAnsi="Times New Roman" w:cs="Times New Roman"/>
        </w:rPr>
        <w:t xml:space="preserve"> года обучения   (11-12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группе </w:t>
      </w:r>
      <w:r w:rsidRPr="002C2BCC">
        <w:rPr>
          <w:rFonts w:ascii="Times New Roman" w:hAnsi="Times New Roman" w:cs="Times New Roman"/>
          <w:lang w:val="en-US"/>
        </w:rPr>
        <w:t>VIII</w:t>
      </w:r>
      <w:r w:rsidRPr="002C2BCC">
        <w:rPr>
          <w:rFonts w:ascii="Times New Roman" w:hAnsi="Times New Roman" w:cs="Times New Roman"/>
        </w:rPr>
        <w:t xml:space="preserve"> года обучения   (13-14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6 ч. – в группе </w:t>
      </w:r>
      <w:r w:rsidRPr="002C2BCC">
        <w:rPr>
          <w:rFonts w:ascii="Times New Roman" w:hAnsi="Times New Roman" w:cs="Times New Roman"/>
          <w:lang w:val="en-US"/>
        </w:rPr>
        <w:t>X</w:t>
      </w:r>
      <w:r w:rsidRPr="002C2BCC">
        <w:rPr>
          <w:rFonts w:ascii="Times New Roman" w:hAnsi="Times New Roman" w:cs="Times New Roman"/>
        </w:rPr>
        <w:t xml:space="preserve">  года обучения  (15-18 лет)</w:t>
      </w:r>
    </w:p>
    <w:p w:rsidR="002C2BCC" w:rsidRPr="002C2BCC" w:rsidRDefault="002C2BCC" w:rsidP="002C2BCC">
      <w:pPr>
        <w:spacing w:after="0" w:line="240" w:lineRule="auto"/>
        <w:ind w:firstLine="708"/>
        <w:jc w:val="both"/>
        <w:rPr>
          <w:rFonts w:ascii="Times New Roman" w:hAnsi="Times New Roman" w:cs="Times New Roman"/>
          <w:color w:val="C00000"/>
        </w:rPr>
      </w:pP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в танцевальном объединении «Приз»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(7-8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lastRenderedPageBreak/>
        <w:t xml:space="preserve">4 ч. – в группе  </w:t>
      </w:r>
      <w:r w:rsidRPr="002C2BCC">
        <w:rPr>
          <w:rFonts w:ascii="Times New Roman" w:hAnsi="Times New Roman" w:cs="Times New Roman"/>
          <w:lang w:val="en-US"/>
        </w:rPr>
        <w:t>VII</w:t>
      </w:r>
      <w:r w:rsidRPr="002C2BCC">
        <w:rPr>
          <w:rFonts w:ascii="Times New Roman" w:hAnsi="Times New Roman" w:cs="Times New Roman"/>
        </w:rPr>
        <w:t xml:space="preserve"> года обучения (9-10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группе </w:t>
      </w:r>
      <w:r w:rsidRPr="002C2BCC">
        <w:rPr>
          <w:rFonts w:ascii="Times New Roman" w:hAnsi="Times New Roman" w:cs="Times New Roman"/>
          <w:lang w:val="en-US"/>
        </w:rPr>
        <w:t>IX</w:t>
      </w:r>
      <w:r w:rsidRPr="002C2BCC">
        <w:rPr>
          <w:rFonts w:ascii="Times New Roman" w:hAnsi="Times New Roman" w:cs="Times New Roman"/>
        </w:rPr>
        <w:t xml:space="preserve"> года обучения (11-12 лет)</w:t>
      </w:r>
    </w:p>
    <w:p w:rsidR="002C2BCC" w:rsidRPr="002C2BCC" w:rsidRDefault="002C2BCC" w:rsidP="002C2BCC">
      <w:pPr>
        <w:spacing w:after="0" w:line="240" w:lineRule="auto"/>
        <w:ind w:firstLine="708"/>
        <w:jc w:val="both"/>
        <w:rPr>
          <w:rFonts w:ascii="Times New Roman" w:hAnsi="Times New Roman" w:cs="Times New Roman"/>
        </w:rPr>
      </w:pP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2.</w:t>
      </w:r>
      <w:r w:rsidRPr="002C2BCC">
        <w:rPr>
          <w:rFonts w:ascii="Times New Roman" w:hAnsi="Times New Roman" w:cs="Times New Roman"/>
        </w:rPr>
        <w:t xml:space="preserve"> В объединении </w:t>
      </w:r>
      <w:r w:rsidRPr="002C2BCC">
        <w:rPr>
          <w:rFonts w:ascii="Times New Roman" w:hAnsi="Times New Roman" w:cs="Times New Roman"/>
          <w:b/>
        </w:rPr>
        <w:t>«Вокал»</w:t>
      </w:r>
      <w:r w:rsidRPr="002C2BCC">
        <w:rPr>
          <w:rFonts w:ascii="Times New Roman" w:hAnsi="Times New Roman" w:cs="Times New Roman"/>
        </w:rPr>
        <w:t xml:space="preserve">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(6-7,7-8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(9-15 лет)</w:t>
      </w: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3.</w:t>
      </w:r>
      <w:r w:rsidRPr="002C2BCC">
        <w:rPr>
          <w:rFonts w:ascii="Times New Roman" w:hAnsi="Times New Roman" w:cs="Times New Roman"/>
        </w:rPr>
        <w:t xml:space="preserve"> Предмет </w:t>
      </w:r>
      <w:r w:rsidRPr="002C2BCC">
        <w:rPr>
          <w:rFonts w:ascii="Times New Roman" w:hAnsi="Times New Roman" w:cs="Times New Roman"/>
          <w:b/>
        </w:rPr>
        <w:t>изобразительное искусство</w:t>
      </w:r>
      <w:r w:rsidRPr="002C2BCC">
        <w:rPr>
          <w:rFonts w:ascii="Times New Roman" w:hAnsi="Times New Roman" w:cs="Times New Roman"/>
        </w:rPr>
        <w:t xml:space="preserve"> представлен в объединении «Цветные ладошки»: </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rPr>
        <w:tab/>
        <w:t>- в объединении «Цветные ладошки» на изучение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(9-10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(9-10 лет) </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(10-11 лет)</w:t>
      </w:r>
    </w:p>
    <w:p w:rsidR="002C2BCC" w:rsidRPr="002C2BCC" w:rsidRDefault="002C2BCC" w:rsidP="002C2BCC">
      <w:pPr>
        <w:tabs>
          <w:tab w:val="left" w:pos="720"/>
        </w:tabs>
        <w:spacing w:after="0" w:line="240" w:lineRule="auto"/>
        <w:jc w:val="both"/>
        <w:rPr>
          <w:rFonts w:ascii="Times New Roman" w:hAnsi="Times New Roman" w:cs="Times New Roman"/>
        </w:rPr>
      </w:pPr>
      <w:r w:rsidRPr="002C2BCC">
        <w:rPr>
          <w:rFonts w:ascii="Times New Roman" w:hAnsi="Times New Roman" w:cs="Times New Roman"/>
        </w:rPr>
        <w:tab/>
        <w:t xml:space="preserve"> </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4.</w:t>
      </w:r>
      <w:r w:rsidRPr="002C2BCC">
        <w:rPr>
          <w:rFonts w:ascii="Times New Roman" w:hAnsi="Times New Roman" w:cs="Times New Roman"/>
        </w:rPr>
        <w:t xml:space="preserve"> Предмет </w:t>
      </w:r>
      <w:r w:rsidRPr="002C2BCC">
        <w:rPr>
          <w:rFonts w:ascii="Times New Roman" w:hAnsi="Times New Roman" w:cs="Times New Roman"/>
          <w:b/>
        </w:rPr>
        <w:t>театральное искусство</w:t>
      </w:r>
      <w:r w:rsidRPr="002C2BCC">
        <w:rPr>
          <w:rFonts w:ascii="Times New Roman" w:hAnsi="Times New Roman" w:cs="Times New Roman"/>
        </w:rPr>
        <w:t xml:space="preserve"> реализуется в кукольном объединении «Теремок»</w:t>
      </w:r>
      <w:proofErr w:type="gramStart"/>
      <w:r w:rsidRPr="002C2BCC">
        <w:rPr>
          <w:rFonts w:ascii="Times New Roman" w:hAnsi="Times New Roman" w:cs="Times New Roman"/>
        </w:rPr>
        <w:t xml:space="preserve"> :</w:t>
      </w:r>
      <w:proofErr w:type="gramEnd"/>
      <w:r w:rsidRPr="002C2BCC">
        <w:rPr>
          <w:rFonts w:ascii="Times New Roman" w:hAnsi="Times New Roman" w:cs="Times New Roman"/>
        </w:rPr>
        <w:t xml:space="preserve"> </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(9-11 лет)</w:t>
      </w:r>
    </w:p>
    <w:p w:rsidR="002C2BCC" w:rsidRPr="002C2BCC" w:rsidRDefault="002C2BCC" w:rsidP="002C2BCC">
      <w:pPr>
        <w:spacing w:after="0" w:line="240" w:lineRule="auto"/>
        <w:jc w:val="both"/>
        <w:rPr>
          <w:rFonts w:ascii="Times New Roman" w:hAnsi="Times New Roman" w:cs="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5.</w:t>
      </w:r>
      <w:r w:rsidRPr="002C2BCC">
        <w:rPr>
          <w:rFonts w:ascii="Times New Roman" w:hAnsi="Times New Roman" w:cs="Times New Roman"/>
        </w:rPr>
        <w:t xml:space="preserve">  Предмет </w:t>
      </w:r>
      <w:r w:rsidRPr="002C2BCC">
        <w:rPr>
          <w:rFonts w:ascii="Times New Roman" w:hAnsi="Times New Roman" w:cs="Times New Roman"/>
          <w:b/>
        </w:rPr>
        <w:t>прикладное творчество</w:t>
      </w:r>
      <w:r w:rsidRPr="002C2BCC">
        <w:rPr>
          <w:rFonts w:ascii="Times New Roman" w:hAnsi="Times New Roman" w:cs="Times New Roman"/>
        </w:rPr>
        <w:t xml:space="preserve"> реализуется в объединениях «Макраме», «Клуб Барби»,  «</w:t>
      </w:r>
      <w:proofErr w:type="spellStart"/>
      <w:r w:rsidRPr="002C2BCC">
        <w:rPr>
          <w:rFonts w:ascii="Times New Roman" w:hAnsi="Times New Roman" w:cs="Times New Roman"/>
        </w:rPr>
        <w:t>Умелочка</w:t>
      </w:r>
      <w:proofErr w:type="spellEnd"/>
      <w:r w:rsidRPr="002C2BCC">
        <w:rPr>
          <w:rFonts w:ascii="Times New Roman" w:hAnsi="Times New Roman" w:cs="Times New Roman"/>
        </w:rPr>
        <w:t>», «Шкатулочка», «Рукодельница», «Мягкая игрушка», «</w:t>
      </w:r>
      <w:proofErr w:type="gramStart"/>
      <w:r w:rsidRPr="002C2BCC">
        <w:rPr>
          <w:rFonts w:ascii="Times New Roman" w:hAnsi="Times New Roman" w:cs="Times New Roman"/>
        </w:rPr>
        <w:t>Очумелые</w:t>
      </w:r>
      <w:proofErr w:type="gramEnd"/>
      <w:r w:rsidRPr="002C2BCC">
        <w:rPr>
          <w:rFonts w:ascii="Times New Roman" w:hAnsi="Times New Roman" w:cs="Times New Roman"/>
        </w:rPr>
        <w:t xml:space="preserve"> ручки», «Игрушки - </w:t>
      </w:r>
      <w:proofErr w:type="spellStart"/>
      <w:r w:rsidRPr="002C2BCC">
        <w:rPr>
          <w:rFonts w:ascii="Times New Roman" w:hAnsi="Times New Roman" w:cs="Times New Roman"/>
        </w:rPr>
        <w:t>амигурушки</w:t>
      </w:r>
      <w:proofErr w:type="spellEnd"/>
      <w:r w:rsidRPr="002C2BCC">
        <w:rPr>
          <w:rFonts w:ascii="Times New Roman" w:hAnsi="Times New Roman" w:cs="Times New Roman"/>
        </w:rPr>
        <w:t>»:</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в объединении «Макраме» на изучение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(7-10 лет)</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(8-11 лет)</w:t>
      </w:r>
    </w:p>
    <w:p w:rsidR="002C2BCC" w:rsidRPr="002C2BCC" w:rsidRDefault="002C2BCC" w:rsidP="002C2BCC">
      <w:pPr>
        <w:tabs>
          <w:tab w:val="left" w:pos="709"/>
        </w:tabs>
        <w:spacing w:after="0" w:line="240" w:lineRule="auto"/>
        <w:jc w:val="both"/>
        <w:rPr>
          <w:rFonts w:ascii="Times New Roman" w:hAnsi="Times New Roman" w:cs="Times New Roman"/>
          <w:color w:val="C00000"/>
        </w:rPr>
      </w:pP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color w:val="C00000"/>
        </w:rPr>
        <w:tab/>
      </w:r>
      <w:r w:rsidRPr="002C2BCC">
        <w:rPr>
          <w:rFonts w:ascii="Times New Roman" w:hAnsi="Times New Roman" w:cs="Times New Roman"/>
        </w:rPr>
        <w:t>- в объединении «Клуб Барби» на изучение выделены часы:</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color w:val="C00000"/>
        </w:rPr>
        <w:tab/>
      </w:r>
      <w:r w:rsidRPr="002C2BCC">
        <w:rPr>
          <w:rFonts w:ascii="Times New Roman" w:hAnsi="Times New Roman" w:cs="Times New Roman"/>
        </w:rPr>
        <w:t xml:space="preserve">8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(7-8 лет, 8-9 лет) </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(9-10 лет) </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(10-12 лет)</w:t>
      </w:r>
    </w:p>
    <w:p w:rsidR="002C2BCC" w:rsidRPr="002C2BCC" w:rsidRDefault="002C2BCC" w:rsidP="002C2BCC">
      <w:pPr>
        <w:tabs>
          <w:tab w:val="left" w:pos="709"/>
        </w:tabs>
        <w:spacing w:after="0" w:line="240" w:lineRule="auto"/>
        <w:jc w:val="both"/>
        <w:rPr>
          <w:rFonts w:ascii="Times New Roman" w:hAnsi="Times New Roman" w:cs="Times New Roman"/>
        </w:rPr>
      </w:pP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color w:val="C00000"/>
        </w:rPr>
        <w:tab/>
      </w:r>
      <w:r w:rsidRPr="002C2BCC">
        <w:rPr>
          <w:rFonts w:ascii="Times New Roman" w:hAnsi="Times New Roman" w:cs="Times New Roman"/>
        </w:rPr>
        <w:t>- в объединении «</w:t>
      </w:r>
      <w:proofErr w:type="spellStart"/>
      <w:r w:rsidRPr="002C2BCC">
        <w:rPr>
          <w:rFonts w:ascii="Times New Roman" w:hAnsi="Times New Roman" w:cs="Times New Roman"/>
        </w:rPr>
        <w:t>Умелочка</w:t>
      </w:r>
      <w:proofErr w:type="spellEnd"/>
      <w:r w:rsidRPr="002C2BCC">
        <w:rPr>
          <w:rFonts w:ascii="Times New Roman" w:hAnsi="Times New Roman" w:cs="Times New Roman"/>
        </w:rPr>
        <w:t>» на изучение выделены часы:</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6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(5-6 лет)</w:t>
      </w:r>
    </w:p>
    <w:p w:rsidR="002C2BCC" w:rsidRPr="002C2BCC" w:rsidRDefault="002C2BCC" w:rsidP="002C2BCC">
      <w:pPr>
        <w:tabs>
          <w:tab w:val="left" w:pos="709"/>
        </w:tabs>
        <w:spacing w:after="0" w:line="240" w:lineRule="auto"/>
        <w:jc w:val="both"/>
        <w:rPr>
          <w:rFonts w:ascii="Times New Roman" w:hAnsi="Times New Roman" w:cs="Times New Roman"/>
          <w:color w:val="C00000"/>
        </w:rPr>
      </w:pPr>
      <w:r w:rsidRPr="002C2BCC">
        <w:rPr>
          <w:rFonts w:ascii="Times New Roman" w:hAnsi="Times New Roman" w:cs="Times New Roman"/>
          <w:color w:val="C00000"/>
        </w:rPr>
        <w:t xml:space="preserve"> </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color w:val="C00000"/>
        </w:rPr>
        <w:tab/>
      </w:r>
      <w:r w:rsidRPr="002C2BCC">
        <w:rPr>
          <w:rFonts w:ascii="Times New Roman" w:hAnsi="Times New Roman" w:cs="Times New Roman"/>
        </w:rPr>
        <w:t>- в объединении «Шкатулочка» на изучение выделены часы:</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(10-13 лет) </w:t>
      </w:r>
    </w:p>
    <w:p w:rsidR="002C2BCC" w:rsidRPr="002C2BCC" w:rsidRDefault="002C2BCC" w:rsidP="002C2BCC">
      <w:pPr>
        <w:tabs>
          <w:tab w:val="left" w:pos="709"/>
        </w:tabs>
        <w:spacing w:after="0" w:line="240" w:lineRule="auto"/>
        <w:jc w:val="both"/>
        <w:rPr>
          <w:rFonts w:ascii="Times New Roman" w:hAnsi="Times New Roman" w:cs="Times New Roman"/>
          <w:color w:val="C00000"/>
        </w:rPr>
      </w:pP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color w:val="C00000"/>
        </w:rPr>
        <w:tab/>
      </w:r>
      <w:r w:rsidRPr="002C2BCC">
        <w:rPr>
          <w:rFonts w:ascii="Times New Roman" w:hAnsi="Times New Roman" w:cs="Times New Roman"/>
        </w:rPr>
        <w:t>- в объединении «Рукодельница» на изучение выделены часы:</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4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(11-16 лет)</w:t>
      </w:r>
    </w:p>
    <w:p w:rsidR="002C2BCC" w:rsidRPr="002C2BCC" w:rsidRDefault="002C2BCC" w:rsidP="002C2BCC">
      <w:pPr>
        <w:tabs>
          <w:tab w:val="left" w:pos="8860"/>
        </w:tabs>
        <w:spacing w:after="0" w:line="240" w:lineRule="auto"/>
        <w:jc w:val="both"/>
        <w:rPr>
          <w:rFonts w:ascii="Times New Roman" w:hAnsi="Times New Roman" w:cs="Times New Roman"/>
          <w:color w:val="C00000"/>
        </w:rPr>
      </w:pP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color w:val="C00000"/>
        </w:rPr>
        <w:tab/>
      </w:r>
      <w:r w:rsidRPr="002C2BCC">
        <w:rPr>
          <w:rFonts w:ascii="Times New Roman" w:hAnsi="Times New Roman" w:cs="Times New Roman"/>
        </w:rPr>
        <w:t>- в объединении «Мягкая игрушка» на изучение выделены часы:</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3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(7-8 лет)</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группах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(8-9 лет)</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8 ч. – в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(9 -10, 10-11 лет)</w:t>
      </w:r>
    </w:p>
    <w:p w:rsidR="002C2BCC" w:rsidRPr="002C2BCC" w:rsidRDefault="002C2BCC" w:rsidP="002C2BCC">
      <w:pPr>
        <w:spacing w:after="0" w:line="240" w:lineRule="auto"/>
        <w:ind w:firstLine="708"/>
        <w:jc w:val="both"/>
        <w:rPr>
          <w:rFonts w:ascii="Times New Roman" w:hAnsi="Times New Roman" w:cs="Times New Roman"/>
        </w:rPr>
      </w:pP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в объединении «</w:t>
      </w:r>
      <w:proofErr w:type="gramStart"/>
      <w:r w:rsidRPr="002C2BCC">
        <w:rPr>
          <w:rFonts w:ascii="Times New Roman" w:hAnsi="Times New Roman" w:cs="Times New Roman"/>
        </w:rPr>
        <w:t>Очумелые</w:t>
      </w:r>
      <w:proofErr w:type="gramEnd"/>
      <w:r w:rsidRPr="002C2BCC">
        <w:rPr>
          <w:rFonts w:ascii="Times New Roman" w:hAnsi="Times New Roman" w:cs="Times New Roman"/>
        </w:rPr>
        <w:t xml:space="preserve"> ручки» на изучение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(7-8 лет)</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(9-12 лет)</w:t>
      </w:r>
    </w:p>
    <w:p w:rsidR="002C2BCC" w:rsidRPr="002C2BCC" w:rsidRDefault="002C2BCC" w:rsidP="002C2BCC">
      <w:pPr>
        <w:tabs>
          <w:tab w:val="left" w:pos="709"/>
        </w:tabs>
        <w:spacing w:after="0" w:line="240" w:lineRule="auto"/>
        <w:jc w:val="both"/>
        <w:rPr>
          <w:rFonts w:ascii="Times New Roman" w:hAnsi="Times New Roman" w:cs="Times New Roman"/>
        </w:rPr>
      </w:pP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 в объединении «Игрушки - </w:t>
      </w:r>
      <w:proofErr w:type="spellStart"/>
      <w:r w:rsidRPr="002C2BCC">
        <w:rPr>
          <w:rFonts w:ascii="Times New Roman" w:hAnsi="Times New Roman" w:cs="Times New Roman"/>
        </w:rPr>
        <w:t>амигурушки</w:t>
      </w:r>
      <w:proofErr w:type="spellEnd"/>
      <w:r w:rsidRPr="002C2BCC">
        <w:rPr>
          <w:rFonts w:ascii="Times New Roman" w:hAnsi="Times New Roman" w:cs="Times New Roman"/>
        </w:rPr>
        <w:t>» на изучение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(9-12 лет)</w:t>
      </w:r>
    </w:p>
    <w:p w:rsidR="002C2BCC" w:rsidRPr="002C2BCC" w:rsidRDefault="002C2BCC" w:rsidP="002C2BCC">
      <w:pPr>
        <w:tabs>
          <w:tab w:val="left" w:pos="709"/>
        </w:tabs>
        <w:spacing w:after="0" w:line="240" w:lineRule="auto"/>
        <w:jc w:val="both"/>
        <w:rPr>
          <w:rFonts w:ascii="Times New Roman" w:hAnsi="Times New Roman" w:cs="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6.</w:t>
      </w:r>
      <w:r w:rsidRPr="002C2BCC">
        <w:rPr>
          <w:rFonts w:ascii="Times New Roman" w:hAnsi="Times New Roman" w:cs="Times New Roman"/>
        </w:rPr>
        <w:t xml:space="preserve"> Предмет </w:t>
      </w:r>
      <w:r w:rsidRPr="002C2BCC">
        <w:rPr>
          <w:rFonts w:ascii="Times New Roman" w:hAnsi="Times New Roman" w:cs="Times New Roman"/>
          <w:b/>
        </w:rPr>
        <w:t>ручной труд</w:t>
      </w:r>
      <w:r w:rsidRPr="002C2BCC">
        <w:rPr>
          <w:rFonts w:ascii="Times New Roman" w:hAnsi="Times New Roman" w:cs="Times New Roman"/>
        </w:rPr>
        <w:t xml:space="preserve"> реализуется в объединениях «Умелые руки», «Аранжировка»:</w:t>
      </w:r>
    </w:p>
    <w:p w:rsidR="002C2BCC" w:rsidRPr="002C2BCC" w:rsidRDefault="002C2BCC" w:rsidP="002C2BCC">
      <w:pPr>
        <w:tabs>
          <w:tab w:val="left" w:pos="18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в объединении «Умелые руки» выделены часы:</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группах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(8-9 лет)</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группах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(10-11 лет)</w:t>
      </w:r>
    </w:p>
    <w:p w:rsidR="002C2BCC" w:rsidRPr="002C2BCC" w:rsidRDefault="002C2BCC" w:rsidP="002C2BCC">
      <w:pPr>
        <w:tabs>
          <w:tab w:val="left" w:pos="180"/>
        </w:tabs>
        <w:spacing w:after="0" w:line="240" w:lineRule="auto"/>
        <w:jc w:val="both"/>
        <w:rPr>
          <w:rFonts w:ascii="Times New Roman" w:hAnsi="Times New Roman" w:cs="Times New Roman"/>
        </w:rPr>
      </w:pPr>
    </w:p>
    <w:p w:rsidR="002C2BCC" w:rsidRPr="002C2BCC" w:rsidRDefault="002C2BCC" w:rsidP="002C2BCC">
      <w:pPr>
        <w:tabs>
          <w:tab w:val="left" w:pos="18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в объединении «Умелые руки» выделены часы:</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2 ч. – в группах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(9-10 лет)</w:t>
      </w: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в объединении «Аранжировка» выделены часы:</w:t>
      </w:r>
    </w:p>
    <w:p w:rsidR="002C2BCC" w:rsidRPr="002C2BCC" w:rsidRDefault="002C2BCC" w:rsidP="002C2BCC">
      <w:pPr>
        <w:tabs>
          <w:tab w:val="left" w:pos="18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5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(11-12 лет)  </w:t>
      </w:r>
    </w:p>
    <w:p w:rsidR="002C2BCC" w:rsidRPr="002C2BCC" w:rsidRDefault="002C2BCC" w:rsidP="002C2BCC">
      <w:pPr>
        <w:tabs>
          <w:tab w:val="left" w:pos="18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5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(13-15 лет) </w:t>
      </w:r>
    </w:p>
    <w:p w:rsidR="002C2BCC" w:rsidRPr="002C2BCC" w:rsidRDefault="002C2BCC" w:rsidP="002C2BCC">
      <w:pPr>
        <w:tabs>
          <w:tab w:val="left" w:pos="180"/>
        </w:tabs>
        <w:spacing w:after="0" w:line="240" w:lineRule="auto"/>
        <w:jc w:val="both"/>
        <w:rPr>
          <w:rFonts w:ascii="Times New Roman" w:hAnsi="Times New Roman" w:cs="Times New Roman"/>
        </w:rPr>
      </w:pPr>
    </w:p>
    <w:p w:rsidR="002C2BCC" w:rsidRPr="002C2BCC" w:rsidRDefault="002C2BCC" w:rsidP="002C2BCC">
      <w:pPr>
        <w:tabs>
          <w:tab w:val="left" w:pos="180"/>
        </w:tabs>
        <w:spacing w:after="0" w:line="240" w:lineRule="auto"/>
        <w:jc w:val="both"/>
        <w:rPr>
          <w:rFonts w:ascii="Times New Roman" w:hAnsi="Times New Roman" w:cs="Times New Roman"/>
        </w:rPr>
      </w:pPr>
      <w:r w:rsidRPr="002C2BCC">
        <w:rPr>
          <w:rFonts w:ascii="Times New Roman" w:hAnsi="Times New Roman" w:cs="Times New Roman"/>
          <w:b/>
        </w:rPr>
        <w:lastRenderedPageBreak/>
        <w:t xml:space="preserve"> 7.</w:t>
      </w:r>
      <w:r w:rsidRPr="002C2BCC">
        <w:rPr>
          <w:rFonts w:ascii="Times New Roman" w:hAnsi="Times New Roman" w:cs="Times New Roman"/>
        </w:rPr>
        <w:t xml:space="preserve"> Предмет </w:t>
      </w:r>
      <w:r w:rsidRPr="002C2BCC">
        <w:rPr>
          <w:rFonts w:ascii="Times New Roman" w:hAnsi="Times New Roman" w:cs="Times New Roman"/>
          <w:b/>
        </w:rPr>
        <w:t>флористика</w:t>
      </w:r>
      <w:r w:rsidRPr="002C2BCC">
        <w:rPr>
          <w:rFonts w:ascii="Times New Roman" w:hAnsi="Times New Roman" w:cs="Times New Roman"/>
        </w:rPr>
        <w:t xml:space="preserve"> реализуется в объединении «Флористика», «Флорист»:</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r>
      <w:r w:rsidRPr="002C2BCC">
        <w:rPr>
          <w:rFonts w:ascii="Times New Roman" w:hAnsi="Times New Roman" w:cs="Times New Roman"/>
        </w:rPr>
        <w:tab/>
        <w:t>- в объединении «Флористика» выделены часы:</w:t>
      </w:r>
    </w:p>
    <w:p w:rsidR="002C2BCC" w:rsidRPr="002C2BCC" w:rsidRDefault="002C2BCC" w:rsidP="002C2BCC">
      <w:pPr>
        <w:tabs>
          <w:tab w:val="left" w:pos="8860"/>
        </w:tabs>
        <w:spacing w:after="0" w:line="240" w:lineRule="auto"/>
        <w:ind w:left="709" w:hanging="709"/>
        <w:jc w:val="both"/>
        <w:rPr>
          <w:rFonts w:ascii="Times New Roman" w:hAnsi="Times New Roman" w:cs="Times New Roman"/>
        </w:rPr>
      </w:pPr>
      <w:r w:rsidRPr="002C2BCC">
        <w:rPr>
          <w:rFonts w:ascii="Times New Roman" w:hAnsi="Times New Roman" w:cs="Times New Roman"/>
        </w:rPr>
        <w:tab/>
        <w:t xml:space="preserve">5 ч. – в  учебной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(9-11 лет)</w:t>
      </w:r>
    </w:p>
    <w:p w:rsidR="002C2BCC" w:rsidRPr="002C2BCC" w:rsidRDefault="002C2BCC" w:rsidP="002C2BCC">
      <w:pPr>
        <w:tabs>
          <w:tab w:val="left" w:pos="8860"/>
        </w:tabs>
        <w:spacing w:after="0" w:line="240" w:lineRule="auto"/>
        <w:ind w:left="709" w:hanging="709"/>
        <w:jc w:val="both"/>
        <w:rPr>
          <w:rFonts w:ascii="Times New Roman" w:hAnsi="Times New Roman" w:cs="Times New Roman"/>
        </w:rPr>
      </w:pPr>
      <w:r w:rsidRPr="002C2BCC">
        <w:rPr>
          <w:rFonts w:ascii="Times New Roman" w:hAnsi="Times New Roman" w:cs="Times New Roman"/>
        </w:rPr>
        <w:tab/>
        <w:t xml:space="preserve">5 ч. – в учебной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(10-12 лет)</w:t>
      </w:r>
    </w:p>
    <w:p w:rsidR="002C2BCC" w:rsidRPr="002C2BCC" w:rsidRDefault="002C2BCC" w:rsidP="002C2BCC">
      <w:pPr>
        <w:tabs>
          <w:tab w:val="left" w:pos="8860"/>
        </w:tabs>
        <w:spacing w:after="0" w:line="240" w:lineRule="auto"/>
        <w:ind w:left="709" w:hanging="709"/>
        <w:jc w:val="both"/>
        <w:rPr>
          <w:rFonts w:ascii="Times New Roman" w:hAnsi="Times New Roman" w:cs="Times New Roman"/>
        </w:rPr>
      </w:pPr>
      <w:r w:rsidRPr="002C2BCC">
        <w:rPr>
          <w:rFonts w:ascii="Times New Roman" w:hAnsi="Times New Roman" w:cs="Times New Roman"/>
        </w:rPr>
        <w:tab/>
        <w:t xml:space="preserve">4 ч. - в учебной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(11 -13  лет)</w:t>
      </w:r>
    </w:p>
    <w:p w:rsidR="002C2BCC" w:rsidRPr="002C2BCC" w:rsidRDefault="002C2BCC" w:rsidP="002C2BCC">
      <w:pPr>
        <w:tabs>
          <w:tab w:val="left" w:pos="8860"/>
        </w:tabs>
        <w:spacing w:after="0" w:line="240" w:lineRule="auto"/>
        <w:ind w:left="709" w:hanging="709"/>
        <w:jc w:val="both"/>
        <w:rPr>
          <w:rFonts w:ascii="Times New Roman" w:hAnsi="Times New Roman" w:cs="Times New Roman"/>
        </w:rPr>
      </w:pPr>
      <w:r w:rsidRPr="002C2BCC">
        <w:rPr>
          <w:rFonts w:ascii="Times New Roman" w:hAnsi="Times New Roman" w:cs="Times New Roman"/>
        </w:rPr>
        <w:tab/>
        <w:t xml:space="preserve">4 ч. - в учебной группе  </w:t>
      </w:r>
      <w:r w:rsidRPr="002C2BCC">
        <w:rPr>
          <w:rFonts w:ascii="Times New Roman" w:hAnsi="Times New Roman" w:cs="Times New Roman"/>
          <w:lang w:val="en-US"/>
        </w:rPr>
        <w:t>IV</w:t>
      </w:r>
      <w:r w:rsidRPr="002C2BCC">
        <w:rPr>
          <w:rFonts w:ascii="Times New Roman" w:hAnsi="Times New Roman" w:cs="Times New Roman"/>
        </w:rPr>
        <w:t xml:space="preserve"> года обучения   (12 -16  лет)</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в объединении «Флорист» выделены часы:</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4 ч. – в  учебной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(8-12 лет)</w:t>
      </w:r>
    </w:p>
    <w:p w:rsidR="002C2BCC" w:rsidRPr="002C2BCC" w:rsidRDefault="002C2BCC" w:rsidP="002C2BCC">
      <w:pPr>
        <w:tabs>
          <w:tab w:val="left" w:pos="709"/>
        </w:tabs>
        <w:spacing w:after="0" w:line="240" w:lineRule="auto"/>
        <w:jc w:val="both"/>
        <w:rPr>
          <w:rFonts w:ascii="Times New Roman" w:hAnsi="Times New Roman" w:cs="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rPr>
        <w:t xml:space="preserve">8. Предмет </w:t>
      </w:r>
      <w:r w:rsidRPr="002C2BCC">
        <w:rPr>
          <w:rFonts w:ascii="Times New Roman" w:hAnsi="Times New Roman" w:cs="Times New Roman"/>
          <w:b/>
        </w:rPr>
        <w:t>резьба</w:t>
      </w:r>
      <w:r w:rsidRPr="002C2BCC">
        <w:rPr>
          <w:rFonts w:ascii="Times New Roman" w:hAnsi="Times New Roman" w:cs="Times New Roman"/>
        </w:rPr>
        <w:t xml:space="preserve"> реализуется:</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в объединении «Резьба по дереву» на изучение выделены часы:</w:t>
      </w:r>
    </w:p>
    <w:p w:rsidR="002C2BCC" w:rsidRPr="002C2BCC" w:rsidRDefault="002C2BCC" w:rsidP="002C2BCC">
      <w:pPr>
        <w:spacing w:after="0" w:line="240" w:lineRule="auto"/>
        <w:ind w:firstLine="708"/>
        <w:jc w:val="both"/>
        <w:rPr>
          <w:rFonts w:ascii="Times New Roman" w:hAnsi="Times New Roman" w:cs="Times New Roman"/>
        </w:rPr>
      </w:pPr>
      <w:r w:rsidRPr="002C2BCC">
        <w:rPr>
          <w:rFonts w:ascii="Times New Roman" w:hAnsi="Times New Roman" w:cs="Times New Roman"/>
        </w:rPr>
        <w:t xml:space="preserve">4 ч. – в группе </w:t>
      </w:r>
      <w:r w:rsidRPr="002C2BCC">
        <w:rPr>
          <w:rFonts w:ascii="Times New Roman" w:hAnsi="Times New Roman" w:cs="Times New Roman"/>
          <w:lang w:val="en-US"/>
        </w:rPr>
        <w:t>III</w:t>
      </w:r>
      <w:r w:rsidRPr="002C2BCC">
        <w:rPr>
          <w:rFonts w:ascii="Times New Roman" w:hAnsi="Times New Roman" w:cs="Times New Roman"/>
        </w:rPr>
        <w:t xml:space="preserve"> года обучения (11-12 лет)</w:t>
      </w:r>
    </w:p>
    <w:p w:rsidR="002C2BCC" w:rsidRPr="002C2BCC" w:rsidRDefault="002C2BCC" w:rsidP="002C2BCC">
      <w:pPr>
        <w:tabs>
          <w:tab w:val="left" w:pos="709"/>
        </w:tabs>
        <w:spacing w:after="0" w:line="240" w:lineRule="auto"/>
        <w:jc w:val="both"/>
        <w:rPr>
          <w:rFonts w:ascii="Times New Roman" w:hAnsi="Times New Roman" w:cs="Times New Roman"/>
        </w:rPr>
      </w:pPr>
    </w:p>
    <w:p w:rsidR="002C2BCC" w:rsidRPr="002C2BCC" w:rsidRDefault="002C2BCC" w:rsidP="002C2BCC">
      <w:pPr>
        <w:tabs>
          <w:tab w:val="left" w:pos="180"/>
        </w:tabs>
        <w:spacing w:after="0" w:line="240" w:lineRule="auto"/>
        <w:jc w:val="center"/>
        <w:rPr>
          <w:rFonts w:ascii="Times New Roman" w:hAnsi="Times New Roman" w:cs="Times New Roman"/>
          <w:b/>
        </w:rPr>
      </w:pPr>
      <w:r w:rsidRPr="002C2BCC">
        <w:rPr>
          <w:rFonts w:ascii="Times New Roman" w:hAnsi="Times New Roman" w:cs="Times New Roman"/>
          <w:b/>
        </w:rPr>
        <w:t>Туристско – краеведческая   направленность:</w:t>
      </w: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 xml:space="preserve">1. </w:t>
      </w:r>
      <w:r w:rsidRPr="002C2BCC">
        <w:rPr>
          <w:rFonts w:ascii="Times New Roman" w:hAnsi="Times New Roman" w:cs="Times New Roman"/>
        </w:rPr>
        <w:t xml:space="preserve">Предмет </w:t>
      </w:r>
      <w:r w:rsidRPr="002C2BCC">
        <w:rPr>
          <w:rFonts w:ascii="Times New Roman" w:hAnsi="Times New Roman" w:cs="Times New Roman"/>
          <w:b/>
        </w:rPr>
        <w:t>туризм и краеведение</w:t>
      </w:r>
      <w:r w:rsidRPr="002C2BCC">
        <w:rPr>
          <w:rFonts w:ascii="Times New Roman" w:hAnsi="Times New Roman" w:cs="Times New Roman"/>
        </w:rPr>
        <w:t xml:space="preserve"> реализуется в объединении «</w:t>
      </w:r>
      <w:proofErr w:type="spellStart"/>
      <w:r w:rsidRPr="002C2BCC">
        <w:rPr>
          <w:rFonts w:ascii="Times New Roman" w:hAnsi="Times New Roman" w:cs="Times New Roman"/>
        </w:rPr>
        <w:t>Туристята</w:t>
      </w:r>
      <w:proofErr w:type="spellEnd"/>
      <w:r w:rsidRPr="002C2BCC">
        <w:rPr>
          <w:rFonts w:ascii="Times New Roman" w:hAnsi="Times New Roman" w:cs="Times New Roman"/>
        </w:rPr>
        <w:t>» выделены часы:</w:t>
      </w:r>
    </w:p>
    <w:p w:rsidR="002C2BCC" w:rsidRPr="002C2BCC" w:rsidRDefault="002C2BCC" w:rsidP="002C2BCC">
      <w:pPr>
        <w:tabs>
          <w:tab w:val="left" w:pos="8860"/>
        </w:tabs>
        <w:spacing w:after="0" w:line="240" w:lineRule="auto"/>
        <w:ind w:left="709" w:hanging="709"/>
        <w:jc w:val="both"/>
        <w:rPr>
          <w:rFonts w:ascii="Times New Roman" w:hAnsi="Times New Roman" w:cs="Times New Roman"/>
        </w:rPr>
      </w:pPr>
      <w:r w:rsidRPr="002C2BCC">
        <w:rPr>
          <w:rFonts w:ascii="Times New Roman" w:hAnsi="Times New Roman" w:cs="Times New Roman"/>
        </w:rPr>
        <w:tab/>
        <w:t xml:space="preserve">2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(6-7 лет)</w:t>
      </w:r>
    </w:p>
    <w:p w:rsidR="002C2BCC" w:rsidRPr="002C2BCC" w:rsidRDefault="002C2BCC" w:rsidP="002C2BCC">
      <w:pPr>
        <w:spacing w:after="0" w:line="240" w:lineRule="auto"/>
        <w:jc w:val="center"/>
        <w:rPr>
          <w:rFonts w:ascii="Times New Roman" w:hAnsi="Times New Roman" w:cs="Times New Roman"/>
          <w:b/>
          <w:color w:val="C00000"/>
        </w:rPr>
      </w:pP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 xml:space="preserve">2. </w:t>
      </w:r>
      <w:r w:rsidRPr="002C2BCC">
        <w:rPr>
          <w:rFonts w:ascii="Times New Roman" w:hAnsi="Times New Roman" w:cs="Times New Roman"/>
        </w:rPr>
        <w:t xml:space="preserve">Предмет </w:t>
      </w:r>
      <w:r w:rsidRPr="002C2BCC">
        <w:rPr>
          <w:rFonts w:ascii="Times New Roman" w:hAnsi="Times New Roman" w:cs="Times New Roman"/>
          <w:b/>
        </w:rPr>
        <w:t>краеведение</w:t>
      </w:r>
      <w:r w:rsidRPr="002C2BCC">
        <w:rPr>
          <w:rFonts w:ascii="Times New Roman" w:hAnsi="Times New Roman" w:cs="Times New Roman"/>
        </w:rPr>
        <w:t xml:space="preserve"> реализуется   в  объединении «Юный исследователь» на изучение выделены часы:</w:t>
      </w:r>
    </w:p>
    <w:p w:rsidR="002C2BCC" w:rsidRPr="002C2BCC" w:rsidRDefault="002C2BCC" w:rsidP="002C2BCC">
      <w:pPr>
        <w:pStyle w:val="a6"/>
        <w:numPr>
          <w:ilvl w:val="0"/>
          <w:numId w:val="39"/>
        </w:numPr>
        <w:spacing w:after="0" w:line="240" w:lineRule="auto"/>
        <w:jc w:val="both"/>
        <w:rPr>
          <w:rFonts w:ascii="Times New Roman" w:hAnsi="Times New Roman"/>
        </w:rPr>
      </w:pPr>
      <w:r w:rsidRPr="002C2BCC">
        <w:rPr>
          <w:rFonts w:ascii="Times New Roman" w:hAnsi="Times New Roman"/>
        </w:rPr>
        <w:t xml:space="preserve">ч. – в учебной группе </w:t>
      </w:r>
      <w:r w:rsidRPr="002C2BCC">
        <w:rPr>
          <w:rFonts w:ascii="Times New Roman" w:hAnsi="Times New Roman"/>
          <w:lang w:val="en-US"/>
        </w:rPr>
        <w:t>I</w:t>
      </w:r>
      <w:r w:rsidRPr="002C2BCC">
        <w:rPr>
          <w:rFonts w:ascii="Times New Roman" w:hAnsi="Times New Roman"/>
        </w:rPr>
        <w:t xml:space="preserve"> года обучения (11-17 лет).</w:t>
      </w:r>
    </w:p>
    <w:p w:rsidR="002C2BCC" w:rsidRPr="002C2BCC" w:rsidRDefault="002C2BCC" w:rsidP="002C2BCC">
      <w:pPr>
        <w:spacing w:after="0" w:line="240" w:lineRule="auto"/>
        <w:jc w:val="center"/>
        <w:rPr>
          <w:rFonts w:ascii="Times New Roman" w:hAnsi="Times New Roman" w:cs="Times New Roman"/>
          <w:b/>
        </w:rPr>
      </w:pPr>
    </w:p>
    <w:p w:rsidR="002C2BCC" w:rsidRPr="002C2BCC" w:rsidRDefault="002C2BCC" w:rsidP="002C2BCC">
      <w:pPr>
        <w:pStyle w:val="a6"/>
        <w:numPr>
          <w:ilvl w:val="0"/>
          <w:numId w:val="40"/>
        </w:numPr>
        <w:spacing w:after="0" w:line="240" w:lineRule="auto"/>
        <w:ind w:left="0" w:firstLine="0"/>
        <w:jc w:val="both"/>
        <w:rPr>
          <w:rFonts w:ascii="Times New Roman" w:hAnsi="Times New Roman"/>
        </w:rPr>
      </w:pPr>
      <w:r w:rsidRPr="002C2BCC">
        <w:rPr>
          <w:rFonts w:ascii="Times New Roman" w:hAnsi="Times New Roman"/>
        </w:rPr>
        <w:t xml:space="preserve">Предмет </w:t>
      </w:r>
      <w:r w:rsidRPr="002C2BCC">
        <w:rPr>
          <w:rFonts w:ascii="Times New Roman" w:hAnsi="Times New Roman"/>
          <w:b/>
        </w:rPr>
        <w:t>туризм и краеведение</w:t>
      </w:r>
      <w:r w:rsidRPr="002C2BCC">
        <w:rPr>
          <w:rFonts w:ascii="Times New Roman" w:hAnsi="Times New Roman"/>
        </w:rPr>
        <w:t xml:space="preserve"> реализуется в объединениях «Туризм и краеведение» выделены часы:</w:t>
      </w:r>
    </w:p>
    <w:p w:rsidR="002C2BCC" w:rsidRPr="002C2BCC" w:rsidRDefault="002C2BCC" w:rsidP="002C2BCC">
      <w:pPr>
        <w:tabs>
          <w:tab w:val="left" w:pos="8860"/>
        </w:tabs>
        <w:spacing w:after="0" w:line="240" w:lineRule="auto"/>
        <w:ind w:left="709"/>
        <w:jc w:val="both"/>
        <w:rPr>
          <w:rFonts w:ascii="Times New Roman" w:hAnsi="Times New Roman" w:cs="Times New Roman"/>
        </w:rPr>
      </w:pPr>
      <w:r w:rsidRPr="002C2BCC">
        <w:rPr>
          <w:rFonts w:ascii="Times New Roman" w:hAnsi="Times New Roman" w:cs="Times New Roman"/>
        </w:rPr>
        <w:t xml:space="preserve">4 ч. – в группах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(11 -13 лет) </w:t>
      </w:r>
    </w:p>
    <w:p w:rsidR="002C2BCC" w:rsidRPr="002C2BCC" w:rsidRDefault="002C2BCC" w:rsidP="002C2BCC">
      <w:pPr>
        <w:tabs>
          <w:tab w:val="left" w:pos="8860"/>
        </w:tabs>
        <w:spacing w:after="0" w:line="240" w:lineRule="auto"/>
        <w:jc w:val="both"/>
        <w:rPr>
          <w:rFonts w:ascii="Times New Roman" w:hAnsi="Times New Roman" w:cs="Times New Roman"/>
        </w:rPr>
      </w:pP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4.</w:t>
      </w:r>
      <w:r w:rsidRPr="002C2BCC">
        <w:rPr>
          <w:rFonts w:ascii="Times New Roman" w:hAnsi="Times New Roman" w:cs="Times New Roman"/>
        </w:rPr>
        <w:t xml:space="preserve"> Предмет </w:t>
      </w:r>
      <w:r w:rsidRPr="002C2BCC">
        <w:rPr>
          <w:rFonts w:ascii="Times New Roman" w:hAnsi="Times New Roman" w:cs="Times New Roman"/>
          <w:b/>
        </w:rPr>
        <w:t>краеведение</w:t>
      </w:r>
      <w:r w:rsidRPr="002C2BCC">
        <w:rPr>
          <w:rFonts w:ascii="Times New Roman" w:hAnsi="Times New Roman" w:cs="Times New Roman"/>
        </w:rPr>
        <w:t xml:space="preserve"> реализуется в объединении «Юный краевед»:</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2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(8-14 лет)</w:t>
      </w:r>
    </w:p>
    <w:p w:rsidR="002C2BCC" w:rsidRPr="002C2BCC" w:rsidRDefault="002C2BCC" w:rsidP="002C2BCC">
      <w:pPr>
        <w:tabs>
          <w:tab w:val="left" w:pos="8860"/>
        </w:tabs>
        <w:spacing w:after="0" w:line="240" w:lineRule="auto"/>
        <w:jc w:val="both"/>
        <w:rPr>
          <w:rFonts w:ascii="Times New Roman" w:hAnsi="Times New Roman" w:cs="Times New Roman"/>
        </w:rPr>
      </w:pP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5.</w:t>
      </w:r>
      <w:r w:rsidRPr="002C2BCC">
        <w:rPr>
          <w:rFonts w:ascii="Times New Roman" w:hAnsi="Times New Roman" w:cs="Times New Roman"/>
        </w:rPr>
        <w:t xml:space="preserve"> Предмет </w:t>
      </w:r>
      <w:r w:rsidRPr="002C2BCC">
        <w:rPr>
          <w:rFonts w:ascii="Times New Roman" w:hAnsi="Times New Roman" w:cs="Times New Roman"/>
          <w:b/>
        </w:rPr>
        <w:t>туризм и краеведение</w:t>
      </w:r>
      <w:r w:rsidRPr="002C2BCC">
        <w:rPr>
          <w:rFonts w:ascii="Times New Roman" w:hAnsi="Times New Roman" w:cs="Times New Roman"/>
        </w:rPr>
        <w:t xml:space="preserve"> реализуется в объединении «Пешеходный туризм»:</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8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(10-15 лет)</w:t>
      </w:r>
    </w:p>
    <w:p w:rsidR="002C2BCC" w:rsidRPr="002C2BCC" w:rsidRDefault="002C2BCC" w:rsidP="002C2BCC">
      <w:pPr>
        <w:spacing w:after="0" w:line="240" w:lineRule="auto"/>
        <w:jc w:val="both"/>
        <w:rPr>
          <w:rFonts w:ascii="Times New Roman" w:hAnsi="Times New Roman" w:cs="Times New Roman"/>
          <w:b/>
        </w:rPr>
      </w:pPr>
    </w:p>
    <w:p w:rsidR="002C2BCC" w:rsidRPr="002C2BCC" w:rsidRDefault="002C2BCC" w:rsidP="002C2BCC">
      <w:pPr>
        <w:spacing w:after="0" w:line="240" w:lineRule="auto"/>
        <w:jc w:val="both"/>
        <w:rPr>
          <w:rFonts w:ascii="Times New Roman" w:hAnsi="Times New Roman" w:cs="Times New Roman"/>
        </w:rPr>
      </w:pPr>
      <w:r w:rsidRPr="002C2BCC">
        <w:rPr>
          <w:rFonts w:ascii="Times New Roman" w:hAnsi="Times New Roman" w:cs="Times New Roman"/>
          <w:b/>
        </w:rPr>
        <w:t>6.</w:t>
      </w:r>
      <w:r w:rsidRPr="002C2BCC">
        <w:rPr>
          <w:rFonts w:ascii="Times New Roman" w:hAnsi="Times New Roman" w:cs="Times New Roman"/>
        </w:rPr>
        <w:t xml:space="preserve"> Предмет </w:t>
      </w:r>
      <w:r w:rsidRPr="002C2BCC">
        <w:rPr>
          <w:rFonts w:ascii="Times New Roman" w:hAnsi="Times New Roman" w:cs="Times New Roman"/>
          <w:b/>
        </w:rPr>
        <w:t>краеведение</w:t>
      </w:r>
      <w:r w:rsidRPr="002C2BCC">
        <w:rPr>
          <w:rFonts w:ascii="Times New Roman" w:hAnsi="Times New Roman" w:cs="Times New Roman"/>
        </w:rPr>
        <w:t xml:space="preserve"> реализуется в объединении «Родные тропинки»:</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1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(8-11 лет)</w:t>
      </w:r>
    </w:p>
    <w:p w:rsidR="002C2BCC" w:rsidRPr="002C2BCC" w:rsidRDefault="002C2BCC" w:rsidP="002C2BCC">
      <w:pPr>
        <w:spacing w:after="0" w:line="240" w:lineRule="auto"/>
        <w:jc w:val="center"/>
        <w:rPr>
          <w:rFonts w:ascii="Times New Roman" w:hAnsi="Times New Roman" w:cs="Times New Roman"/>
          <w:b/>
        </w:rPr>
      </w:pPr>
    </w:p>
    <w:p w:rsidR="002C2BCC" w:rsidRPr="002C2BCC" w:rsidRDefault="002C2BCC" w:rsidP="002C2BCC">
      <w:pPr>
        <w:spacing w:after="0" w:line="240" w:lineRule="auto"/>
        <w:jc w:val="center"/>
        <w:rPr>
          <w:rFonts w:ascii="Times New Roman" w:hAnsi="Times New Roman" w:cs="Times New Roman"/>
          <w:b/>
        </w:rPr>
      </w:pPr>
      <w:r w:rsidRPr="002C2BCC">
        <w:rPr>
          <w:rFonts w:ascii="Times New Roman" w:hAnsi="Times New Roman" w:cs="Times New Roman"/>
          <w:b/>
        </w:rPr>
        <w:t>Техническая  направленность:</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b/>
        </w:rPr>
        <w:t>1</w:t>
      </w:r>
      <w:r w:rsidRPr="002C2BCC">
        <w:rPr>
          <w:rFonts w:ascii="Times New Roman" w:hAnsi="Times New Roman" w:cs="Times New Roman"/>
        </w:rPr>
        <w:t>.  В объединении «</w:t>
      </w:r>
      <w:proofErr w:type="spellStart"/>
      <w:r w:rsidRPr="002C2BCC">
        <w:rPr>
          <w:rFonts w:ascii="Times New Roman" w:hAnsi="Times New Roman" w:cs="Times New Roman"/>
        </w:rPr>
        <w:t>Технознайка</w:t>
      </w:r>
      <w:proofErr w:type="spellEnd"/>
      <w:r w:rsidRPr="002C2BCC">
        <w:rPr>
          <w:rFonts w:ascii="Times New Roman" w:hAnsi="Times New Roman" w:cs="Times New Roman"/>
        </w:rPr>
        <w:t>» выделены часы:</w:t>
      </w:r>
    </w:p>
    <w:p w:rsidR="002C2BCC" w:rsidRPr="002C2BCC" w:rsidRDefault="002C2BCC" w:rsidP="002C2BCC">
      <w:pPr>
        <w:pStyle w:val="a6"/>
        <w:tabs>
          <w:tab w:val="left" w:pos="540"/>
        </w:tabs>
        <w:spacing w:after="0" w:line="240" w:lineRule="auto"/>
        <w:ind w:left="360"/>
        <w:jc w:val="both"/>
        <w:rPr>
          <w:rFonts w:ascii="Times New Roman" w:hAnsi="Times New Roman"/>
          <w:color w:val="C00000"/>
        </w:rPr>
      </w:pPr>
      <w:r w:rsidRPr="002C2BCC">
        <w:rPr>
          <w:rFonts w:ascii="Times New Roman" w:hAnsi="Times New Roman"/>
        </w:rPr>
        <w:tab/>
      </w:r>
      <w:r w:rsidRPr="002C2BCC">
        <w:rPr>
          <w:rFonts w:ascii="Times New Roman" w:hAnsi="Times New Roman"/>
        </w:rPr>
        <w:tab/>
        <w:t xml:space="preserve">6 ч. - в группе  </w:t>
      </w:r>
      <w:r w:rsidRPr="002C2BCC">
        <w:rPr>
          <w:rFonts w:ascii="Times New Roman" w:hAnsi="Times New Roman"/>
          <w:lang w:val="en-US"/>
        </w:rPr>
        <w:t>I</w:t>
      </w:r>
      <w:r w:rsidRPr="002C2BCC">
        <w:rPr>
          <w:rFonts w:ascii="Times New Roman" w:hAnsi="Times New Roman"/>
        </w:rPr>
        <w:t xml:space="preserve"> года обучения (5-6 лет</w:t>
      </w:r>
      <w:r w:rsidRPr="002C2BCC">
        <w:rPr>
          <w:rFonts w:ascii="Times New Roman" w:hAnsi="Times New Roman"/>
          <w:color w:val="C00000"/>
        </w:rPr>
        <w:t>)</w:t>
      </w:r>
    </w:p>
    <w:p w:rsidR="002C2BCC" w:rsidRPr="002C2BCC" w:rsidRDefault="002C2BCC" w:rsidP="002C2BCC">
      <w:pPr>
        <w:tabs>
          <w:tab w:val="left" w:pos="8860"/>
        </w:tabs>
        <w:spacing w:after="0" w:line="240" w:lineRule="auto"/>
        <w:jc w:val="both"/>
        <w:rPr>
          <w:rFonts w:ascii="Times New Roman" w:hAnsi="Times New Roman" w:cs="Times New Roman"/>
          <w:color w:val="C00000"/>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2.</w:t>
      </w:r>
      <w:r w:rsidRPr="002C2BCC">
        <w:rPr>
          <w:rFonts w:ascii="Times New Roman" w:hAnsi="Times New Roman" w:cs="Times New Roman"/>
        </w:rPr>
        <w:t xml:space="preserve">  В объединении «Робототехника» выделены часы:</w:t>
      </w:r>
    </w:p>
    <w:p w:rsidR="002C2BCC" w:rsidRPr="002C2BCC" w:rsidRDefault="002C2BCC" w:rsidP="002C2BCC">
      <w:pPr>
        <w:pStyle w:val="a6"/>
        <w:numPr>
          <w:ilvl w:val="0"/>
          <w:numId w:val="41"/>
        </w:numPr>
        <w:tabs>
          <w:tab w:val="left" w:pos="540"/>
        </w:tabs>
        <w:spacing w:after="0" w:line="240" w:lineRule="auto"/>
        <w:jc w:val="both"/>
        <w:rPr>
          <w:rFonts w:ascii="Times New Roman" w:hAnsi="Times New Roman"/>
        </w:rPr>
      </w:pPr>
      <w:r w:rsidRPr="002C2BCC">
        <w:rPr>
          <w:rFonts w:ascii="Times New Roman" w:hAnsi="Times New Roman"/>
        </w:rPr>
        <w:t xml:space="preserve">ч. - в группе </w:t>
      </w:r>
      <w:r w:rsidRPr="002C2BCC">
        <w:rPr>
          <w:rFonts w:ascii="Times New Roman" w:hAnsi="Times New Roman"/>
          <w:lang w:val="en-US"/>
        </w:rPr>
        <w:t>I</w:t>
      </w:r>
      <w:r w:rsidRPr="002C2BCC">
        <w:rPr>
          <w:rFonts w:ascii="Times New Roman" w:hAnsi="Times New Roman"/>
        </w:rPr>
        <w:t xml:space="preserve"> года обучения (7, 8-9 лет, 9-10 лет, 11-12 лет)</w:t>
      </w:r>
    </w:p>
    <w:p w:rsidR="002C2BCC" w:rsidRPr="002C2BCC" w:rsidRDefault="002C2BCC" w:rsidP="002C2BCC">
      <w:pPr>
        <w:tabs>
          <w:tab w:val="left" w:pos="540"/>
        </w:tabs>
        <w:spacing w:after="0" w:line="240" w:lineRule="auto"/>
        <w:jc w:val="both"/>
        <w:rPr>
          <w:rFonts w:ascii="Times New Roman" w:hAnsi="Times New Roman" w:cs="Times New Roman"/>
          <w:color w:val="C00000"/>
        </w:rPr>
      </w:pPr>
      <w:r w:rsidRPr="002C2BCC">
        <w:rPr>
          <w:rFonts w:ascii="Times New Roman" w:hAnsi="Times New Roman" w:cs="Times New Roman"/>
          <w:color w:val="C00000"/>
        </w:rPr>
        <w:tab/>
      </w:r>
      <w:r w:rsidRPr="002C2BCC">
        <w:rPr>
          <w:rFonts w:ascii="Times New Roman" w:hAnsi="Times New Roman" w:cs="Times New Roman"/>
          <w:color w:val="C00000"/>
        </w:rPr>
        <w:tab/>
      </w:r>
    </w:p>
    <w:p w:rsidR="002C2BCC" w:rsidRPr="002C2BCC" w:rsidRDefault="002C2BCC" w:rsidP="002C2BCC">
      <w:pPr>
        <w:pStyle w:val="a6"/>
        <w:numPr>
          <w:ilvl w:val="0"/>
          <w:numId w:val="42"/>
        </w:numPr>
        <w:tabs>
          <w:tab w:val="left" w:pos="540"/>
        </w:tabs>
        <w:spacing w:after="0" w:line="240" w:lineRule="auto"/>
        <w:ind w:left="0" w:firstLine="0"/>
        <w:jc w:val="both"/>
        <w:rPr>
          <w:rFonts w:ascii="Times New Roman" w:hAnsi="Times New Roman"/>
        </w:rPr>
      </w:pPr>
      <w:r w:rsidRPr="002C2BCC">
        <w:rPr>
          <w:rFonts w:ascii="Times New Roman" w:hAnsi="Times New Roman"/>
        </w:rPr>
        <w:t xml:space="preserve"> В объединении «3</w:t>
      </w:r>
      <w:r w:rsidRPr="002C2BCC">
        <w:rPr>
          <w:rFonts w:ascii="Times New Roman" w:hAnsi="Times New Roman"/>
          <w:lang w:val="en-US"/>
        </w:rPr>
        <w:t>D</w:t>
      </w:r>
      <w:r w:rsidRPr="002C2BCC">
        <w:rPr>
          <w:rFonts w:ascii="Times New Roman" w:hAnsi="Times New Roman"/>
        </w:rPr>
        <w:t xml:space="preserve"> моделирование» выделены часы:</w:t>
      </w:r>
    </w:p>
    <w:p w:rsidR="002C2BCC" w:rsidRPr="002C2BCC" w:rsidRDefault="002C2BCC" w:rsidP="002C2BCC">
      <w:pPr>
        <w:pStyle w:val="a6"/>
        <w:tabs>
          <w:tab w:val="left" w:pos="540"/>
        </w:tabs>
        <w:spacing w:after="0" w:line="240" w:lineRule="auto"/>
        <w:ind w:left="360"/>
        <w:jc w:val="both"/>
        <w:rPr>
          <w:rFonts w:ascii="Times New Roman" w:hAnsi="Times New Roman"/>
        </w:rPr>
      </w:pPr>
      <w:r w:rsidRPr="002C2BCC">
        <w:rPr>
          <w:rFonts w:ascii="Times New Roman" w:hAnsi="Times New Roman"/>
        </w:rPr>
        <w:tab/>
      </w:r>
      <w:r w:rsidRPr="002C2BCC">
        <w:rPr>
          <w:rFonts w:ascii="Times New Roman" w:hAnsi="Times New Roman"/>
        </w:rPr>
        <w:tab/>
        <w:t xml:space="preserve">4 ч. - в группах </w:t>
      </w:r>
      <w:r w:rsidRPr="002C2BCC">
        <w:rPr>
          <w:rFonts w:ascii="Times New Roman" w:hAnsi="Times New Roman"/>
          <w:lang w:val="en-US"/>
        </w:rPr>
        <w:t>I</w:t>
      </w:r>
      <w:r w:rsidRPr="002C2BCC">
        <w:rPr>
          <w:rFonts w:ascii="Times New Roman" w:hAnsi="Times New Roman"/>
        </w:rPr>
        <w:t xml:space="preserve"> года обучения (11 лет, 12-13 лет)</w:t>
      </w:r>
    </w:p>
    <w:p w:rsidR="002C2BCC" w:rsidRPr="002C2BCC" w:rsidRDefault="002C2BCC" w:rsidP="002C2BCC">
      <w:pPr>
        <w:pStyle w:val="a6"/>
        <w:tabs>
          <w:tab w:val="left" w:pos="540"/>
        </w:tabs>
        <w:spacing w:after="0" w:line="240" w:lineRule="auto"/>
        <w:ind w:left="360"/>
        <w:jc w:val="both"/>
        <w:rPr>
          <w:rFonts w:ascii="Times New Roman" w:hAnsi="Times New Roman"/>
        </w:rPr>
      </w:pPr>
    </w:p>
    <w:p w:rsidR="002C2BCC" w:rsidRPr="002C2BCC" w:rsidRDefault="002C2BCC" w:rsidP="002C2BCC">
      <w:pPr>
        <w:pStyle w:val="a6"/>
        <w:numPr>
          <w:ilvl w:val="0"/>
          <w:numId w:val="17"/>
        </w:numPr>
        <w:tabs>
          <w:tab w:val="left" w:pos="540"/>
        </w:tabs>
        <w:spacing w:after="0" w:line="240" w:lineRule="auto"/>
        <w:jc w:val="both"/>
        <w:rPr>
          <w:rFonts w:ascii="Times New Roman" w:hAnsi="Times New Roman"/>
        </w:rPr>
      </w:pPr>
      <w:r w:rsidRPr="002C2BCC">
        <w:rPr>
          <w:rFonts w:ascii="Times New Roman" w:hAnsi="Times New Roman"/>
        </w:rPr>
        <w:t>В объединении «</w:t>
      </w:r>
      <w:proofErr w:type="spellStart"/>
      <w:r w:rsidRPr="002C2BCC">
        <w:rPr>
          <w:rFonts w:ascii="Times New Roman" w:hAnsi="Times New Roman"/>
        </w:rPr>
        <w:t>Медиатворчество</w:t>
      </w:r>
      <w:proofErr w:type="spellEnd"/>
      <w:r w:rsidRPr="002C2BCC">
        <w:rPr>
          <w:rFonts w:ascii="Times New Roman" w:hAnsi="Times New Roman"/>
        </w:rPr>
        <w:t>» выделены часы:</w:t>
      </w:r>
    </w:p>
    <w:p w:rsidR="002C2BCC" w:rsidRPr="002C2BCC" w:rsidRDefault="002C2BCC" w:rsidP="002C2BCC">
      <w:pPr>
        <w:pStyle w:val="a6"/>
        <w:tabs>
          <w:tab w:val="left" w:pos="540"/>
        </w:tabs>
        <w:spacing w:after="0" w:line="240" w:lineRule="auto"/>
        <w:ind w:left="360"/>
        <w:jc w:val="both"/>
        <w:rPr>
          <w:rFonts w:ascii="Times New Roman" w:hAnsi="Times New Roman"/>
        </w:rPr>
      </w:pPr>
      <w:r w:rsidRPr="002C2BCC">
        <w:rPr>
          <w:rFonts w:ascii="Times New Roman" w:hAnsi="Times New Roman"/>
        </w:rPr>
        <w:tab/>
      </w:r>
      <w:r w:rsidRPr="002C2BCC">
        <w:rPr>
          <w:rFonts w:ascii="Times New Roman" w:hAnsi="Times New Roman"/>
        </w:rPr>
        <w:tab/>
        <w:t xml:space="preserve">4 ч. - в группе  </w:t>
      </w:r>
      <w:r w:rsidRPr="002C2BCC">
        <w:rPr>
          <w:rFonts w:ascii="Times New Roman" w:hAnsi="Times New Roman"/>
          <w:lang w:val="en-US"/>
        </w:rPr>
        <w:t>I</w:t>
      </w:r>
      <w:r w:rsidRPr="002C2BCC">
        <w:rPr>
          <w:rFonts w:ascii="Times New Roman" w:hAnsi="Times New Roman"/>
        </w:rPr>
        <w:t xml:space="preserve"> года обучения (9-10, 11-13 лет)</w:t>
      </w:r>
    </w:p>
    <w:p w:rsidR="002C2BCC" w:rsidRPr="002C2BCC" w:rsidRDefault="002C2BCC" w:rsidP="002C2BCC">
      <w:pPr>
        <w:pStyle w:val="a6"/>
        <w:tabs>
          <w:tab w:val="left" w:pos="540"/>
        </w:tabs>
        <w:spacing w:after="0" w:line="240" w:lineRule="auto"/>
        <w:ind w:left="360"/>
        <w:jc w:val="both"/>
        <w:rPr>
          <w:rFonts w:ascii="Times New Roman" w:hAnsi="Times New Roman"/>
        </w:rPr>
      </w:pPr>
    </w:p>
    <w:p w:rsidR="002C2BCC" w:rsidRPr="002C2BCC" w:rsidRDefault="002C2BCC" w:rsidP="002C2BCC">
      <w:pPr>
        <w:pStyle w:val="a6"/>
        <w:numPr>
          <w:ilvl w:val="0"/>
          <w:numId w:val="17"/>
        </w:numPr>
        <w:tabs>
          <w:tab w:val="left" w:pos="540"/>
        </w:tabs>
        <w:spacing w:after="0" w:line="240" w:lineRule="auto"/>
        <w:jc w:val="both"/>
        <w:rPr>
          <w:rFonts w:ascii="Times New Roman" w:hAnsi="Times New Roman"/>
        </w:rPr>
      </w:pPr>
      <w:r w:rsidRPr="002C2BCC">
        <w:rPr>
          <w:rFonts w:ascii="Times New Roman" w:hAnsi="Times New Roman"/>
        </w:rPr>
        <w:t>В объединении «Проектная робототехника» выделены часы:</w:t>
      </w:r>
    </w:p>
    <w:p w:rsidR="002C2BCC" w:rsidRPr="002C2BCC" w:rsidRDefault="002C2BCC" w:rsidP="002C2BCC">
      <w:pPr>
        <w:pStyle w:val="a6"/>
        <w:tabs>
          <w:tab w:val="left" w:pos="540"/>
        </w:tabs>
        <w:spacing w:after="0" w:line="240" w:lineRule="auto"/>
        <w:ind w:left="360"/>
        <w:jc w:val="both"/>
        <w:rPr>
          <w:rFonts w:ascii="Times New Roman" w:hAnsi="Times New Roman"/>
        </w:rPr>
      </w:pPr>
      <w:r w:rsidRPr="002C2BCC">
        <w:rPr>
          <w:rFonts w:ascii="Times New Roman" w:hAnsi="Times New Roman"/>
        </w:rPr>
        <w:tab/>
      </w:r>
      <w:r w:rsidRPr="002C2BCC">
        <w:rPr>
          <w:rFonts w:ascii="Times New Roman" w:hAnsi="Times New Roman"/>
        </w:rPr>
        <w:tab/>
        <w:t xml:space="preserve">4 ч. - в группах  </w:t>
      </w:r>
      <w:r w:rsidRPr="002C2BCC">
        <w:rPr>
          <w:rFonts w:ascii="Times New Roman" w:hAnsi="Times New Roman"/>
          <w:lang w:val="en-US"/>
        </w:rPr>
        <w:t>I</w:t>
      </w:r>
      <w:r w:rsidRPr="002C2BCC">
        <w:rPr>
          <w:rFonts w:ascii="Times New Roman" w:hAnsi="Times New Roman"/>
        </w:rPr>
        <w:t xml:space="preserve"> года обучения (11-12 лет, 12-13 лет)</w:t>
      </w:r>
    </w:p>
    <w:p w:rsidR="002C2BCC" w:rsidRPr="002C2BCC" w:rsidRDefault="002C2BCC" w:rsidP="002C2BCC">
      <w:pPr>
        <w:pStyle w:val="a6"/>
        <w:tabs>
          <w:tab w:val="left" w:pos="540"/>
        </w:tabs>
        <w:spacing w:after="0" w:line="240" w:lineRule="auto"/>
        <w:ind w:left="360"/>
        <w:jc w:val="both"/>
        <w:rPr>
          <w:rFonts w:ascii="Times New Roman" w:hAnsi="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6.</w:t>
      </w:r>
      <w:r w:rsidRPr="002C2BCC">
        <w:rPr>
          <w:rFonts w:ascii="Times New Roman" w:hAnsi="Times New Roman" w:cs="Times New Roman"/>
        </w:rPr>
        <w:t xml:space="preserve">  В объединении «</w:t>
      </w:r>
      <w:proofErr w:type="spellStart"/>
      <w:r w:rsidRPr="002C2BCC">
        <w:rPr>
          <w:rFonts w:ascii="Times New Roman" w:hAnsi="Times New Roman" w:cs="Times New Roman"/>
        </w:rPr>
        <w:t>Медиацентр</w:t>
      </w:r>
      <w:proofErr w:type="spellEnd"/>
      <w:r w:rsidRPr="002C2BCC">
        <w:rPr>
          <w:rFonts w:ascii="Times New Roman" w:hAnsi="Times New Roman" w:cs="Times New Roman"/>
        </w:rPr>
        <w:t>»:</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2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(12-13 лет)</w:t>
      </w:r>
    </w:p>
    <w:p w:rsidR="002C2BCC" w:rsidRPr="002C2BCC" w:rsidRDefault="002C2BCC" w:rsidP="002C2BCC">
      <w:pPr>
        <w:tabs>
          <w:tab w:val="left" w:pos="540"/>
        </w:tabs>
        <w:spacing w:after="0" w:line="240" w:lineRule="auto"/>
        <w:jc w:val="both"/>
        <w:rPr>
          <w:rFonts w:ascii="Times New Roman" w:hAnsi="Times New Roman" w:cs="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7.</w:t>
      </w:r>
      <w:r w:rsidRPr="002C2BCC">
        <w:rPr>
          <w:rFonts w:ascii="Times New Roman" w:hAnsi="Times New Roman" w:cs="Times New Roman"/>
        </w:rPr>
        <w:t xml:space="preserve"> Предмет </w:t>
      </w:r>
      <w:r w:rsidRPr="002C2BCC">
        <w:rPr>
          <w:rFonts w:ascii="Times New Roman" w:hAnsi="Times New Roman" w:cs="Times New Roman"/>
          <w:b/>
        </w:rPr>
        <w:t>техника</w:t>
      </w:r>
      <w:r w:rsidRPr="002C2BCC">
        <w:rPr>
          <w:rFonts w:ascii="Times New Roman" w:hAnsi="Times New Roman" w:cs="Times New Roman"/>
        </w:rPr>
        <w:t xml:space="preserve"> реализуется в объединении «Юный техник»:</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4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(14-17 лет)</w:t>
      </w:r>
    </w:p>
    <w:p w:rsidR="002C2BCC" w:rsidRPr="002C2BCC" w:rsidRDefault="002C2BCC" w:rsidP="002C2BCC">
      <w:pPr>
        <w:tabs>
          <w:tab w:val="left" w:pos="540"/>
        </w:tabs>
        <w:spacing w:after="0" w:line="240" w:lineRule="auto"/>
        <w:jc w:val="both"/>
        <w:rPr>
          <w:rFonts w:ascii="Times New Roman" w:hAnsi="Times New Roman" w:cs="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8.</w:t>
      </w:r>
      <w:r w:rsidRPr="002C2BCC">
        <w:rPr>
          <w:rFonts w:ascii="Times New Roman" w:hAnsi="Times New Roman" w:cs="Times New Roman"/>
        </w:rPr>
        <w:t xml:space="preserve"> Предмет </w:t>
      </w:r>
      <w:r w:rsidRPr="002C2BCC">
        <w:rPr>
          <w:rFonts w:ascii="Times New Roman" w:hAnsi="Times New Roman" w:cs="Times New Roman"/>
          <w:b/>
        </w:rPr>
        <w:t xml:space="preserve">радиотехника </w:t>
      </w:r>
      <w:r w:rsidRPr="002C2BCC">
        <w:rPr>
          <w:rFonts w:ascii="Times New Roman" w:hAnsi="Times New Roman" w:cs="Times New Roman"/>
        </w:rPr>
        <w:t>реализуется  в объединении «Радиотехника»:</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5 ч. – в группе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(12-14 лет)</w:t>
      </w:r>
    </w:p>
    <w:p w:rsidR="002C2BCC" w:rsidRPr="002C2BCC" w:rsidRDefault="002C2BCC" w:rsidP="002C2BCC">
      <w:pPr>
        <w:tabs>
          <w:tab w:val="left" w:pos="709"/>
        </w:tabs>
        <w:spacing w:after="0" w:line="240" w:lineRule="auto"/>
        <w:jc w:val="both"/>
        <w:rPr>
          <w:rFonts w:ascii="Times New Roman" w:hAnsi="Times New Roman" w:cs="Times New Roman"/>
        </w:rPr>
      </w:pPr>
      <w:r w:rsidRPr="002C2BCC">
        <w:rPr>
          <w:rFonts w:ascii="Times New Roman" w:hAnsi="Times New Roman" w:cs="Times New Roman"/>
        </w:rPr>
        <w:tab/>
        <w:t xml:space="preserve">5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(14-17 лет).</w:t>
      </w:r>
    </w:p>
    <w:p w:rsidR="002C2BCC" w:rsidRPr="002C2BCC" w:rsidRDefault="002C2BCC" w:rsidP="002C2BCC">
      <w:pPr>
        <w:tabs>
          <w:tab w:val="left" w:pos="709"/>
        </w:tabs>
        <w:spacing w:after="0" w:line="240" w:lineRule="auto"/>
        <w:jc w:val="both"/>
        <w:rPr>
          <w:rFonts w:ascii="Times New Roman" w:hAnsi="Times New Roman" w:cs="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9</w:t>
      </w:r>
      <w:r w:rsidRPr="002C2BCC">
        <w:rPr>
          <w:rFonts w:ascii="Times New Roman" w:hAnsi="Times New Roman" w:cs="Times New Roman"/>
        </w:rPr>
        <w:t>. В объединении «Юный фотограф» выделены часы:</w:t>
      </w: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rPr>
        <w:tab/>
      </w:r>
      <w:r w:rsidRPr="002C2BCC">
        <w:rPr>
          <w:rFonts w:ascii="Times New Roman" w:hAnsi="Times New Roman" w:cs="Times New Roman"/>
        </w:rPr>
        <w:tab/>
        <w:t xml:space="preserve">2 ч. - в группах  </w:t>
      </w:r>
      <w:r w:rsidRPr="002C2BCC">
        <w:rPr>
          <w:rFonts w:ascii="Times New Roman" w:hAnsi="Times New Roman" w:cs="Times New Roman"/>
          <w:lang w:val="en-US"/>
        </w:rPr>
        <w:t>I</w:t>
      </w:r>
      <w:r w:rsidRPr="002C2BCC">
        <w:rPr>
          <w:rFonts w:ascii="Times New Roman" w:hAnsi="Times New Roman" w:cs="Times New Roman"/>
        </w:rPr>
        <w:t xml:space="preserve"> года обучения (11-15 лет)</w:t>
      </w:r>
    </w:p>
    <w:p w:rsidR="002C2BCC" w:rsidRPr="002C2BCC" w:rsidRDefault="002C2BCC" w:rsidP="002C2BCC">
      <w:pPr>
        <w:tabs>
          <w:tab w:val="left" w:pos="8860"/>
        </w:tabs>
        <w:spacing w:after="0" w:line="240" w:lineRule="auto"/>
        <w:jc w:val="both"/>
        <w:rPr>
          <w:rFonts w:ascii="Times New Roman" w:hAnsi="Times New Roman" w:cs="Times New Roman"/>
        </w:rPr>
      </w:pPr>
    </w:p>
    <w:p w:rsidR="002C2BCC" w:rsidRPr="002C2BCC" w:rsidRDefault="002C2BCC" w:rsidP="002C2BCC">
      <w:pPr>
        <w:tabs>
          <w:tab w:val="left" w:pos="8860"/>
        </w:tabs>
        <w:spacing w:after="0" w:line="240" w:lineRule="auto"/>
        <w:jc w:val="both"/>
        <w:rPr>
          <w:rFonts w:ascii="Times New Roman" w:hAnsi="Times New Roman" w:cs="Times New Roman"/>
        </w:rPr>
      </w:pPr>
      <w:r w:rsidRPr="002C2BCC">
        <w:rPr>
          <w:rFonts w:ascii="Times New Roman" w:hAnsi="Times New Roman" w:cs="Times New Roman"/>
          <w:b/>
        </w:rPr>
        <w:t>10.</w:t>
      </w:r>
      <w:r w:rsidRPr="002C2BCC">
        <w:rPr>
          <w:rFonts w:ascii="Times New Roman" w:hAnsi="Times New Roman" w:cs="Times New Roman"/>
        </w:rPr>
        <w:t xml:space="preserve"> Предмет </w:t>
      </w:r>
      <w:r w:rsidRPr="002C2BCC">
        <w:rPr>
          <w:rFonts w:ascii="Times New Roman" w:hAnsi="Times New Roman" w:cs="Times New Roman"/>
          <w:b/>
        </w:rPr>
        <w:t>начальное техническое моделирование</w:t>
      </w:r>
      <w:r w:rsidRPr="002C2BCC">
        <w:rPr>
          <w:rFonts w:ascii="Times New Roman" w:hAnsi="Times New Roman" w:cs="Times New Roman"/>
        </w:rPr>
        <w:t xml:space="preserve"> реализуется  в объединении «Мастерская </w:t>
      </w:r>
      <w:proofErr w:type="spellStart"/>
      <w:r w:rsidRPr="002C2BCC">
        <w:rPr>
          <w:rFonts w:ascii="Times New Roman" w:hAnsi="Times New Roman" w:cs="Times New Roman"/>
        </w:rPr>
        <w:t>Самоделкина</w:t>
      </w:r>
      <w:proofErr w:type="spellEnd"/>
      <w:r w:rsidRPr="002C2BCC">
        <w:rPr>
          <w:rFonts w:ascii="Times New Roman" w:hAnsi="Times New Roman" w:cs="Times New Roman"/>
        </w:rPr>
        <w:t>»:</w:t>
      </w:r>
    </w:p>
    <w:p w:rsidR="002C2BCC" w:rsidRPr="002C2BCC" w:rsidRDefault="002C2BCC" w:rsidP="002C2BCC">
      <w:pPr>
        <w:pStyle w:val="a6"/>
        <w:numPr>
          <w:ilvl w:val="0"/>
          <w:numId w:val="39"/>
        </w:numPr>
        <w:tabs>
          <w:tab w:val="left" w:pos="540"/>
        </w:tabs>
        <w:spacing w:after="0" w:line="240" w:lineRule="auto"/>
        <w:jc w:val="both"/>
        <w:rPr>
          <w:rFonts w:ascii="Times New Roman" w:hAnsi="Times New Roman"/>
        </w:rPr>
      </w:pPr>
      <w:r w:rsidRPr="002C2BCC">
        <w:rPr>
          <w:rFonts w:ascii="Times New Roman" w:hAnsi="Times New Roman"/>
        </w:rPr>
        <w:t xml:space="preserve">ч. – в группе  </w:t>
      </w:r>
      <w:r w:rsidRPr="002C2BCC">
        <w:rPr>
          <w:rFonts w:ascii="Times New Roman" w:hAnsi="Times New Roman"/>
          <w:lang w:val="en-US"/>
        </w:rPr>
        <w:t>I</w:t>
      </w:r>
      <w:r w:rsidRPr="002C2BCC">
        <w:rPr>
          <w:rFonts w:ascii="Times New Roman" w:hAnsi="Times New Roman"/>
        </w:rPr>
        <w:t xml:space="preserve"> года обучения (7-11 лет)</w:t>
      </w:r>
    </w:p>
    <w:p w:rsidR="002C2BCC" w:rsidRPr="002C2BCC" w:rsidRDefault="002C2BCC" w:rsidP="002C2BCC">
      <w:pPr>
        <w:tabs>
          <w:tab w:val="left" w:pos="540"/>
        </w:tabs>
        <w:spacing w:after="0" w:line="240" w:lineRule="auto"/>
        <w:ind w:left="705"/>
        <w:jc w:val="both"/>
        <w:rPr>
          <w:rFonts w:ascii="Times New Roman" w:hAnsi="Times New Roman" w:cs="Times New Roman"/>
        </w:rPr>
      </w:pPr>
      <w:r w:rsidRPr="002C2BCC">
        <w:rPr>
          <w:rFonts w:ascii="Times New Roman" w:hAnsi="Times New Roman" w:cs="Times New Roman"/>
        </w:rPr>
        <w:t xml:space="preserve">2 ч. – в группе  </w:t>
      </w:r>
      <w:r w:rsidRPr="002C2BCC">
        <w:rPr>
          <w:rFonts w:ascii="Times New Roman" w:hAnsi="Times New Roman" w:cs="Times New Roman"/>
          <w:lang w:val="en-US"/>
        </w:rPr>
        <w:t>II</w:t>
      </w:r>
      <w:r w:rsidRPr="002C2BCC">
        <w:rPr>
          <w:rFonts w:ascii="Times New Roman" w:hAnsi="Times New Roman" w:cs="Times New Roman"/>
        </w:rPr>
        <w:t xml:space="preserve"> года обучения (10-12 лет)</w:t>
      </w:r>
    </w:p>
    <w:p w:rsidR="002C2BCC" w:rsidRPr="002C2BCC" w:rsidRDefault="002C2BCC" w:rsidP="002C2BCC">
      <w:pPr>
        <w:tabs>
          <w:tab w:val="left" w:pos="540"/>
        </w:tabs>
        <w:spacing w:after="0" w:line="240" w:lineRule="auto"/>
        <w:jc w:val="both"/>
        <w:rPr>
          <w:rFonts w:ascii="Times New Roman" w:hAnsi="Times New Roman" w:cs="Times New Roman"/>
        </w:rPr>
      </w:pPr>
    </w:p>
    <w:p w:rsidR="002C2BCC" w:rsidRPr="002C2BCC" w:rsidRDefault="002C2BCC" w:rsidP="002C2BCC">
      <w:pPr>
        <w:tabs>
          <w:tab w:val="left" w:pos="540"/>
        </w:tabs>
        <w:spacing w:after="0" w:line="240" w:lineRule="auto"/>
        <w:jc w:val="both"/>
        <w:rPr>
          <w:rFonts w:ascii="Times New Roman" w:hAnsi="Times New Roman" w:cs="Times New Roman"/>
        </w:rPr>
      </w:pPr>
      <w:r w:rsidRPr="002C2BCC">
        <w:rPr>
          <w:rFonts w:ascii="Times New Roman" w:hAnsi="Times New Roman" w:cs="Times New Roman"/>
          <w:color w:val="C00000"/>
        </w:rPr>
        <w:tab/>
      </w:r>
      <w:r w:rsidRPr="002C2BCC">
        <w:rPr>
          <w:rFonts w:ascii="Times New Roman" w:hAnsi="Times New Roman" w:cs="Times New Roman"/>
          <w:b/>
        </w:rPr>
        <w:t>Вывод:</w:t>
      </w:r>
      <w:r w:rsidRPr="002C2BCC">
        <w:rPr>
          <w:rFonts w:ascii="Times New Roman" w:hAnsi="Times New Roman" w:cs="Times New Roman"/>
        </w:rPr>
        <w:t xml:space="preserve"> образовательный процесс в учреждении строится на основе учебного плана, разработанного в ДДТ «Созвездие», регламентируемого расписанием занятий. Расписание занятий в учреждении составлено в соответствии с благоприятным режимом труда и отдыха учащихся, где учитываются возрастные особенности детей и санитарно-гигиенические нормы. Учебный план соответствует и удовлетворяет всем возникшим на разных этапах развития ребенка ведущим потребностям, учитывает интересы всех участников образовательного процесса. В учебном плане установлены направленности  образовательных программ, срок реализации дополнительных общеобразовательных программ, количество изучаемых  часов год,   возрастной состав учащихся, количество учебных групп (и в них детей) и их распределение по годам обучения, недельная часовая нагрузка.  </w:t>
      </w:r>
    </w:p>
    <w:p w:rsidR="00F23DC6" w:rsidRPr="00E038B2" w:rsidRDefault="00F23DC6" w:rsidP="00E038B2">
      <w:pPr>
        <w:tabs>
          <w:tab w:val="left" w:pos="3520"/>
        </w:tabs>
        <w:spacing w:after="0" w:line="240" w:lineRule="auto"/>
        <w:rPr>
          <w:rFonts w:ascii="Times New Roman" w:hAnsi="Times New Roman" w:cs="Times New Roman"/>
          <w:b/>
          <w:color w:val="FF0000"/>
          <w:sz w:val="24"/>
          <w:szCs w:val="24"/>
        </w:rPr>
      </w:pPr>
    </w:p>
    <w:p w:rsidR="00E556E6" w:rsidRPr="00E038B2" w:rsidRDefault="00E556E6" w:rsidP="00E038B2">
      <w:pPr>
        <w:spacing w:after="0" w:line="240" w:lineRule="auto"/>
        <w:rPr>
          <w:rFonts w:ascii="Times New Roman" w:hAnsi="Times New Roman" w:cs="Times New Roman"/>
          <w:b/>
          <w:sz w:val="24"/>
          <w:szCs w:val="24"/>
        </w:rPr>
      </w:pPr>
    </w:p>
    <w:p w:rsidR="001D3CB1" w:rsidRPr="00C648DA" w:rsidRDefault="001D3CB1" w:rsidP="00E556E6">
      <w:pPr>
        <w:rPr>
          <w:b/>
        </w:rPr>
        <w:sectPr w:rsidR="001D3CB1" w:rsidRPr="00C648DA" w:rsidSect="00E556E6">
          <w:pgSz w:w="11906" w:h="16838"/>
          <w:pgMar w:top="737" w:right="851" w:bottom="737" w:left="1134" w:header="709" w:footer="709" w:gutter="0"/>
          <w:cols w:space="708"/>
          <w:docGrid w:linePitch="360"/>
        </w:sect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29"/>
        <w:gridCol w:w="3261"/>
        <w:gridCol w:w="1984"/>
        <w:gridCol w:w="1276"/>
        <w:gridCol w:w="1559"/>
        <w:gridCol w:w="945"/>
        <w:gridCol w:w="47"/>
        <w:gridCol w:w="1087"/>
        <w:gridCol w:w="47"/>
        <w:gridCol w:w="851"/>
        <w:gridCol w:w="709"/>
        <w:gridCol w:w="708"/>
        <w:gridCol w:w="851"/>
        <w:gridCol w:w="801"/>
        <w:gridCol w:w="900"/>
      </w:tblGrid>
      <w:tr w:rsidR="002C2BCC" w:rsidRPr="002C2BCC" w:rsidTr="0060256E">
        <w:trPr>
          <w:trHeight w:val="360"/>
        </w:trPr>
        <w:tc>
          <w:tcPr>
            <w:tcW w:w="646"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lastRenderedPageBreak/>
              <w:t>№</w:t>
            </w:r>
          </w:p>
        </w:tc>
        <w:tc>
          <w:tcPr>
            <w:tcW w:w="3290" w:type="dxa"/>
            <w:gridSpan w:val="2"/>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объединения, дисциплина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Срок</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реализации</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программ</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 часов в год по рабочей программе</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учебных групп</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7939"/>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Кол-во учащихся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Возраст</w:t>
            </w:r>
          </w:p>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(лет)</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 xml:space="preserve">               Количество часов в неделю</w:t>
            </w:r>
          </w:p>
        </w:tc>
      </w:tr>
      <w:tr w:rsidR="002C2BCC" w:rsidRPr="002C2BCC" w:rsidTr="0060256E">
        <w:trPr>
          <w:trHeight w:val="327"/>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3290" w:type="dxa"/>
            <w:gridSpan w:val="2"/>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 год</w:t>
            </w:r>
          </w:p>
        </w:tc>
        <w:tc>
          <w:tcPr>
            <w:tcW w:w="708"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 год</w:t>
            </w:r>
          </w:p>
        </w:tc>
        <w:tc>
          <w:tcPr>
            <w:tcW w:w="851"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 год</w:t>
            </w:r>
          </w:p>
        </w:tc>
        <w:tc>
          <w:tcPr>
            <w:tcW w:w="801"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 xml:space="preserve">4 </w:t>
            </w:r>
            <w:proofErr w:type="spellStart"/>
            <w:r w:rsidRPr="002C2BCC">
              <w:rPr>
                <w:rFonts w:ascii="Times New Roman" w:hAnsi="Times New Roman" w:cs="Times New Roman"/>
                <w:b/>
                <w:sz w:val="20"/>
                <w:szCs w:val="20"/>
              </w:rPr>
              <w:t>г</w:t>
            </w:r>
            <w:proofErr w:type="gramStart"/>
            <w:r w:rsidRPr="002C2BCC">
              <w:rPr>
                <w:rFonts w:ascii="Times New Roman" w:hAnsi="Times New Roman" w:cs="Times New Roman"/>
                <w:b/>
                <w:sz w:val="20"/>
                <w:szCs w:val="20"/>
              </w:rPr>
              <w:t>.и</w:t>
            </w:r>
            <w:proofErr w:type="spellEnd"/>
            <w:proofErr w:type="gramEnd"/>
            <w:r w:rsidRPr="002C2BCC">
              <w:rPr>
                <w:rFonts w:ascii="Times New Roman" w:hAnsi="Times New Roman" w:cs="Times New Roman"/>
                <w:b/>
                <w:sz w:val="20"/>
                <w:szCs w:val="20"/>
              </w:rPr>
              <w:t xml:space="preserve"> более</w:t>
            </w:r>
          </w:p>
        </w:tc>
        <w:tc>
          <w:tcPr>
            <w:tcW w:w="900"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roofErr w:type="spellStart"/>
            <w:r w:rsidRPr="002C2BCC">
              <w:rPr>
                <w:rFonts w:ascii="Times New Roman" w:hAnsi="Times New Roman" w:cs="Times New Roman"/>
                <w:b/>
                <w:sz w:val="20"/>
                <w:szCs w:val="20"/>
              </w:rPr>
              <w:t>Индивработа</w:t>
            </w:r>
            <w:proofErr w:type="spellEnd"/>
          </w:p>
        </w:tc>
      </w:tr>
      <w:tr w:rsidR="002C2BCC" w:rsidRPr="002C2BCC" w:rsidTr="0060256E">
        <w:trPr>
          <w:trHeight w:val="327"/>
        </w:trPr>
        <w:tc>
          <w:tcPr>
            <w:tcW w:w="15701" w:type="dxa"/>
            <w:gridSpan w:val="16"/>
            <w:tcBorders>
              <w:top w:val="single" w:sz="4" w:space="0" w:color="000000"/>
              <w:left w:val="single" w:sz="4" w:space="0" w:color="000000"/>
              <w:bottom w:val="single" w:sz="4" w:space="0" w:color="000000"/>
              <w:right w:val="single" w:sz="4" w:space="0" w:color="000000"/>
            </w:tcBorders>
            <w:vAlign w:val="center"/>
          </w:tcPr>
          <w:p w:rsidR="002C2BCC" w:rsidRPr="002C2BCC" w:rsidRDefault="002C2BCC" w:rsidP="002C2BCC">
            <w:pPr>
              <w:tabs>
                <w:tab w:val="center" w:pos="4677"/>
                <w:tab w:val="right" w:pos="9355"/>
              </w:tabs>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 xml:space="preserve">                                                                                             1. Социально – гуманитарная направленность</w:t>
            </w: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1.1</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«Организация детского досуга»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организация досуга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roofErr w:type="spellStart"/>
            <w:r w:rsidRPr="002C2BCC">
              <w:rPr>
                <w:rFonts w:ascii="Times New Roman" w:hAnsi="Times New Roman" w:cs="Times New Roman"/>
                <w:sz w:val="20"/>
                <w:szCs w:val="20"/>
              </w:rPr>
              <w:t>Безгачева</w:t>
            </w:r>
            <w:proofErr w:type="spellEnd"/>
            <w:r w:rsidRPr="002C2BCC">
              <w:rPr>
                <w:rFonts w:ascii="Times New Roman" w:hAnsi="Times New Roman" w:cs="Times New Roman"/>
                <w:sz w:val="20"/>
                <w:szCs w:val="20"/>
              </w:rPr>
              <w:t xml:space="preserve"> Наталья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«Организация детского досуга»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36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36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11-13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14-18</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1</w:t>
            </w:r>
          </w:p>
          <w:p w:rsidR="002C2BCC" w:rsidRPr="002C2BCC" w:rsidRDefault="002C2BCC" w:rsidP="002C2BCC">
            <w:pPr>
              <w:tabs>
                <w:tab w:val="center" w:pos="252"/>
                <w:tab w:val="center" w:pos="4677"/>
                <w:tab w:val="right" w:pos="9355"/>
              </w:tabs>
              <w:spacing w:after="0" w:line="240" w:lineRule="auto"/>
              <w:jc w:val="center"/>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1.2</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«Организация детского досуга»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xml:space="preserve">- организация досуга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Акулова Елена Сергеевна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«Организация досуга»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36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13-15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ab/>
            </w:r>
            <w:r w:rsidRPr="002C2BCC">
              <w:rPr>
                <w:rFonts w:ascii="Times New Roman" w:hAnsi="Times New Roman" w:cs="Times New Roman"/>
                <w:sz w:val="20"/>
                <w:szCs w:val="20"/>
                <w:lang w:val="en-US"/>
              </w:rPr>
              <w:t>1</w:t>
            </w:r>
            <w:r w:rsidRPr="002C2BCC">
              <w:rPr>
                <w:rFonts w:ascii="Times New Roman" w:hAnsi="Times New Roman" w:cs="Times New Roman"/>
                <w:sz w:val="20"/>
                <w:szCs w:val="20"/>
              </w:rPr>
              <w:t xml:space="preserve">   </w:t>
            </w:r>
          </w:p>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1.3</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«Организация детского досуга»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xml:space="preserve">- организация досуга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Ефимова Елена Анатольевна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«Организация досуга»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36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11-17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1.4</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«Школа вожатых»</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Князева Анастасия Сергеевна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14-17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jc w:val="center"/>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1.5</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i/>
                <w:sz w:val="20"/>
                <w:szCs w:val="20"/>
              </w:rPr>
              <w:t>«Выбор профессии»</w:t>
            </w: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Останина Евгения Олеговна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«Выбор профессии»</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w:t>
            </w:r>
            <w:proofErr w:type="gramStart"/>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32</w:t>
            </w:r>
            <w:proofErr w:type="gramEnd"/>
            <w:r w:rsidRPr="002C2BCC">
              <w:rPr>
                <w:rFonts w:ascii="Times New Roman" w:hAnsi="Times New Roman" w:cs="Times New Roman"/>
                <w:sz w:val="20"/>
                <w:szCs w:val="20"/>
              </w:rPr>
              <w:t xml:space="preserve"> 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11-13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1</w:t>
            </w: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1.6</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i/>
                <w:sz w:val="20"/>
                <w:szCs w:val="20"/>
              </w:rPr>
              <w:t>«Познаю и открываю»</w:t>
            </w: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Останина Евгения Олеговна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«Познаю и открываю»</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w:t>
            </w:r>
            <w:proofErr w:type="gramStart"/>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24</w:t>
            </w:r>
            <w:proofErr w:type="gramEnd"/>
            <w:r w:rsidRPr="002C2BCC">
              <w:rPr>
                <w:rFonts w:ascii="Times New Roman" w:hAnsi="Times New Roman" w:cs="Times New Roman"/>
                <w:sz w:val="20"/>
                <w:szCs w:val="20"/>
              </w:rPr>
              <w:t xml:space="preserve"> 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13</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13-14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1</w:t>
            </w:r>
            <w:r w:rsidRPr="002C2BCC">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1.7</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«ЮИД»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Кононова Алла Александровна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«Юные инспектора </w:t>
            </w:r>
            <w:proofErr w:type="spellStart"/>
            <w:r w:rsidRPr="002C2BCC">
              <w:rPr>
                <w:rFonts w:ascii="Times New Roman" w:hAnsi="Times New Roman" w:cs="Times New Roman"/>
                <w:sz w:val="20"/>
                <w:szCs w:val="20"/>
              </w:rPr>
              <w:t>дорожн</w:t>
            </w:r>
            <w:proofErr w:type="spellEnd"/>
            <w:r w:rsidRPr="002C2BCC">
              <w:rPr>
                <w:rFonts w:ascii="Times New Roman" w:hAnsi="Times New Roman" w:cs="Times New Roman"/>
                <w:sz w:val="20"/>
                <w:szCs w:val="20"/>
              </w:rPr>
              <w:t>. движения»</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1.8</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«ЮИД»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proofErr w:type="spellStart"/>
            <w:r w:rsidRPr="002C2BCC">
              <w:rPr>
                <w:rFonts w:ascii="Times New Roman" w:hAnsi="Times New Roman" w:cs="Times New Roman"/>
                <w:sz w:val="20"/>
                <w:szCs w:val="20"/>
              </w:rPr>
              <w:t>Кандакова</w:t>
            </w:r>
            <w:proofErr w:type="spellEnd"/>
            <w:r w:rsidRPr="002C2BCC">
              <w:rPr>
                <w:rFonts w:ascii="Times New Roman" w:hAnsi="Times New Roman" w:cs="Times New Roman"/>
                <w:sz w:val="20"/>
                <w:szCs w:val="20"/>
              </w:rPr>
              <w:t xml:space="preserve"> Елена Александровна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«Юные инспектора </w:t>
            </w:r>
            <w:proofErr w:type="spellStart"/>
            <w:r w:rsidRPr="002C2BCC">
              <w:rPr>
                <w:rFonts w:ascii="Times New Roman" w:hAnsi="Times New Roman" w:cs="Times New Roman"/>
                <w:sz w:val="20"/>
                <w:szCs w:val="20"/>
              </w:rPr>
              <w:t>дорожн</w:t>
            </w:r>
            <w:proofErr w:type="spellEnd"/>
            <w:r w:rsidRPr="002C2BCC">
              <w:rPr>
                <w:rFonts w:ascii="Times New Roman" w:hAnsi="Times New Roman" w:cs="Times New Roman"/>
                <w:sz w:val="20"/>
                <w:szCs w:val="20"/>
              </w:rPr>
              <w:t>. движения»</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1.9</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i/>
                <w:sz w:val="20"/>
                <w:szCs w:val="20"/>
              </w:rPr>
              <w:t xml:space="preserve">«ЮИД»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Астахова Алевтина Захаровна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«Юные инспектора </w:t>
            </w:r>
            <w:proofErr w:type="spellStart"/>
            <w:r w:rsidRPr="002C2BCC">
              <w:rPr>
                <w:rFonts w:ascii="Times New Roman" w:hAnsi="Times New Roman" w:cs="Times New Roman"/>
                <w:sz w:val="20"/>
                <w:szCs w:val="20"/>
              </w:rPr>
              <w:t>дорожн</w:t>
            </w:r>
            <w:proofErr w:type="spellEnd"/>
            <w:r w:rsidRPr="002C2BCC">
              <w:rPr>
                <w:rFonts w:ascii="Times New Roman" w:hAnsi="Times New Roman" w:cs="Times New Roman"/>
                <w:sz w:val="20"/>
                <w:szCs w:val="20"/>
              </w:rPr>
              <w:t>. движения»</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1.10</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i/>
                <w:sz w:val="20"/>
                <w:szCs w:val="20"/>
              </w:rPr>
              <w:t xml:space="preserve">«ЮИД»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Карпова Светлана Витальевна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«Юные инспектора </w:t>
            </w:r>
            <w:proofErr w:type="spellStart"/>
            <w:r w:rsidRPr="002C2BCC">
              <w:rPr>
                <w:rFonts w:ascii="Times New Roman" w:hAnsi="Times New Roman" w:cs="Times New Roman"/>
                <w:sz w:val="20"/>
                <w:szCs w:val="20"/>
              </w:rPr>
              <w:t>дорожн</w:t>
            </w:r>
            <w:proofErr w:type="spellEnd"/>
            <w:r w:rsidRPr="002C2BCC">
              <w:rPr>
                <w:rFonts w:ascii="Times New Roman" w:hAnsi="Times New Roman" w:cs="Times New Roman"/>
                <w:sz w:val="20"/>
                <w:szCs w:val="20"/>
              </w:rPr>
              <w:t>. движения»</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1.11</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ШБП</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психология</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(Останина Евгения Олеговна)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«Общение»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1.12</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ШБП</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развитие речи</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(Запольских Марина Владимировна)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«Дошкольный курс развитие речи и подготовки к обучению грамоте»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1.13</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ШБП</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бумагопластика</w:t>
            </w:r>
            <w:proofErr w:type="spellEnd"/>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Безгачева</w:t>
            </w:r>
            <w:proofErr w:type="spellEnd"/>
            <w:r w:rsidRPr="002C2BCC">
              <w:rPr>
                <w:rFonts w:ascii="Times New Roman" w:hAnsi="Times New Roman" w:cs="Times New Roman"/>
                <w:sz w:val="20"/>
                <w:szCs w:val="20"/>
              </w:rPr>
              <w:t xml:space="preserve"> Наталья Владимировна)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lastRenderedPageBreak/>
              <w:t>1.14</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ШБП</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математика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Безгачева</w:t>
            </w:r>
            <w:proofErr w:type="spellEnd"/>
            <w:r w:rsidRPr="002C2BCC">
              <w:rPr>
                <w:rFonts w:ascii="Times New Roman" w:hAnsi="Times New Roman" w:cs="Times New Roman"/>
                <w:sz w:val="20"/>
                <w:szCs w:val="20"/>
              </w:rPr>
              <w:t xml:space="preserve"> Наталья Владимировна)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«Раз </w:t>
            </w:r>
            <w:proofErr w:type="gramStart"/>
            <w:r w:rsidRPr="002C2BCC">
              <w:rPr>
                <w:rFonts w:ascii="Times New Roman" w:hAnsi="Times New Roman" w:cs="Times New Roman"/>
                <w:sz w:val="20"/>
                <w:szCs w:val="20"/>
              </w:rPr>
              <w:t>-с</w:t>
            </w:r>
            <w:proofErr w:type="gramEnd"/>
            <w:r w:rsidRPr="002C2BCC">
              <w:rPr>
                <w:rFonts w:ascii="Times New Roman" w:hAnsi="Times New Roman" w:cs="Times New Roman"/>
                <w:sz w:val="20"/>
                <w:szCs w:val="20"/>
              </w:rPr>
              <w:t xml:space="preserve">тупенька, два- ступенька…»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68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1.15</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ШБП</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изобразительное искусство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Дрожжачих</w:t>
            </w:r>
            <w:proofErr w:type="spellEnd"/>
            <w:r w:rsidRPr="002C2BCC">
              <w:rPr>
                <w:rFonts w:ascii="Times New Roman" w:hAnsi="Times New Roman" w:cs="Times New Roman"/>
                <w:sz w:val="20"/>
                <w:szCs w:val="20"/>
              </w:rPr>
              <w:t xml:space="preserve"> Виктория Сергеевна)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«Изобразительное искусство»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r>
      <w:tr w:rsidR="002C2BCC" w:rsidRPr="002C2BCC" w:rsidTr="0060256E">
        <w:trPr>
          <w:trHeight w:val="32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b/>
                <w:sz w:val="20"/>
                <w:szCs w:val="20"/>
              </w:rPr>
            </w:pPr>
            <w:r w:rsidRPr="002C2BCC">
              <w:rPr>
                <w:rFonts w:ascii="Times New Roman" w:hAnsi="Times New Roman" w:cs="Times New Roman"/>
                <w:b/>
                <w:sz w:val="20"/>
                <w:szCs w:val="20"/>
              </w:rPr>
              <w:t xml:space="preserve">                           ИТОГО:</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36</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510</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lang w:val="en-US"/>
              </w:rPr>
            </w:pPr>
            <w:r w:rsidRPr="002C2BCC">
              <w:rPr>
                <w:rFonts w:ascii="Times New Roman" w:hAnsi="Times New Roman" w:cs="Times New Roman"/>
                <w:b/>
                <w:sz w:val="20"/>
                <w:szCs w:val="20"/>
              </w:rPr>
              <w:t>1</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w:t>
            </w:r>
          </w:p>
        </w:tc>
      </w:tr>
      <w:tr w:rsidR="002C2BCC" w:rsidRPr="002C2BCC" w:rsidTr="0060256E">
        <w:trPr>
          <w:trHeight w:val="239"/>
        </w:trPr>
        <w:tc>
          <w:tcPr>
            <w:tcW w:w="646"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c>
          <w:tcPr>
            <w:tcW w:w="3290" w:type="dxa"/>
            <w:gridSpan w:val="2"/>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объединения, дисциплина</w:t>
            </w:r>
          </w:p>
        </w:tc>
        <w:tc>
          <w:tcPr>
            <w:tcW w:w="1984"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программы</w:t>
            </w:r>
          </w:p>
        </w:tc>
        <w:tc>
          <w:tcPr>
            <w:tcW w:w="1276"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Срок</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реализации</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программ</w:t>
            </w:r>
          </w:p>
        </w:tc>
        <w:tc>
          <w:tcPr>
            <w:tcW w:w="1559"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 часов в год по рабочей программе</w:t>
            </w:r>
          </w:p>
        </w:tc>
        <w:tc>
          <w:tcPr>
            <w:tcW w:w="992" w:type="dxa"/>
            <w:gridSpan w:val="2"/>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учебных групп</w:t>
            </w:r>
          </w:p>
        </w:tc>
        <w:tc>
          <w:tcPr>
            <w:tcW w:w="1134" w:type="dxa"/>
            <w:gridSpan w:val="2"/>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7939"/>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Кол-во учащихся</w:t>
            </w:r>
          </w:p>
        </w:tc>
        <w:tc>
          <w:tcPr>
            <w:tcW w:w="851" w:type="dxa"/>
            <w:vMerge w:val="restart"/>
            <w:tcBorders>
              <w:top w:val="single" w:sz="4" w:space="0" w:color="000000"/>
              <w:left w:val="single" w:sz="4" w:space="0" w:color="000000"/>
              <w:right w:val="single" w:sz="4" w:space="0" w:color="000000"/>
            </w:tcBorders>
          </w:tcPr>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Возраст</w:t>
            </w:r>
          </w:p>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(лет)</w:t>
            </w:r>
          </w:p>
        </w:tc>
        <w:tc>
          <w:tcPr>
            <w:tcW w:w="3969" w:type="dxa"/>
            <w:gridSpan w:val="5"/>
            <w:tcBorders>
              <w:top w:val="single" w:sz="4" w:space="0" w:color="000000"/>
              <w:left w:val="single" w:sz="4" w:space="0" w:color="000000"/>
              <w:bottom w:val="single" w:sz="4" w:space="0" w:color="auto"/>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b/>
                <w:sz w:val="20"/>
                <w:szCs w:val="20"/>
              </w:rPr>
              <w:t xml:space="preserve">Количество часов в неделю       </w:t>
            </w:r>
          </w:p>
        </w:tc>
      </w:tr>
      <w:tr w:rsidR="002C2BCC" w:rsidRPr="002C2BCC" w:rsidTr="0060256E">
        <w:trPr>
          <w:trHeight w:val="308"/>
        </w:trPr>
        <w:tc>
          <w:tcPr>
            <w:tcW w:w="646"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3290" w:type="dxa"/>
            <w:gridSpan w:val="2"/>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984"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276"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559"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92" w:type="dxa"/>
            <w:gridSpan w:val="2"/>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134" w:type="dxa"/>
            <w:gridSpan w:val="2"/>
            <w:vMerge/>
            <w:tcBorders>
              <w:left w:val="single" w:sz="4" w:space="0" w:color="000000"/>
              <w:bottom w:val="single" w:sz="4" w:space="0" w:color="000000"/>
              <w:right w:val="single" w:sz="4" w:space="0" w:color="000000"/>
            </w:tcBorders>
          </w:tcPr>
          <w:p w:rsidR="002C2BCC" w:rsidRPr="002C2BCC" w:rsidRDefault="002C2BCC" w:rsidP="002C2BCC">
            <w:pPr>
              <w:tabs>
                <w:tab w:val="center" w:pos="7939"/>
                <w:tab w:val="right" w:pos="9355"/>
              </w:tabs>
              <w:spacing w:after="0" w:line="240" w:lineRule="auto"/>
              <w:ind w:left="-76"/>
              <w:jc w:val="center"/>
              <w:rPr>
                <w:rFonts w:ascii="Times New Roman" w:hAnsi="Times New Roman" w:cs="Times New Roman"/>
                <w:b/>
                <w:sz w:val="20"/>
                <w:szCs w:val="20"/>
              </w:rPr>
            </w:pPr>
          </w:p>
        </w:tc>
        <w:tc>
          <w:tcPr>
            <w:tcW w:w="851" w:type="dxa"/>
            <w:vMerge/>
            <w:tcBorders>
              <w:left w:val="single" w:sz="4" w:space="0" w:color="000000"/>
              <w:bottom w:val="single" w:sz="4" w:space="0" w:color="000000"/>
              <w:right w:val="single" w:sz="4" w:space="0" w:color="000000"/>
            </w:tcBorders>
          </w:tcPr>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p>
        </w:tc>
        <w:tc>
          <w:tcPr>
            <w:tcW w:w="709"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 год</w:t>
            </w:r>
          </w:p>
        </w:tc>
        <w:tc>
          <w:tcPr>
            <w:tcW w:w="708"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 год</w:t>
            </w:r>
          </w:p>
        </w:tc>
        <w:tc>
          <w:tcPr>
            <w:tcW w:w="85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 год</w:t>
            </w:r>
          </w:p>
        </w:tc>
        <w:tc>
          <w:tcPr>
            <w:tcW w:w="80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4 год</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и бол</w:t>
            </w:r>
          </w:p>
        </w:tc>
        <w:tc>
          <w:tcPr>
            <w:tcW w:w="900"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roofErr w:type="spellStart"/>
            <w:r w:rsidRPr="002C2BCC">
              <w:rPr>
                <w:rFonts w:ascii="Times New Roman" w:hAnsi="Times New Roman" w:cs="Times New Roman"/>
                <w:b/>
                <w:sz w:val="20"/>
                <w:szCs w:val="20"/>
              </w:rPr>
              <w:t>Индив</w:t>
            </w:r>
            <w:proofErr w:type="spellEnd"/>
            <w:r w:rsidRPr="002C2BCC">
              <w:rPr>
                <w:rFonts w:ascii="Times New Roman" w:hAnsi="Times New Roman" w:cs="Times New Roman"/>
                <w:b/>
                <w:sz w:val="20"/>
                <w:szCs w:val="20"/>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работа</w:t>
            </w:r>
          </w:p>
        </w:tc>
      </w:tr>
      <w:tr w:rsidR="002C2BCC" w:rsidRPr="002C2BCC" w:rsidTr="0060256E">
        <w:tc>
          <w:tcPr>
            <w:tcW w:w="15701" w:type="dxa"/>
            <w:gridSpan w:val="16"/>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ind w:left="60"/>
              <w:jc w:val="center"/>
              <w:rPr>
                <w:rFonts w:ascii="Times New Roman" w:hAnsi="Times New Roman" w:cs="Times New Roman"/>
                <w:sz w:val="20"/>
                <w:szCs w:val="20"/>
              </w:rPr>
            </w:pPr>
            <w:r w:rsidRPr="002C2BCC">
              <w:rPr>
                <w:rFonts w:ascii="Times New Roman" w:hAnsi="Times New Roman" w:cs="Times New Roman"/>
                <w:b/>
                <w:sz w:val="20"/>
                <w:szCs w:val="20"/>
              </w:rPr>
              <w:t>2. Художественная направленность</w:t>
            </w:r>
          </w:p>
        </w:tc>
      </w:tr>
      <w:tr w:rsidR="002C2BCC" w:rsidRPr="002C2BCC" w:rsidTr="0060256E">
        <w:trPr>
          <w:trHeight w:val="1389"/>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r w:rsidRPr="002C2BCC">
              <w:rPr>
                <w:rFonts w:ascii="Times New Roman" w:hAnsi="Times New Roman" w:cs="Times New Roman"/>
                <w:sz w:val="20"/>
                <w:szCs w:val="20"/>
              </w:rPr>
              <w:t>2.1</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Танцевальное объединение «Радуга»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хореография</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(Злобина Ольга Александровна)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«Хореография»</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13</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proofErr w:type="gramStart"/>
            <w:r w:rsidRPr="002C2BCC">
              <w:rPr>
                <w:rFonts w:ascii="Times New Roman" w:hAnsi="Times New Roman" w:cs="Times New Roman"/>
                <w:sz w:val="20"/>
                <w:szCs w:val="20"/>
              </w:rPr>
              <w:t>.-</w:t>
            </w:r>
            <w:proofErr w:type="gramEnd"/>
            <w:r w:rsidRPr="002C2BCC">
              <w:rPr>
                <w:rFonts w:ascii="Times New Roman" w:hAnsi="Times New Roman" w:cs="Times New Roman"/>
                <w:sz w:val="20"/>
                <w:szCs w:val="20"/>
              </w:rPr>
              <w:t xml:space="preserve"> 72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proofErr w:type="gramStart"/>
            <w:r w:rsidRPr="002C2BCC">
              <w:rPr>
                <w:rFonts w:ascii="Times New Roman" w:hAnsi="Times New Roman" w:cs="Times New Roman"/>
                <w:sz w:val="20"/>
                <w:szCs w:val="20"/>
              </w:rPr>
              <w:t>.-</w:t>
            </w:r>
            <w:proofErr w:type="gramEnd"/>
            <w:r w:rsidRPr="002C2BCC">
              <w:rPr>
                <w:rFonts w:ascii="Times New Roman" w:hAnsi="Times New Roman" w:cs="Times New Roman"/>
                <w:sz w:val="20"/>
                <w:szCs w:val="20"/>
              </w:rPr>
              <w:t xml:space="preserve"> 144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IV</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VII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VIII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X</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216 ч</w:t>
            </w:r>
          </w:p>
        </w:tc>
        <w:tc>
          <w:tcPr>
            <w:tcW w:w="945"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w:t>
            </w:r>
          </w:p>
        </w:tc>
        <w:tc>
          <w:tcPr>
            <w:tcW w:w="898"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13-14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15-18</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p w:rsidR="002C2BCC" w:rsidRPr="002C2BCC" w:rsidRDefault="002C2BCC" w:rsidP="002C2BCC">
            <w:pPr>
              <w:spacing w:after="0" w:line="240" w:lineRule="auto"/>
              <w:rPr>
                <w:rFonts w:ascii="Times New Roman" w:hAnsi="Times New Roman" w:cs="Times New Roman"/>
                <w:sz w:val="20"/>
                <w:szCs w:val="20"/>
              </w:rPr>
            </w:pPr>
          </w:p>
          <w:p w:rsidR="002C2BCC" w:rsidRPr="002C2BCC" w:rsidRDefault="002C2BCC" w:rsidP="002C2BCC">
            <w:pPr>
              <w:spacing w:after="0" w:line="240" w:lineRule="auto"/>
              <w:rPr>
                <w:rFonts w:ascii="Times New Roman" w:hAnsi="Times New Roman" w:cs="Times New Roman"/>
                <w:sz w:val="20"/>
                <w:szCs w:val="20"/>
              </w:rPr>
            </w:pPr>
          </w:p>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2.2</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Танцевальное объединение «Приз»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хореография</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(Федотова Наталья Евгеньевна)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«Хореография»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proofErr w:type="gramStart"/>
            <w:r w:rsidRPr="002C2BCC">
              <w:rPr>
                <w:rFonts w:ascii="Times New Roman" w:hAnsi="Times New Roman" w:cs="Times New Roman"/>
                <w:sz w:val="20"/>
                <w:szCs w:val="20"/>
              </w:rPr>
              <w:t>.-</w:t>
            </w:r>
            <w:proofErr w:type="gramEnd"/>
            <w:r w:rsidRPr="002C2BCC">
              <w:rPr>
                <w:rFonts w:ascii="Times New Roman" w:hAnsi="Times New Roman" w:cs="Times New Roman"/>
                <w:sz w:val="20"/>
                <w:szCs w:val="20"/>
              </w:rPr>
              <w:t xml:space="preserve"> 72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VII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IX</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144 ч.</w:t>
            </w: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18</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15-17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2.3</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«Цветные ладошки»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изобразительное искусство</w:t>
            </w:r>
          </w:p>
          <w:p w:rsidR="002C2BCC" w:rsidRPr="002C2BCC" w:rsidRDefault="002C2BCC" w:rsidP="002C2BCC">
            <w:pPr>
              <w:tabs>
                <w:tab w:val="center" w:pos="4677"/>
                <w:tab w:val="right" w:pos="9355"/>
              </w:tabs>
              <w:spacing w:after="0" w:line="240" w:lineRule="auto"/>
              <w:rPr>
                <w:rFonts w:ascii="Times New Roman" w:hAnsi="Times New Roman" w:cs="Times New Roman"/>
                <w:sz w:val="6"/>
                <w:szCs w:val="6"/>
              </w:rPr>
            </w:pPr>
            <w:r w:rsidRPr="002C2BCC">
              <w:rPr>
                <w:rFonts w:ascii="Times New Roman" w:hAnsi="Times New Roman" w:cs="Times New Roman"/>
                <w:sz w:val="20"/>
                <w:szCs w:val="20"/>
              </w:rPr>
              <w:t>(Смирнова Светлана Васильевна)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«Изобразительное искусство»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64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64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lang w:val="en-US"/>
              </w:rPr>
            </w:pP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10-11</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rPr>
          <w:trHeight w:val="774"/>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2.4</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Вокал</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(Сюткина Дарья Васильевна)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«Вокал»</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w:t>
            </w:r>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lang w:val="en-US"/>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.- 128 ч.</w:t>
            </w: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10</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7-8</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2.5</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i/>
                <w:sz w:val="20"/>
                <w:szCs w:val="20"/>
              </w:rPr>
              <w:t xml:space="preserve">Кукольное объединение «Теремок»   </w:t>
            </w:r>
            <w:proofErr w:type="gramStart"/>
            <w:r w:rsidRPr="002C2BCC">
              <w:rPr>
                <w:rFonts w:ascii="Times New Roman" w:hAnsi="Times New Roman" w:cs="Times New Roman"/>
                <w:sz w:val="20"/>
                <w:szCs w:val="20"/>
              </w:rPr>
              <w:t>-т</w:t>
            </w:r>
            <w:proofErr w:type="gramEnd"/>
            <w:r w:rsidRPr="002C2BCC">
              <w:rPr>
                <w:rFonts w:ascii="Times New Roman" w:hAnsi="Times New Roman" w:cs="Times New Roman"/>
                <w:sz w:val="20"/>
                <w:szCs w:val="20"/>
              </w:rPr>
              <w:t>еатр. искусство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w:t>
            </w:r>
            <w:proofErr w:type="gramStart"/>
            <w:r w:rsidRPr="002C2BCC">
              <w:rPr>
                <w:rFonts w:ascii="Times New Roman" w:hAnsi="Times New Roman" w:cs="Times New Roman"/>
                <w:sz w:val="20"/>
                <w:szCs w:val="20"/>
              </w:rPr>
              <w:t>Безденежных</w:t>
            </w:r>
            <w:proofErr w:type="gramEnd"/>
            <w:r w:rsidRPr="002C2BCC">
              <w:rPr>
                <w:rFonts w:ascii="Times New Roman" w:hAnsi="Times New Roman" w:cs="Times New Roman"/>
                <w:sz w:val="20"/>
                <w:szCs w:val="20"/>
              </w:rPr>
              <w:t xml:space="preserve"> Нина Викторовна)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«Театральное  искусство»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2.6</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«Цветные ладошки»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изобразительное искусство</w:t>
            </w:r>
          </w:p>
          <w:p w:rsidR="002C2BCC" w:rsidRPr="002C2BCC" w:rsidRDefault="002C2BCC" w:rsidP="002C2BCC">
            <w:pPr>
              <w:tabs>
                <w:tab w:val="center" w:pos="4677"/>
                <w:tab w:val="right" w:pos="9355"/>
              </w:tabs>
              <w:spacing w:after="0" w:line="240" w:lineRule="auto"/>
              <w:rPr>
                <w:rFonts w:ascii="Times New Roman" w:hAnsi="Times New Roman" w:cs="Times New Roman"/>
                <w:sz w:val="6"/>
                <w:szCs w:val="6"/>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Шарыгина</w:t>
            </w:r>
            <w:proofErr w:type="spellEnd"/>
            <w:r w:rsidRPr="002C2BCC">
              <w:rPr>
                <w:rFonts w:ascii="Times New Roman" w:hAnsi="Times New Roman" w:cs="Times New Roman"/>
                <w:sz w:val="20"/>
                <w:szCs w:val="20"/>
              </w:rPr>
              <w:t xml:space="preserve"> Олеся Петровна)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«Изобразительное искусство» </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64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lang w:val="en-US"/>
              </w:rPr>
            </w:pP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c>
          <w:tcPr>
            <w:tcW w:w="646"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c>
          <w:tcPr>
            <w:tcW w:w="3290" w:type="dxa"/>
            <w:gridSpan w:val="2"/>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объединения, дисциплина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Срок</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реализации</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программ</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 часов в год по рабочей программе</w:t>
            </w:r>
          </w:p>
        </w:tc>
        <w:tc>
          <w:tcPr>
            <w:tcW w:w="945" w:type="dxa"/>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учебных групп</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7939"/>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Кол-во учащихся</w:t>
            </w:r>
          </w:p>
        </w:tc>
        <w:tc>
          <w:tcPr>
            <w:tcW w:w="898" w:type="dxa"/>
            <w:gridSpan w:val="2"/>
            <w:vMerge w:val="restart"/>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Возраст</w:t>
            </w:r>
          </w:p>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(лет)</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 xml:space="preserve">           Количество часов в неделю</w:t>
            </w:r>
          </w:p>
        </w:tc>
      </w:tr>
      <w:tr w:rsidR="002C2BCC" w:rsidRPr="002C2BCC" w:rsidTr="0060256E">
        <w:trPr>
          <w:trHeight w:val="339"/>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3290" w:type="dxa"/>
            <w:gridSpan w:val="2"/>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898" w:type="dxa"/>
            <w:gridSpan w:val="2"/>
            <w:vMerge/>
            <w:tcBorders>
              <w:top w:val="single" w:sz="4" w:space="0" w:color="000000"/>
              <w:left w:val="single" w:sz="4" w:space="0" w:color="000000"/>
              <w:bottom w:val="single" w:sz="4" w:space="0" w:color="000000"/>
              <w:right w:val="single" w:sz="4" w:space="0" w:color="000000"/>
            </w:tcBorders>
            <w:vAlign w:val="center"/>
            <w:hideMark/>
          </w:tcPr>
          <w:p w:rsidR="002C2BCC" w:rsidRPr="002C2BCC" w:rsidRDefault="002C2BCC" w:rsidP="002C2BCC">
            <w:pPr>
              <w:spacing w:after="0" w:line="240" w:lineRule="auto"/>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 год</w:t>
            </w:r>
          </w:p>
        </w:tc>
        <w:tc>
          <w:tcPr>
            <w:tcW w:w="708"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 год</w:t>
            </w:r>
          </w:p>
        </w:tc>
        <w:tc>
          <w:tcPr>
            <w:tcW w:w="851"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 год</w:t>
            </w:r>
          </w:p>
        </w:tc>
        <w:tc>
          <w:tcPr>
            <w:tcW w:w="801"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4 год</w:t>
            </w:r>
          </w:p>
          <w:p w:rsidR="002C2BCC" w:rsidRPr="002C2BCC" w:rsidRDefault="002C2BCC" w:rsidP="002C2BCC">
            <w:pPr>
              <w:tabs>
                <w:tab w:val="center" w:pos="4677"/>
                <w:tab w:val="right" w:pos="9355"/>
              </w:tabs>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и бол.</w:t>
            </w:r>
          </w:p>
        </w:tc>
        <w:tc>
          <w:tcPr>
            <w:tcW w:w="900"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roofErr w:type="spellStart"/>
            <w:r w:rsidRPr="002C2BCC">
              <w:rPr>
                <w:rFonts w:ascii="Times New Roman" w:hAnsi="Times New Roman" w:cs="Times New Roman"/>
                <w:b/>
                <w:sz w:val="20"/>
                <w:szCs w:val="20"/>
              </w:rPr>
              <w:t>Индив</w:t>
            </w:r>
            <w:proofErr w:type="spellEnd"/>
            <w:r w:rsidRPr="002C2BCC">
              <w:rPr>
                <w:rFonts w:ascii="Times New Roman" w:hAnsi="Times New Roman" w:cs="Times New Roman"/>
                <w:b/>
                <w:sz w:val="20"/>
                <w:szCs w:val="20"/>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работа</w:t>
            </w:r>
          </w:p>
        </w:tc>
      </w:tr>
      <w:tr w:rsidR="002C2BCC" w:rsidRPr="002C2BCC" w:rsidTr="0060256E">
        <w:trPr>
          <w:trHeight w:val="339"/>
        </w:trPr>
        <w:tc>
          <w:tcPr>
            <w:tcW w:w="15701" w:type="dxa"/>
            <w:gridSpan w:val="16"/>
            <w:tcBorders>
              <w:top w:val="single" w:sz="4" w:space="0" w:color="000000"/>
              <w:left w:val="single" w:sz="4" w:space="0" w:color="000000"/>
              <w:bottom w:val="single" w:sz="4" w:space="0" w:color="000000"/>
              <w:right w:val="single" w:sz="4" w:space="0" w:color="000000"/>
            </w:tcBorders>
            <w:vAlign w:val="center"/>
          </w:tcPr>
          <w:p w:rsidR="00B0353F" w:rsidRDefault="00B0353F" w:rsidP="002C2BCC">
            <w:pPr>
              <w:tabs>
                <w:tab w:val="center" w:pos="4677"/>
                <w:tab w:val="right" w:pos="9355"/>
              </w:tabs>
              <w:spacing w:after="0" w:line="240" w:lineRule="auto"/>
              <w:jc w:val="center"/>
              <w:rPr>
                <w:rFonts w:ascii="Times New Roman" w:hAnsi="Times New Roman" w:cs="Times New Roman"/>
                <w:b/>
                <w:sz w:val="20"/>
                <w:szCs w:val="20"/>
              </w:rPr>
            </w:pPr>
          </w:p>
          <w:p w:rsid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Декоративно – прикладное творчество</w:t>
            </w:r>
          </w:p>
          <w:p w:rsidR="00B0353F" w:rsidRPr="002C2BCC" w:rsidRDefault="00B0353F" w:rsidP="00B0353F">
            <w:pPr>
              <w:tabs>
                <w:tab w:val="center" w:pos="4677"/>
                <w:tab w:val="right" w:pos="9355"/>
              </w:tabs>
              <w:spacing w:after="0" w:line="240" w:lineRule="auto"/>
              <w:rPr>
                <w:rFonts w:ascii="Times New Roman" w:hAnsi="Times New Roman" w:cs="Times New Roman"/>
                <w:b/>
                <w:sz w:val="20"/>
                <w:szCs w:val="20"/>
              </w:rPr>
            </w:pPr>
          </w:p>
        </w:tc>
      </w:tr>
      <w:tr w:rsidR="002C2BCC" w:rsidRPr="002C2BCC" w:rsidTr="0060256E">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lastRenderedPageBreak/>
              <w:t>2.1</w:t>
            </w:r>
          </w:p>
        </w:tc>
        <w:tc>
          <w:tcPr>
            <w:tcW w:w="326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«Макраме»</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(Шабалина Людмила Алексеевна)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«Макраме»</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8-11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2.2</w:t>
            </w:r>
          </w:p>
        </w:tc>
        <w:tc>
          <w:tcPr>
            <w:tcW w:w="326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«Клуб Барби»</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(Баран Ольга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«Клуб Барби»</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7-8</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10-12</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2.3</w:t>
            </w:r>
          </w:p>
        </w:tc>
        <w:tc>
          <w:tcPr>
            <w:tcW w:w="326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Умелочка</w:t>
            </w:r>
            <w:proofErr w:type="spellEnd"/>
            <w:r w:rsidRPr="002C2BCC">
              <w:rPr>
                <w:rFonts w:ascii="Times New Roman" w:hAnsi="Times New Roman" w:cs="Times New Roman"/>
                <w:i/>
                <w:sz w:val="20"/>
                <w:szCs w:val="20"/>
              </w:rPr>
              <w:t>»</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(Баран Ольга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Умелочка</w:t>
            </w:r>
            <w:proofErr w:type="spellEnd"/>
            <w:r w:rsidRPr="002C2BCC">
              <w:rPr>
                <w:rFonts w:ascii="Times New Roman" w:hAnsi="Times New Roman" w:cs="Times New Roman"/>
                <w:sz w:val="20"/>
                <w:szCs w:val="20"/>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16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2.4</w:t>
            </w:r>
          </w:p>
        </w:tc>
        <w:tc>
          <w:tcPr>
            <w:tcW w:w="326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«Шкатулочка»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(Баран Ольга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«Шкатулочка»</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 1</w:t>
            </w:r>
            <w:r w:rsidRPr="002C2BCC">
              <w:rPr>
                <w:rFonts w:ascii="Times New Roman" w:hAnsi="Times New Roman" w:cs="Times New Roman"/>
                <w:sz w:val="20"/>
                <w:szCs w:val="20"/>
              </w:rPr>
              <w:t>44</w:t>
            </w:r>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2.5</w:t>
            </w:r>
          </w:p>
        </w:tc>
        <w:tc>
          <w:tcPr>
            <w:tcW w:w="326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«Рукодельница»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b/>
                <w:sz w:val="20"/>
                <w:szCs w:val="20"/>
              </w:rPr>
            </w:pPr>
            <w:r w:rsidRPr="002C2BCC">
              <w:rPr>
                <w:rFonts w:ascii="Times New Roman" w:hAnsi="Times New Roman" w:cs="Times New Roman"/>
                <w:sz w:val="20"/>
                <w:szCs w:val="20"/>
              </w:rPr>
              <w:t xml:space="preserve">    (Ляпунова Наталья Николаевна)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«Рукодельница»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xml:space="preserve">. – </w:t>
            </w:r>
            <w:r w:rsidRPr="002C2BCC">
              <w:rPr>
                <w:rFonts w:ascii="Times New Roman" w:hAnsi="Times New Roman" w:cs="Times New Roman"/>
                <w:sz w:val="20"/>
                <w:szCs w:val="20"/>
                <w:lang w:val="en-US"/>
              </w:rPr>
              <w:t>1</w:t>
            </w:r>
            <w:r w:rsidRPr="002C2BCC">
              <w:rPr>
                <w:rFonts w:ascii="Times New Roman" w:hAnsi="Times New Roman" w:cs="Times New Roman"/>
                <w:sz w:val="20"/>
                <w:szCs w:val="20"/>
              </w:rPr>
              <w:t>44 ч.</w:t>
            </w: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11-16</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70"/>
        </w:trPr>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2.6</w:t>
            </w:r>
          </w:p>
        </w:tc>
        <w:tc>
          <w:tcPr>
            <w:tcW w:w="3261"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i/>
                <w:sz w:val="20"/>
                <w:szCs w:val="20"/>
              </w:rPr>
              <w:t xml:space="preserve">«Мягкая игрушка»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 xml:space="preserve"> (Ляпунова Наталья Николаевна)</w:t>
            </w:r>
          </w:p>
        </w:tc>
        <w:tc>
          <w:tcPr>
            <w:tcW w:w="1984"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«Мягкая игрушка»</w:t>
            </w:r>
          </w:p>
        </w:tc>
        <w:tc>
          <w:tcPr>
            <w:tcW w:w="1276"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108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144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144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tc>
        <w:tc>
          <w:tcPr>
            <w:tcW w:w="945"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98"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7-8</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10-11</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3</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4</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2.7</w:t>
            </w:r>
          </w:p>
        </w:tc>
        <w:tc>
          <w:tcPr>
            <w:tcW w:w="3261"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«Умелые руки»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xml:space="preserve">-ручной труд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(Леонтьева Татьяна Юрьевна)</w:t>
            </w:r>
          </w:p>
        </w:tc>
        <w:tc>
          <w:tcPr>
            <w:tcW w:w="1984"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«Умелые руки»</w:t>
            </w:r>
          </w:p>
        </w:tc>
        <w:tc>
          <w:tcPr>
            <w:tcW w:w="1276"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4</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72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72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945"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10</w:t>
            </w:r>
          </w:p>
        </w:tc>
        <w:tc>
          <w:tcPr>
            <w:tcW w:w="898"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10-11</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2.8</w:t>
            </w:r>
          </w:p>
        </w:tc>
        <w:tc>
          <w:tcPr>
            <w:tcW w:w="3261"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«Аранжировка»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-ручной труд</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(Леонтьева Татьяна Юрьевна)</w:t>
            </w:r>
          </w:p>
        </w:tc>
        <w:tc>
          <w:tcPr>
            <w:tcW w:w="1984"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«Аранжировка»</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180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 1</w:t>
            </w:r>
            <w:r w:rsidRPr="002C2BCC">
              <w:rPr>
                <w:rFonts w:ascii="Times New Roman" w:hAnsi="Times New Roman" w:cs="Times New Roman"/>
                <w:sz w:val="20"/>
                <w:szCs w:val="20"/>
              </w:rPr>
              <w:t>80 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98" w:type="dxa"/>
            <w:gridSpan w:val="2"/>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11</w:t>
            </w:r>
            <w:r w:rsidRPr="002C2BCC">
              <w:rPr>
                <w:rFonts w:ascii="Times New Roman" w:hAnsi="Times New Roman" w:cs="Times New Roman"/>
                <w:sz w:val="20"/>
                <w:szCs w:val="20"/>
                <w:lang w:val="en-US"/>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1</w:t>
            </w:r>
            <w:r w:rsidRPr="002C2BCC">
              <w:rPr>
                <w:rFonts w:ascii="Times New Roman" w:hAnsi="Times New Roman" w:cs="Times New Roman"/>
                <w:sz w:val="20"/>
                <w:szCs w:val="20"/>
              </w:rPr>
              <w:t>3-15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71"/>
        </w:trPr>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2.9</w:t>
            </w:r>
          </w:p>
        </w:tc>
        <w:tc>
          <w:tcPr>
            <w:tcW w:w="326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«Флористика»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флористика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(Морозова Ирина Александровна)</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«Флористика»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180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180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IV</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w:t>
            </w:r>
            <w:r w:rsidRPr="002C2BCC">
              <w:rPr>
                <w:rFonts w:ascii="Times New Roman" w:hAnsi="Times New Roman" w:cs="Times New Roman"/>
                <w:sz w:val="20"/>
                <w:szCs w:val="20"/>
                <w:lang w:val="en-US"/>
              </w:rPr>
              <w:t>44</w:t>
            </w:r>
            <w:r w:rsidRPr="002C2BCC">
              <w:rPr>
                <w:rFonts w:ascii="Times New Roman" w:hAnsi="Times New Roman" w:cs="Times New Roman"/>
                <w:sz w:val="20"/>
                <w:szCs w:val="20"/>
              </w:rPr>
              <w:t xml:space="preserve"> ч.</w:t>
            </w: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11-13</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12-16</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4</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4</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p>
        </w:tc>
      </w:tr>
      <w:tr w:rsidR="002C2BCC" w:rsidRPr="002C2BCC" w:rsidTr="0060256E">
        <w:trPr>
          <w:trHeight w:val="335"/>
        </w:trPr>
        <w:tc>
          <w:tcPr>
            <w:tcW w:w="675"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2.10</w:t>
            </w:r>
          </w:p>
        </w:tc>
        <w:tc>
          <w:tcPr>
            <w:tcW w:w="3261"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«Флорист»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флористика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Курдюкова</w:t>
            </w:r>
            <w:proofErr w:type="spellEnd"/>
            <w:r w:rsidRPr="002C2BCC">
              <w:rPr>
                <w:rFonts w:ascii="Times New Roman" w:hAnsi="Times New Roman" w:cs="Times New Roman"/>
                <w:sz w:val="20"/>
                <w:szCs w:val="20"/>
              </w:rPr>
              <w:t xml:space="preserve"> Лидия Анатольевна)</w:t>
            </w:r>
          </w:p>
        </w:tc>
        <w:tc>
          <w:tcPr>
            <w:tcW w:w="1984"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«Гармония»</w:t>
            </w:r>
          </w:p>
        </w:tc>
        <w:tc>
          <w:tcPr>
            <w:tcW w:w="1276"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3</w:t>
            </w:r>
          </w:p>
        </w:tc>
        <w:tc>
          <w:tcPr>
            <w:tcW w:w="1559"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144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45"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w:t>
            </w:r>
          </w:p>
        </w:tc>
        <w:tc>
          <w:tcPr>
            <w:tcW w:w="898"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8</w:t>
            </w:r>
            <w:r w:rsidRPr="002C2BCC">
              <w:rPr>
                <w:rFonts w:ascii="Times New Roman" w:hAnsi="Times New Roman" w:cs="Times New Roman"/>
                <w:sz w:val="20"/>
                <w:szCs w:val="20"/>
              </w:rPr>
              <w:t>-12</w:t>
            </w:r>
          </w:p>
        </w:tc>
        <w:tc>
          <w:tcPr>
            <w:tcW w:w="709"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708"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rPr>
          <w:trHeight w:val="335"/>
        </w:trPr>
        <w:tc>
          <w:tcPr>
            <w:tcW w:w="675"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2.11</w:t>
            </w:r>
          </w:p>
        </w:tc>
        <w:tc>
          <w:tcPr>
            <w:tcW w:w="3261"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«Резьба по дереву»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xml:space="preserve">- резьба  по дереву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Наймушин</w:t>
            </w:r>
            <w:proofErr w:type="spellEnd"/>
            <w:r w:rsidRPr="002C2BCC">
              <w:rPr>
                <w:rFonts w:ascii="Times New Roman" w:hAnsi="Times New Roman" w:cs="Times New Roman"/>
                <w:sz w:val="20"/>
                <w:szCs w:val="20"/>
              </w:rPr>
              <w:t xml:space="preserve"> Сергей Васильевич)</w:t>
            </w:r>
          </w:p>
        </w:tc>
        <w:tc>
          <w:tcPr>
            <w:tcW w:w="1984"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xml:space="preserve">«Резьба по дереву»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1559"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 1</w:t>
            </w:r>
            <w:r w:rsidRPr="002C2BCC">
              <w:rPr>
                <w:rFonts w:ascii="Times New Roman" w:hAnsi="Times New Roman" w:cs="Times New Roman"/>
                <w:sz w:val="20"/>
                <w:szCs w:val="20"/>
              </w:rPr>
              <w:t>28</w:t>
            </w:r>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18"/>
                <w:szCs w:val="18"/>
                <w:lang w:val="en-US"/>
              </w:rPr>
              <w:t>.</w:t>
            </w:r>
          </w:p>
        </w:tc>
        <w:tc>
          <w:tcPr>
            <w:tcW w:w="945"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98"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4"/>
                <w:szCs w:val="4"/>
              </w:rPr>
            </w:pPr>
          </w:p>
        </w:tc>
        <w:tc>
          <w:tcPr>
            <w:tcW w:w="709"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18"/>
                <w:szCs w:val="18"/>
                <w:lang w:val="en-US"/>
              </w:rPr>
            </w:pPr>
            <w:r w:rsidRPr="002C2BCC">
              <w:rPr>
                <w:rFonts w:ascii="Times New Roman" w:hAnsi="Times New Roman" w:cs="Times New Roman"/>
                <w:sz w:val="18"/>
                <w:szCs w:val="18"/>
                <w:lang w:val="en-US"/>
              </w:rPr>
              <w:t>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18"/>
                <w:szCs w:val="18"/>
                <w:lang w:val="en-US"/>
              </w:rPr>
            </w:pPr>
          </w:p>
        </w:tc>
        <w:tc>
          <w:tcPr>
            <w:tcW w:w="80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rPr>
          <w:trHeight w:val="335"/>
        </w:trPr>
        <w:tc>
          <w:tcPr>
            <w:tcW w:w="675"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2.12</w:t>
            </w:r>
          </w:p>
        </w:tc>
        <w:tc>
          <w:tcPr>
            <w:tcW w:w="3261"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w:t>
            </w:r>
            <w:proofErr w:type="gramStart"/>
            <w:r w:rsidRPr="002C2BCC">
              <w:rPr>
                <w:rFonts w:ascii="Times New Roman" w:hAnsi="Times New Roman" w:cs="Times New Roman"/>
                <w:i/>
                <w:sz w:val="20"/>
                <w:szCs w:val="20"/>
              </w:rPr>
              <w:t>Очумелые</w:t>
            </w:r>
            <w:proofErr w:type="gramEnd"/>
            <w:r w:rsidRPr="002C2BCC">
              <w:rPr>
                <w:rFonts w:ascii="Times New Roman" w:hAnsi="Times New Roman" w:cs="Times New Roman"/>
                <w:i/>
                <w:sz w:val="20"/>
                <w:szCs w:val="20"/>
              </w:rPr>
              <w:t xml:space="preserve"> ручки»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(Казакова Марина Васильевна)</w:t>
            </w:r>
          </w:p>
        </w:tc>
        <w:tc>
          <w:tcPr>
            <w:tcW w:w="1984"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«Вязание»</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128ч.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45"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w:t>
            </w:r>
          </w:p>
        </w:tc>
        <w:tc>
          <w:tcPr>
            <w:tcW w:w="898"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7-8</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9-12</w:t>
            </w:r>
          </w:p>
        </w:tc>
        <w:tc>
          <w:tcPr>
            <w:tcW w:w="709"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85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rPr>
            </w:pPr>
          </w:p>
        </w:tc>
        <w:tc>
          <w:tcPr>
            <w:tcW w:w="80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rPr>
          <w:trHeight w:val="335"/>
        </w:trPr>
        <w:tc>
          <w:tcPr>
            <w:tcW w:w="675"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2.13</w:t>
            </w:r>
          </w:p>
        </w:tc>
        <w:tc>
          <w:tcPr>
            <w:tcW w:w="3261"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«Игрушки - </w:t>
            </w:r>
            <w:proofErr w:type="spellStart"/>
            <w:r w:rsidRPr="002C2BCC">
              <w:rPr>
                <w:rFonts w:ascii="Times New Roman" w:hAnsi="Times New Roman" w:cs="Times New Roman"/>
                <w:i/>
                <w:sz w:val="20"/>
                <w:szCs w:val="20"/>
              </w:rPr>
              <w:t>амигурушки</w:t>
            </w:r>
            <w:proofErr w:type="spellEnd"/>
            <w:r w:rsidRPr="002C2BCC">
              <w:rPr>
                <w:rFonts w:ascii="Times New Roman" w:hAnsi="Times New Roman" w:cs="Times New Roman"/>
                <w:i/>
                <w:sz w:val="20"/>
                <w:szCs w:val="20"/>
              </w:rPr>
              <w:t xml:space="preserve">»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lastRenderedPageBreak/>
              <w:t>-прикладное творчество</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(Воронцова Наталья Андреевна)</w:t>
            </w:r>
          </w:p>
        </w:tc>
        <w:tc>
          <w:tcPr>
            <w:tcW w:w="1984"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lastRenderedPageBreak/>
              <w:t>«Вязание»</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lastRenderedPageBreak/>
              <w:t>2</w:t>
            </w:r>
          </w:p>
        </w:tc>
        <w:tc>
          <w:tcPr>
            <w:tcW w:w="1559"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45"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lastRenderedPageBreak/>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lastRenderedPageBreak/>
              <w:t>8</w:t>
            </w:r>
          </w:p>
        </w:tc>
        <w:tc>
          <w:tcPr>
            <w:tcW w:w="898"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9-12</w:t>
            </w:r>
          </w:p>
        </w:tc>
        <w:tc>
          <w:tcPr>
            <w:tcW w:w="709"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rPr>
            </w:pPr>
          </w:p>
        </w:tc>
        <w:tc>
          <w:tcPr>
            <w:tcW w:w="80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rPr>
          <w:trHeight w:val="335"/>
        </w:trPr>
        <w:tc>
          <w:tcPr>
            <w:tcW w:w="675"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lastRenderedPageBreak/>
              <w:t>2.14</w:t>
            </w:r>
          </w:p>
        </w:tc>
        <w:tc>
          <w:tcPr>
            <w:tcW w:w="3261"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 xml:space="preserve">«Умелые руки» </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xml:space="preserve">-ручной труд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Маланич</w:t>
            </w:r>
            <w:proofErr w:type="spellEnd"/>
            <w:r w:rsidRPr="002C2BCC">
              <w:rPr>
                <w:rFonts w:ascii="Times New Roman" w:hAnsi="Times New Roman" w:cs="Times New Roman"/>
                <w:sz w:val="20"/>
                <w:szCs w:val="20"/>
              </w:rPr>
              <w:t xml:space="preserve"> Екатерина Васильевна)</w:t>
            </w:r>
          </w:p>
        </w:tc>
        <w:tc>
          <w:tcPr>
            <w:tcW w:w="1984"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«Умелые руки»</w:t>
            </w:r>
          </w:p>
        </w:tc>
        <w:tc>
          <w:tcPr>
            <w:tcW w:w="1276"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4</w:t>
            </w:r>
          </w:p>
        </w:tc>
        <w:tc>
          <w:tcPr>
            <w:tcW w:w="1559"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72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945" w:type="dxa"/>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1134"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898" w:type="dxa"/>
            <w:gridSpan w:val="2"/>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709"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i/>
                <w:sz w:val="20"/>
                <w:szCs w:val="20"/>
              </w:rPr>
            </w:pPr>
            <w:r w:rsidRPr="002C2BCC">
              <w:rPr>
                <w:rFonts w:ascii="Times New Roman" w:hAnsi="Times New Roman" w:cs="Times New Roman"/>
                <w:sz w:val="20"/>
                <w:szCs w:val="20"/>
              </w:rPr>
              <w:t>2</w:t>
            </w:r>
          </w:p>
        </w:tc>
        <w:tc>
          <w:tcPr>
            <w:tcW w:w="85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auto"/>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r>
      <w:tr w:rsidR="002C2BCC" w:rsidRPr="002C2BCC" w:rsidTr="0060256E">
        <w:trPr>
          <w:trHeight w:val="237"/>
        </w:trPr>
        <w:tc>
          <w:tcPr>
            <w:tcW w:w="675"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b/>
                <w:sz w:val="20"/>
                <w:szCs w:val="20"/>
              </w:rPr>
            </w:pPr>
            <w:r w:rsidRPr="002C2BCC">
              <w:rPr>
                <w:rFonts w:ascii="Times New Roman" w:hAnsi="Times New Roman" w:cs="Times New Roman"/>
                <w:b/>
                <w:sz w:val="20"/>
                <w:szCs w:val="20"/>
              </w:rPr>
              <w:t xml:space="preserve">                                 ИТОГО:</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45"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50</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573</w:t>
            </w:r>
          </w:p>
        </w:tc>
        <w:tc>
          <w:tcPr>
            <w:tcW w:w="898"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20</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11</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7</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r>
      <w:tr w:rsidR="002C2BCC" w:rsidRPr="002C2BCC" w:rsidTr="0060256E">
        <w:trPr>
          <w:trHeight w:val="191"/>
        </w:trPr>
        <w:tc>
          <w:tcPr>
            <w:tcW w:w="675" w:type="dxa"/>
            <w:gridSpan w:val="2"/>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c>
          <w:tcPr>
            <w:tcW w:w="3261"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объединения, дисциплина</w:t>
            </w:r>
          </w:p>
        </w:tc>
        <w:tc>
          <w:tcPr>
            <w:tcW w:w="1984"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Название программы</w:t>
            </w:r>
          </w:p>
        </w:tc>
        <w:tc>
          <w:tcPr>
            <w:tcW w:w="1276"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Срок</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реализации</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программ</w:t>
            </w:r>
          </w:p>
        </w:tc>
        <w:tc>
          <w:tcPr>
            <w:tcW w:w="1559"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 часов в год по рабочей программе</w:t>
            </w:r>
          </w:p>
        </w:tc>
        <w:tc>
          <w:tcPr>
            <w:tcW w:w="945" w:type="dxa"/>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Кол-во</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учебных групп</w:t>
            </w:r>
          </w:p>
        </w:tc>
        <w:tc>
          <w:tcPr>
            <w:tcW w:w="1134" w:type="dxa"/>
            <w:gridSpan w:val="2"/>
            <w:vMerge w:val="restart"/>
            <w:tcBorders>
              <w:top w:val="single" w:sz="4" w:space="0" w:color="000000"/>
              <w:left w:val="single" w:sz="4" w:space="0" w:color="000000"/>
              <w:right w:val="single" w:sz="4" w:space="0" w:color="000000"/>
            </w:tcBorders>
          </w:tcPr>
          <w:p w:rsidR="002C2BCC" w:rsidRPr="002C2BCC" w:rsidRDefault="002C2BCC" w:rsidP="002C2BCC">
            <w:pPr>
              <w:tabs>
                <w:tab w:val="center" w:pos="7939"/>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Кол-во учащихся</w:t>
            </w:r>
          </w:p>
        </w:tc>
        <w:tc>
          <w:tcPr>
            <w:tcW w:w="898" w:type="dxa"/>
            <w:gridSpan w:val="2"/>
            <w:vMerge w:val="restart"/>
            <w:tcBorders>
              <w:top w:val="single" w:sz="4" w:space="0" w:color="000000"/>
              <w:left w:val="single" w:sz="4" w:space="0" w:color="000000"/>
              <w:right w:val="single" w:sz="4" w:space="0" w:color="000000"/>
            </w:tcBorders>
          </w:tcPr>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Возраст</w:t>
            </w:r>
          </w:p>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r w:rsidRPr="002C2BCC">
              <w:rPr>
                <w:rFonts w:ascii="Times New Roman" w:hAnsi="Times New Roman" w:cs="Times New Roman"/>
                <w:b/>
                <w:sz w:val="20"/>
                <w:szCs w:val="20"/>
              </w:rPr>
              <w:t>(лет)</w:t>
            </w:r>
          </w:p>
        </w:tc>
        <w:tc>
          <w:tcPr>
            <w:tcW w:w="3969" w:type="dxa"/>
            <w:gridSpan w:val="5"/>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Количество часов в неделю</w:t>
            </w:r>
          </w:p>
        </w:tc>
      </w:tr>
      <w:tr w:rsidR="002C2BCC" w:rsidRPr="002C2BCC" w:rsidTr="0060256E">
        <w:trPr>
          <w:trHeight w:val="237"/>
        </w:trPr>
        <w:tc>
          <w:tcPr>
            <w:tcW w:w="675" w:type="dxa"/>
            <w:gridSpan w:val="2"/>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3261"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984"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276"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559"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45" w:type="dxa"/>
            <w:vMerge/>
            <w:tcBorders>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134" w:type="dxa"/>
            <w:gridSpan w:val="2"/>
            <w:vMerge/>
            <w:tcBorders>
              <w:left w:val="single" w:sz="4" w:space="0" w:color="000000"/>
              <w:bottom w:val="single" w:sz="4" w:space="0" w:color="000000"/>
              <w:right w:val="single" w:sz="4" w:space="0" w:color="000000"/>
            </w:tcBorders>
          </w:tcPr>
          <w:p w:rsidR="002C2BCC" w:rsidRPr="002C2BCC" w:rsidRDefault="002C2BCC" w:rsidP="002C2BCC">
            <w:pPr>
              <w:tabs>
                <w:tab w:val="center" w:pos="7939"/>
                <w:tab w:val="right" w:pos="9355"/>
              </w:tabs>
              <w:spacing w:after="0" w:line="240" w:lineRule="auto"/>
              <w:ind w:left="-76"/>
              <w:jc w:val="center"/>
              <w:rPr>
                <w:rFonts w:ascii="Times New Roman" w:hAnsi="Times New Roman" w:cs="Times New Roman"/>
                <w:b/>
                <w:sz w:val="20"/>
                <w:szCs w:val="20"/>
              </w:rPr>
            </w:pPr>
          </w:p>
        </w:tc>
        <w:tc>
          <w:tcPr>
            <w:tcW w:w="898" w:type="dxa"/>
            <w:gridSpan w:val="2"/>
            <w:vMerge/>
            <w:tcBorders>
              <w:left w:val="single" w:sz="4" w:space="0" w:color="000000"/>
              <w:bottom w:val="single" w:sz="4" w:space="0" w:color="000000"/>
              <w:right w:val="single" w:sz="4" w:space="0" w:color="000000"/>
            </w:tcBorders>
          </w:tcPr>
          <w:p w:rsidR="002C2BCC" w:rsidRPr="002C2BCC" w:rsidRDefault="002C2BCC" w:rsidP="002C2BCC">
            <w:pPr>
              <w:tabs>
                <w:tab w:val="right" w:pos="9355"/>
              </w:tabs>
              <w:spacing w:after="0" w:line="240" w:lineRule="auto"/>
              <w:ind w:left="-76"/>
              <w:jc w:val="center"/>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 год</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 год</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 год</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4 год</w:t>
            </w:r>
          </w:p>
          <w:p w:rsidR="002C2BCC" w:rsidRPr="002C2BCC" w:rsidRDefault="002C2BCC" w:rsidP="002C2BCC">
            <w:pPr>
              <w:tabs>
                <w:tab w:val="center" w:pos="4677"/>
                <w:tab w:val="right" w:pos="9355"/>
              </w:tabs>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и бол.</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roofErr w:type="spellStart"/>
            <w:r w:rsidRPr="002C2BCC">
              <w:rPr>
                <w:rFonts w:ascii="Times New Roman" w:hAnsi="Times New Roman" w:cs="Times New Roman"/>
                <w:b/>
                <w:sz w:val="20"/>
                <w:szCs w:val="20"/>
              </w:rPr>
              <w:t>Индив</w:t>
            </w:r>
            <w:proofErr w:type="spellEnd"/>
            <w:r w:rsidRPr="002C2BCC">
              <w:rPr>
                <w:rFonts w:ascii="Times New Roman" w:hAnsi="Times New Roman" w:cs="Times New Roman"/>
                <w:b/>
                <w:sz w:val="20"/>
                <w:szCs w:val="20"/>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работа</w:t>
            </w:r>
          </w:p>
        </w:tc>
      </w:tr>
      <w:tr w:rsidR="002C2BCC" w:rsidRPr="002C2BCC" w:rsidTr="0060256E">
        <w:trPr>
          <w:trHeight w:val="279"/>
        </w:trPr>
        <w:tc>
          <w:tcPr>
            <w:tcW w:w="15701" w:type="dxa"/>
            <w:gridSpan w:val="16"/>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pStyle w:val="a6"/>
              <w:tabs>
                <w:tab w:val="center" w:pos="4677"/>
                <w:tab w:val="right" w:pos="9355"/>
              </w:tabs>
              <w:spacing w:after="0" w:line="240" w:lineRule="auto"/>
              <w:ind w:left="360"/>
              <w:rPr>
                <w:rFonts w:ascii="Times New Roman" w:hAnsi="Times New Roman"/>
                <w:b/>
                <w:sz w:val="20"/>
                <w:szCs w:val="20"/>
              </w:rPr>
            </w:pPr>
            <w:r w:rsidRPr="002C2BCC">
              <w:rPr>
                <w:rFonts w:ascii="Times New Roman" w:hAnsi="Times New Roman"/>
                <w:b/>
                <w:sz w:val="20"/>
                <w:szCs w:val="20"/>
              </w:rPr>
              <w:t xml:space="preserve">                                                                                                     3.Туристско – краеведческая направленность</w:t>
            </w:r>
          </w:p>
        </w:tc>
      </w:tr>
      <w:tr w:rsidR="002C2BCC" w:rsidRPr="002C2BCC" w:rsidTr="0060256E">
        <w:trPr>
          <w:trHeight w:val="274"/>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3.1</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Туристята</w:t>
            </w:r>
            <w:proofErr w:type="spellEnd"/>
            <w:r w:rsidRPr="002C2BCC">
              <w:rPr>
                <w:rFonts w:ascii="Times New Roman" w:hAnsi="Times New Roman" w:cs="Times New Roman"/>
                <w:i/>
                <w:sz w:val="20"/>
                <w:szCs w:val="20"/>
              </w:rPr>
              <w:t>»</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 xml:space="preserve">-туризм и краеведение </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proofErr w:type="spellStart"/>
            <w:r w:rsidRPr="002C2BCC">
              <w:rPr>
                <w:rFonts w:ascii="Times New Roman" w:hAnsi="Times New Roman" w:cs="Times New Roman"/>
                <w:sz w:val="20"/>
                <w:szCs w:val="20"/>
              </w:rPr>
              <w:t>Исакина</w:t>
            </w:r>
            <w:proofErr w:type="spellEnd"/>
            <w:r w:rsidRPr="002C2BCC">
              <w:rPr>
                <w:rFonts w:ascii="Times New Roman" w:hAnsi="Times New Roman" w:cs="Times New Roman"/>
                <w:sz w:val="20"/>
                <w:szCs w:val="20"/>
              </w:rPr>
              <w:t xml:space="preserve"> Наталья Николаевна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Туристята</w:t>
            </w:r>
            <w:proofErr w:type="spellEnd"/>
            <w:r w:rsidRPr="002C2BCC">
              <w:rPr>
                <w:rFonts w:ascii="Times New Roman" w:hAnsi="Times New Roman" w:cs="Times New Roman"/>
                <w:sz w:val="20"/>
                <w:szCs w:val="20"/>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36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6-7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4"/>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3.2</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«Юный исследователь»</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краеведение</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Беляева Оксана Николаевна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«Юный исследователь»</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xml:space="preserve">. – </w:t>
            </w:r>
            <w:r w:rsidRPr="002C2BCC">
              <w:rPr>
                <w:rFonts w:ascii="Times New Roman" w:hAnsi="Times New Roman" w:cs="Times New Roman"/>
                <w:sz w:val="20"/>
                <w:szCs w:val="20"/>
                <w:lang w:val="en-US"/>
              </w:rPr>
              <w:t>108</w:t>
            </w:r>
            <w:r w:rsidRPr="002C2BCC">
              <w:rPr>
                <w:rFonts w:ascii="Times New Roman" w:hAnsi="Times New Roman" w:cs="Times New Roman"/>
                <w:sz w:val="20"/>
                <w:szCs w:val="20"/>
              </w:rPr>
              <w:t xml:space="preserve">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4"/>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3.3</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«Пешеходный туризм»</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r w:rsidRPr="002C2BCC">
              <w:rPr>
                <w:rFonts w:ascii="Times New Roman" w:hAnsi="Times New Roman" w:cs="Times New Roman"/>
                <w:sz w:val="20"/>
                <w:szCs w:val="20"/>
              </w:rPr>
              <w:t xml:space="preserve"> туризм и краеведение </w:t>
            </w:r>
            <w:r w:rsidRPr="002C2BCC">
              <w:rPr>
                <w:rFonts w:ascii="Times New Roman" w:hAnsi="Times New Roman" w:cs="Times New Roman"/>
                <w:i/>
                <w:sz w:val="20"/>
                <w:szCs w:val="20"/>
              </w:rPr>
              <w:t xml:space="preserve">                     </w:t>
            </w:r>
          </w:p>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Ташкинова</w:t>
            </w:r>
            <w:proofErr w:type="spellEnd"/>
            <w:r w:rsidRPr="002C2BCC">
              <w:rPr>
                <w:rFonts w:ascii="Times New Roman" w:hAnsi="Times New Roman" w:cs="Times New Roman"/>
                <w:sz w:val="20"/>
                <w:szCs w:val="20"/>
              </w:rPr>
              <w:t xml:space="preserve"> Юлия Валентиновна      </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«Пешеходный туризм»</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4"/>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3.4</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«Пешеходный туризм»</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r w:rsidRPr="002C2BCC">
              <w:rPr>
                <w:rFonts w:ascii="Times New Roman" w:hAnsi="Times New Roman" w:cs="Times New Roman"/>
                <w:sz w:val="20"/>
                <w:szCs w:val="20"/>
              </w:rPr>
              <w:t xml:space="preserve">туризм и краеведение </w:t>
            </w:r>
            <w:r w:rsidRPr="002C2BCC">
              <w:rPr>
                <w:rFonts w:ascii="Times New Roman" w:hAnsi="Times New Roman" w:cs="Times New Roman"/>
                <w:i/>
                <w:sz w:val="20"/>
                <w:szCs w:val="20"/>
              </w:rPr>
              <w:t xml:space="preserve">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 xml:space="preserve"> Родина Людмила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«Пешеходный туризм»</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 xml:space="preserve">11-13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3.5</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«Пешеходный туризм»</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r w:rsidRPr="002C2BCC">
              <w:rPr>
                <w:rFonts w:ascii="Times New Roman" w:hAnsi="Times New Roman" w:cs="Times New Roman"/>
                <w:sz w:val="20"/>
                <w:szCs w:val="20"/>
              </w:rPr>
              <w:t xml:space="preserve"> туризм и краеведение </w:t>
            </w:r>
            <w:r w:rsidRPr="002C2BCC">
              <w:rPr>
                <w:rFonts w:ascii="Times New Roman" w:hAnsi="Times New Roman" w:cs="Times New Roman"/>
                <w:i/>
                <w:sz w:val="20"/>
                <w:szCs w:val="20"/>
              </w:rPr>
              <w:t xml:space="preserve">                      </w:t>
            </w:r>
          </w:p>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Гилева</w:t>
            </w:r>
            <w:proofErr w:type="spellEnd"/>
            <w:r w:rsidRPr="002C2BCC">
              <w:rPr>
                <w:rFonts w:ascii="Times New Roman" w:hAnsi="Times New Roman" w:cs="Times New Roman"/>
                <w:sz w:val="20"/>
                <w:szCs w:val="20"/>
              </w:rPr>
              <w:t xml:space="preserve"> Екатерина Васильевна     </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«Пешеходный туризм»</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3.6</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«Пешеходный туризм»</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r w:rsidRPr="002C2BCC">
              <w:rPr>
                <w:rFonts w:ascii="Times New Roman" w:hAnsi="Times New Roman" w:cs="Times New Roman"/>
                <w:sz w:val="20"/>
                <w:szCs w:val="20"/>
              </w:rPr>
              <w:t xml:space="preserve"> туризм и краеведение </w:t>
            </w:r>
            <w:r w:rsidRPr="002C2BCC">
              <w:rPr>
                <w:rFonts w:ascii="Times New Roman" w:hAnsi="Times New Roman" w:cs="Times New Roman"/>
                <w:i/>
                <w:sz w:val="20"/>
                <w:szCs w:val="20"/>
              </w:rPr>
              <w:t xml:space="preserve">                      </w:t>
            </w:r>
          </w:p>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 xml:space="preserve">Стрелкова Тамара Николаевна     </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«Пешеходный туризм»</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3.7</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«Пешеходный туризм»</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r w:rsidRPr="002C2BCC">
              <w:rPr>
                <w:rFonts w:ascii="Times New Roman" w:hAnsi="Times New Roman" w:cs="Times New Roman"/>
                <w:sz w:val="20"/>
                <w:szCs w:val="20"/>
              </w:rPr>
              <w:t xml:space="preserve"> туризм и краеведение </w:t>
            </w:r>
            <w:r w:rsidRPr="002C2BCC">
              <w:rPr>
                <w:rFonts w:ascii="Times New Roman" w:hAnsi="Times New Roman" w:cs="Times New Roman"/>
                <w:i/>
                <w:sz w:val="20"/>
                <w:szCs w:val="20"/>
              </w:rPr>
              <w:t xml:space="preserve">                      </w:t>
            </w:r>
          </w:p>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Пиминов</w:t>
            </w:r>
            <w:proofErr w:type="spellEnd"/>
            <w:r w:rsidRPr="002C2BCC">
              <w:rPr>
                <w:rFonts w:ascii="Times New Roman" w:hAnsi="Times New Roman" w:cs="Times New Roman"/>
                <w:sz w:val="20"/>
                <w:szCs w:val="20"/>
              </w:rPr>
              <w:t xml:space="preserve"> Алексей Романович     </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«Пешеходный туризм»</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3.8</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«Туризм и краеведение» </w:t>
            </w:r>
          </w:p>
          <w:p w:rsidR="002C2BCC" w:rsidRPr="002C2BCC" w:rsidRDefault="002C2BCC" w:rsidP="002C2BCC">
            <w:pPr>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 xml:space="preserve">-туризм и краеведение                          </w:t>
            </w:r>
          </w:p>
          <w:p w:rsidR="002C2BCC" w:rsidRPr="002C2BCC" w:rsidRDefault="002C2BCC" w:rsidP="002C2BCC">
            <w:pPr>
              <w:spacing w:after="0" w:line="240" w:lineRule="auto"/>
              <w:jc w:val="both"/>
              <w:rPr>
                <w:rFonts w:ascii="Times New Roman" w:hAnsi="Times New Roman" w:cs="Times New Roman"/>
                <w:sz w:val="20"/>
                <w:szCs w:val="20"/>
              </w:rPr>
            </w:pPr>
            <w:proofErr w:type="spellStart"/>
            <w:r w:rsidRPr="002C2BCC">
              <w:rPr>
                <w:rFonts w:ascii="Times New Roman" w:hAnsi="Times New Roman" w:cs="Times New Roman"/>
                <w:sz w:val="20"/>
                <w:szCs w:val="20"/>
              </w:rPr>
              <w:t>Герзанич</w:t>
            </w:r>
            <w:proofErr w:type="spellEnd"/>
            <w:r w:rsidRPr="002C2BCC">
              <w:rPr>
                <w:rFonts w:ascii="Times New Roman" w:hAnsi="Times New Roman" w:cs="Times New Roman"/>
                <w:sz w:val="20"/>
                <w:szCs w:val="20"/>
              </w:rPr>
              <w:t xml:space="preserve"> Наталья Васильевна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«Туризм и краеведение»</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II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11-13</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3.9</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«Юный краевед»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i/>
                <w:sz w:val="20"/>
                <w:szCs w:val="20"/>
              </w:rPr>
              <w:t>-</w:t>
            </w:r>
            <w:r w:rsidRPr="002C2BCC">
              <w:rPr>
                <w:rFonts w:ascii="Times New Roman" w:hAnsi="Times New Roman" w:cs="Times New Roman"/>
                <w:sz w:val="20"/>
                <w:szCs w:val="20"/>
              </w:rPr>
              <w:t>туризм и краеведение</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roofErr w:type="spellStart"/>
            <w:r w:rsidRPr="002C2BCC">
              <w:rPr>
                <w:rFonts w:ascii="Times New Roman" w:hAnsi="Times New Roman" w:cs="Times New Roman"/>
                <w:sz w:val="20"/>
                <w:szCs w:val="20"/>
              </w:rPr>
              <w:t>Кенина</w:t>
            </w:r>
            <w:proofErr w:type="spellEnd"/>
            <w:r w:rsidRPr="002C2BCC">
              <w:rPr>
                <w:rFonts w:ascii="Times New Roman" w:hAnsi="Times New Roman" w:cs="Times New Roman"/>
                <w:sz w:val="20"/>
                <w:szCs w:val="20"/>
              </w:rPr>
              <w:t xml:space="preserve"> Валентина Витальевна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«Туризм и краеведение»</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8</w:t>
            </w:r>
            <w:r w:rsidRPr="002C2BCC">
              <w:rPr>
                <w:rFonts w:ascii="Times New Roman" w:hAnsi="Times New Roman" w:cs="Times New Roman"/>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3.10</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«Родные тропинки»</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 краеведение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 xml:space="preserve"> Городилова Ольга Федоровна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«Родные тропинки»</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32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16</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8-11</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3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color w:val="FF0000"/>
                <w:sz w:val="20"/>
                <w:szCs w:val="20"/>
              </w:rPr>
            </w:pP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b/>
                <w:sz w:val="20"/>
                <w:szCs w:val="20"/>
              </w:rPr>
            </w:pPr>
            <w:r w:rsidRPr="002C2BCC">
              <w:rPr>
                <w:rFonts w:ascii="Times New Roman" w:hAnsi="Times New Roman" w:cs="Times New Roman"/>
                <w:b/>
                <w:sz w:val="20"/>
                <w:szCs w:val="20"/>
              </w:rPr>
              <w:t xml:space="preserve">                                 ИТОГО:</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388"/>
                <w:tab w:val="center" w:pos="4677"/>
                <w:tab w:val="right" w:pos="9355"/>
              </w:tabs>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ab/>
              <w:t>11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128</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w:t>
            </w:r>
          </w:p>
        </w:tc>
      </w:tr>
      <w:tr w:rsidR="002C2BCC" w:rsidRPr="002C2BCC" w:rsidTr="0060256E">
        <w:trPr>
          <w:trHeight w:val="303"/>
        </w:trPr>
        <w:tc>
          <w:tcPr>
            <w:tcW w:w="15701" w:type="dxa"/>
            <w:gridSpan w:val="16"/>
            <w:tcBorders>
              <w:top w:val="single" w:sz="4" w:space="0" w:color="000000"/>
              <w:left w:val="single" w:sz="4" w:space="0" w:color="000000"/>
              <w:bottom w:val="single" w:sz="4" w:space="0" w:color="000000"/>
              <w:right w:val="single" w:sz="4" w:space="0" w:color="000000"/>
            </w:tcBorders>
          </w:tcPr>
          <w:p w:rsidR="00B0353F" w:rsidRDefault="00B0353F" w:rsidP="002C2BCC">
            <w:pPr>
              <w:spacing w:after="0" w:line="240" w:lineRule="auto"/>
              <w:jc w:val="center"/>
              <w:rPr>
                <w:rFonts w:ascii="Times New Roman" w:hAnsi="Times New Roman" w:cs="Times New Roman"/>
                <w:b/>
                <w:sz w:val="20"/>
                <w:szCs w:val="20"/>
              </w:rPr>
            </w:pPr>
          </w:p>
          <w:p w:rsidR="00B0353F" w:rsidRDefault="00B0353F" w:rsidP="002C2BCC">
            <w:pPr>
              <w:spacing w:after="0" w:line="240" w:lineRule="auto"/>
              <w:jc w:val="center"/>
              <w:rPr>
                <w:rFonts w:ascii="Times New Roman" w:hAnsi="Times New Roman" w:cs="Times New Roman"/>
                <w:b/>
                <w:sz w:val="20"/>
                <w:szCs w:val="20"/>
              </w:rPr>
            </w:pP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b/>
                <w:sz w:val="20"/>
                <w:szCs w:val="20"/>
              </w:rPr>
              <w:lastRenderedPageBreak/>
              <w:t>4.        Техническая направленность</w:t>
            </w: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lastRenderedPageBreak/>
              <w:t>4.1</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«Робототехника»</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(Сюткина Наталья Аркадьевна)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«Робототехника»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4.2</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«Робототехника»</w:t>
            </w:r>
          </w:p>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Цылева</w:t>
            </w:r>
            <w:proofErr w:type="spellEnd"/>
            <w:r w:rsidRPr="002C2BCC">
              <w:rPr>
                <w:rFonts w:ascii="Times New Roman" w:hAnsi="Times New Roman" w:cs="Times New Roman"/>
                <w:sz w:val="20"/>
                <w:szCs w:val="20"/>
              </w:rPr>
              <w:t xml:space="preserve"> Татьяна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«Робототехника»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60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4.3</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«Робототехника»</w:t>
            </w:r>
          </w:p>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Цылева</w:t>
            </w:r>
            <w:proofErr w:type="spellEnd"/>
            <w:r w:rsidRPr="002C2BCC">
              <w:rPr>
                <w:rFonts w:ascii="Times New Roman" w:hAnsi="Times New Roman" w:cs="Times New Roman"/>
                <w:sz w:val="20"/>
                <w:szCs w:val="20"/>
              </w:rPr>
              <w:t xml:space="preserve"> Татьяна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«Робототехника»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11-12</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05"/>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4.4</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«3</w:t>
            </w:r>
            <w:r w:rsidRPr="002C2BCC">
              <w:rPr>
                <w:rFonts w:ascii="Times New Roman" w:hAnsi="Times New Roman" w:cs="Times New Roman"/>
                <w:i/>
                <w:sz w:val="20"/>
                <w:szCs w:val="20"/>
                <w:lang w:val="en-US"/>
              </w:rPr>
              <w:t>D</w:t>
            </w:r>
            <w:r w:rsidRPr="002C2BCC">
              <w:rPr>
                <w:rFonts w:ascii="Times New Roman" w:hAnsi="Times New Roman" w:cs="Times New Roman"/>
                <w:i/>
                <w:sz w:val="20"/>
                <w:szCs w:val="20"/>
              </w:rPr>
              <w:t xml:space="preserve"> моделирование»</w:t>
            </w:r>
          </w:p>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Цылева</w:t>
            </w:r>
            <w:proofErr w:type="spellEnd"/>
            <w:r w:rsidRPr="002C2BCC">
              <w:rPr>
                <w:rFonts w:ascii="Times New Roman" w:hAnsi="Times New Roman" w:cs="Times New Roman"/>
                <w:sz w:val="20"/>
                <w:szCs w:val="20"/>
              </w:rPr>
              <w:t xml:space="preserve"> Татьяна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«3</w:t>
            </w:r>
            <w:r w:rsidRPr="002C2BCC">
              <w:rPr>
                <w:rFonts w:ascii="Times New Roman" w:hAnsi="Times New Roman" w:cs="Times New Roman"/>
                <w:sz w:val="20"/>
                <w:szCs w:val="20"/>
                <w:lang w:val="en-US"/>
              </w:rPr>
              <w:t xml:space="preserve">D </w:t>
            </w:r>
            <w:r w:rsidRPr="002C2BCC">
              <w:rPr>
                <w:rFonts w:ascii="Times New Roman" w:hAnsi="Times New Roman" w:cs="Times New Roman"/>
                <w:sz w:val="20"/>
                <w:szCs w:val="20"/>
              </w:rPr>
              <w:t>моделирование»</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72 ч</w:t>
            </w:r>
            <w:r w:rsidRPr="002C2BCC">
              <w:rPr>
                <w:rFonts w:ascii="Times New Roman" w:hAnsi="Times New Roman" w:cs="Times New Roman"/>
                <w:sz w:val="20"/>
                <w:szCs w:val="20"/>
                <w:lang w:val="en-US"/>
              </w:rPr>
              <w:t>.</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3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4.5</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Медиатворчество</w:t>
            </w:r>
            <w:proofErr w:type="spellEnd"/>
            <w:r w:rsidRPr="002C2BCC">
              <w:rPr>
                <w:rFonts w:ascii="Times New Roman" w:hAnsi="Times New Roman" w:cs="Times New Roman"/>
                <w:i/>
                <w:sz w:val="20"/>
                <w:szCs w:val="20"/>
              </w:rPr>
              <w:t>»</w:t>
            </w:r>
          </w:p>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Цылева</w:t>
            </w:r>
            <w:proofErr w:type="spellEnd"/>
            <w:r w:rsidRPr="002C2BCC">
              <w:rPr>
                <w:rFonts w:ascii="Times New Roman" w:hAnsi="Times New Roman" w:cs="Times New Roman"/>
                <w:sz w:val="20"/>
                <w:szCs w:val="20"/>
              </w:rPr>
              <w:t xml:space="preserve"> Татьяна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Медиатворчество</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72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61"/>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4.6</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«Проектная робототехника»</w:t>
            </w:r>
          </w:p>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Цылева</w:t>
            </w:r>
            <w:proofErr w:type="spellEnd"/>
            <w:r w:rsidRPr="002C2BCC">
              <w:rPr>
                <w:rFonts w:ascii="Times New Roman" w:hAnsi="Times New Roman" w:cs="Times New Roman"/>
                <w:sz w:val="20"/>
                <w:szCs w:val="20"/>
              </w:rPr>
              <w:t xml:space="preserve"> Татьяна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«Проектная робототехника»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72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25"/>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4.7</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Технознайка</w:t>
            </w:r>
            <w:proofErr w:type="spellEnd"/>
            <w:r w:rsidRPr="002C2BCC">
              <w:rPr>
                <w:rFonts w:ascii="Times New Roman" w:hAnsi="Times New Roman" w:cs="Times New Roman"/>
                <w:i/>
                <w:sz w:val="20"/>
                <w:szCs w:val="20"/>
              </w:rPr>
              <w:t>»</w:t>
            </w:r>
          </w:p>
          <w:p w:rsidR="002C2BCC" w:rsidRPr="002C2BCC" w:rsidRDefault="002C2BCC" w:rsidP="002C2BCC">
            <w:pPr>
              <w:tabs>
                <w:tab w:val="left" w:pos="1626"/>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Цылева</w:t>
            </w:r>
            <w:proofErr w:type="spellEnd"/>
            <w:r w:rsidRPr="002C2BCC">
              <w:rPr>
                <w:rFonts w:ascii="Times New Roman" w:hAnsi="Times New Roman" w:cs="Times New Roman"/>
                <w:sz w:val="20"/>
                <w:szCs w:val="20"/>
              </w:rPr>
              <w:t xml:space="preserve"> Татьяна Владимировна)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Технознайка</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left" w:pos="1626"/>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16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8</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5-6</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67"/>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4.8</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Медиацентр</w:t>
            </w:r>
            <w:proofErr w:type="spellEnd"/>
            <w:r w:rsidRPr="002C2BCC">
              <w:rPr>
                <w:rFonts w:ascii="Times New Roman" w:hAnsi="Times New Roman" w:cs="Times New Roman"/>
                <w:i/>
                <w:sz w:val="20"/>
                <w:szCs w:val="20"/>
              </w:rPr>
              <w:t xml:space="preserve">»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Кононова Алла Александровна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Медиацентр</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4.9</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«Радиотехника»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 радиотехника</w:t>
            </w: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Аммосов</w:t>
            </w:r>
            <w:proofErr w:type="spellEnd"/>
            <w:r w:rsidRPr="002C2BCC">
              <w:rPr>
                <w:rFonts w:ascii="Times New Roman" w:hAnsi="Times New Roman" w:cs="Times New Roman"/>
                <w:sz w:val="20"/>
                <w:szCs w:val="20"/>
              </w:rPr>
              <w:t xml:space="preserve"> Виктор Васильевич) </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«Радиотехника»</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r w:rsidRPr="002C2BCC">
              <w:rPr>
                <w:rFonts w:ascii="Times New Roman" w:hAnsi="Times New Roman" w:cs="Times New Roman"/>
                <w:b/>
                <w:sz w:val="20"/>
                <w:szCs w:val="20"/>
              </w:rPr>
              <w:t xml:space="preserve">         </w:t>
            </w: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both"/>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160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160 ч.</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14-17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5</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b/>
                <w:sz w:val="20"/>
                <w:szCs w:val="20"/>
              </w:rPr>
              <w:t xml:space="preserve">     </w:t>
            </w:r>
            <w:r w:rsidRPr="002C2BCC">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4.10</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«Юный техник»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(Коркин Алексей Аркадьевич)</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«Юный техник»</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128</w:t>
            </w:r>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r w:rsidRPr="002C2BCC">
              <w:rPr>
                <w:rFonts w:ascii="Times New Roman" w:hAnsi="Times New Roman" w:cs="Times New Roman"/>
                <w:sz w:val="20"/>
                <w:szCs w:val="20"/>
                <w:lang w:val="en-US"/>
              </w:rPr>
              <w:t>4</w:t>
            </w:r>
            <w:r w:rsidRPr="002C2BCC">
              <w:rPr>
                <w:rFonts w:ascii="Times New Roman" w:hAnsi="Times New Roman" w:cs="Times New Roman"/>
                <w:sz w:val="20"/>
                <w:szCs w:val="20"/>
              </w:rPr>
              <w:t>-17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252"/>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ab/>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4.11</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«Мастерская </w:t>
            </w:r>
            <w:proofErr w:type="spellStart"/>
            <w:r w:rsidRPr="002C2BCC">
              <w:rPr>
                <w:rFonts w:ascii="Times New Roman" w:hAnsi="Times New Roman" w:cs="Times New Roman"/>
                <w:i/>
                <w:sz w:val="20"/>
                <w:szCs w:val="20"/>
              </w:rPr>
              <w:t>Самоделкина</w:t>
            </w:r>
            <w:proofErr w:type="spellEnd"/>
            <w:r w:rsidRPr="002C2BCC">
              <w:rPr>
                <w:rFonts w:ascii="Times New Roman" w:hAnsi="Times New Roman" w:cs="Times New Roman"/>
                <w:i/>
                <w:sz w:val="20"/>
                <w:szCs w:val="20"/>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(Сюткина Наталья Аркадьевна)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«Мастерская «</w:t>
            </w:r>
            <w:proofErr w:type="spellStart"/>
            <w:r w:rsidRPr="002C2BCC">
              <w:rPr>
                <w:rFonts w:ascii="Times New Roman" w:hAnsi="Times New Roman" w:cs="Times New Roman"/>
                <w:sz w:val="20"/>
                <w:szCs w:val="20"/>
              </w:rPr>
              <w:t>Самоделкина</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7-11</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4.12</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«Мастерская </w:t>
            </w:r>
            <w:proofErr w:type="spellStart"/>
            <w:r w:rsidRPr="002C2BCC">
              <w:rPr>
                <w:rFonts w:ascii="Times New Roman" w:hAnsi="Times New Roman" w:cs="Times New Roman"/>
                <w:i/>
                <w:sz w:val="20"/>
                <w:szCs w:val="20"/>
              </w:rPr>
              <w:t>Самоделкина</w:t>
            </w:r>
            <w:proofErr w:type="spellEnd"/>
            <w:r w:rsidRPr="002C2BCC">
              <w:rPr>
                <w:rFonts w:ascii="Times New Roman" w:hAnsi="Times New Roman" w:cs="Times New Roman"/>
                <w:i/>
                <w:sz w:val="20"/>
                <w:szCs w:val="20"/>
              </w:rPr>
              <w:t>»</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proofErr w:type="spellStart"/>
            <w:r w:rsidRPr="002C2BCC">
              <w:rPr>
                <w:rFonts w:ascii="Times New Roman" w:hAnsi="Times New Roman" w:cs="Times New Roman"/>
                <w:sz w:val="20"/>
                <w:szCs w:val="20"/>
              </w:rPr>
              <w:t>Мусихина</w:t>
            </w:r>
            <w:proofErr w:type="spellEnd"/>
            <w:r w:rsidRPr="002C2BCC">
              <w:rPr>
                <w:rFonts w:ascii="Times New Roman" w:hAnsi="Times New Roman" w:cs="Times New Roman"/>
                <w:sz w:val="20"/>
                <w:szCs w:val="20"/>
              </w:rPr>
              <w:t xml:space="preserve"> Наталья Сергеевна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«Мастерская «</w:t>
            </w:r>
            <w:proofErr w:type="spellStart"/>
            <w:r w:rsidRPr="002C2BCC">
              <w:rPr>
                <w:rFonts w:ascii="Times New Roman" w:hAnsi="Times New Roman" w:cs="Times New Roman"/>
                <w:sz w:val="20"/>
                <w:szCs w:val="20"/>
              </w:rPr>
              <w:t>Самоделкина</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lang w:val="en-US"/>
              </w:rPr>
            </w:pPr>
            <w:r w:rsidRPr="002C2BCC">
              <w:rPr>
                <w:rFonts w:ascii="Times New Roman" w:hAnsi="Times New Roman" w:cs="Times New Roman"/>
                <w:sz w:val="20"/>
                <w:szCs w:val="20"/>
                <w:lang w:val="en-US"/>
              </w:rPr>
              <w:t xml:space="preserve">II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7-10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10-12</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4.13</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«Робототехника» </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sz w:val="20"/>
                <w:szCs w:val="20"/>
              </w:rPr>
              <w:t>Ефимов Павел Владимирович</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«Робототехника»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13</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9-10</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4.14</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«Робототехника» </w:t>
            </w:r>
          </w:p>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proofErr w:type="spellStart"/>
            <w:r w:rsidRPr="002C2BCC">
              <w:rPr>
                <w:rFonts w:ascii="Times New Roman" w:hAnsi="Times New Roman" w:cs="Times New Roman"/>
                <w:sz w:val="20"/>
                <w:szCs w:val="20"/>
              </w:rPr>
              <w:t>Гилёва</w:t>
            </w:r>
            <w:proofErr w:type="spellEnd"/>
            <w:r w:rsidRPr="002C2BCC">
              <w:rPr>
                <w:rFonts w:ascii="Times New Roman" w:hAnsi="Times New Roman" w:cs="Times New Roman"/>
                <w:sz w:val="20"/>
                <w:szCs w:val="20"/>
              </w:rPr>
              <w:t xml:space="preserve"> Екатерина Васильевна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«Робототехника»</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 xml:space="preserve">I </w:t>
            </w:r>
            <w:r w:rsidRPr="002C2BCC">
              <w:rPr>
                <w:rFonts w:ascii="Times New Roman" w:hAnsi="Times New Roman" w:cs="Times New Roman"/>
                <w:sz w:val="20"/>
                <w:szCs w:val="20"/>
              </w:rPr>
              <w:t>г</w:t>
            </w:r>
            <w:r w:rsidRPr="002C2BCC">
              <w:rPr>
                <w:rFonts w:ascii="Times New Roman" w:hAnsi="Times New Roman" w:cs="Times New Roman"/>
                <w:sz w:val="20"/>
                <w:szCs w:val="20"/>
                <w:lang w:val="en-US"/>
              </w:rPr>
              <w:t>.</w:t>
            </w:r>
            <w:r w:rsidRPr="002C2BCC">
              <w:rPr>
                <w:rFonts w:ascii="Times New Roman" w:hAnsi="Times New Roman" w:cs="Times New Roman"/>
                <w:sz w:val="20"/>
                <w:szCs w:val="20"/>
              </w:rPr>
              <w:t>о</w:t>
            </w:r>
            <w:r w:rsidRPr="002C2BCC">
              <w:rPr>
                <w:rFonts w:ascii="Times New Roman" w:hAnsi="Times New Roman" w:cs="Times New Roman"/>
                <w:sz w:val="20"/>
                <w:szCs w:val="20"/>
                <w:lang w:val="en-US"/>
              </w:rPr>
              <w:t xml:space="preserve">. –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9-11</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08"/>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4.15</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Медиацентр</w:t>
            </w:r>
            <w:proofErr w:type="spellEnd"/>
            <w:r w:rsidRPr="002C2BCC">
              <w:rPr>
                <w:rFonts w:ascii="Times New Roman" w:hAnsi="Times New Roman" w:cs="Times New Roman"/>
                <w:i/>
                <w:sz w:val="20"/>
                <w:szCs w:val="20"/>
              </w:rPr>
              <w:t xml:space="preserve">»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Плотников Павел Петрович</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Медиацентр</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08"/>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4.16</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Медиацентр</w:t>
            </w:r>
            <w:proofErr w:type="spellEnd"/>
            <w:r w:rsidRPr="002C2BCC">
              <w:rPr>
                <w:rFonts w:ascii="Times New Roman" w:hAnsi="Times New Roman" w:cs="Times New Roman"/>
                <w:i/>
                <w:sz w:val="20"/>
                <w:szCs w:val="20"/>
              </w:rPr>
              <w:t xml:space="preserve">»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proofErr w:type="spellStart"/>
            <w:r w:rsidRPr="002C2BCC">
              <w:rPr>
                <w:rFonts w:ascii="Times New Roman" w:hAnsi="Times New Roman" w:cs="Times New Roman"/>
                <w:sz w:val="20"/>
                <w:szCs w:val="20"/>
              </w:rPr>
              <w:t>Гилёва</w:t>
            </w:r>
            <w:proofErr w:type="spellEnd"/>
            <w:r w:rsidRPr="002C2BCC">
              <w:rPr>
                <w:rFonts w:ascii="Times New Roman" w:hAnsi="Times New Roman" w:cs="Times New Roman"/>
                <w:sz w:val="20"/>
                <w:szCs w:val="20"/>
              </w:rPr>
              <w:t xml:space="preserve"> Екатерина Васильевна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Медиацентр</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08"/>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t>4.17</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i/>
                <w:sz w:val="20"/>
                <w:szCs w:val="20"/>
              </w:rPr>
              <w:t>«</w:t>
            </w:r>
            <w:proofErr w:type="spellStart"/>
            <w:r w:rsidRPr="002C2BCC">
              <w:rPr>
                <w:rFonts w:ascii="Times New Roman" w:hAnsi="Times New Roman" w:cs="Times New Roman"/>
                <w:i/>
                <w:sz w:val="20"/>
                <w:szCs w:val="20"/>
              </w:rPr>
              <w:t>Медиацентр</w:t>
            </w:r>
            <w:proofErr w:type="spellEnd"/>
            <w:r w:rsidRPr="002C2BCC">
              <w:rPr>
                <w:rFonts w:ascii="Times New Roman" w:hAnsi="Times New Roman" w:cs="Times New Roman"/>
                <w:i/>
                <w:sz w:val="20"/>
                <w:szCs w:val="20"/>
              </w:rPr>
              <w:t xml:space="preserve">» </w:t>
            </w:r>
          </w:p>
          <w:p w:rsidR="002C2BCC" w:rsidRPr="002C2BCC" w:rsidRDefault="002C2BCC" w:rsidP="002C2BCC">
            <w:pPr>
              <w:tabs>
                <w:tab w:val="center" w:pos="4677"/>
                <w:tab w:val="right" w:pos="9355"/>
              </w:tabs>
              <w:spacing w:after="0" w:line="240" w:lineRule="auto"/>
              <w:jc w:val="both"/>
              <w:rPr>
                <w:rFonts w:ascii="Times New Roman" w:hAnsi="Times New Roman" w:cs="Times New Roman"/>
                <w:i/>
                <w:sz w:val="20"/>
                <w:szCs w:val="20"/>
              </w:rPr>
            </w:pPr>
            <w:r w:rsidRPr="002C2BCC">
              <w:rPr>
                <w:rFonts w:ascii="Times New Roman" w:hAnsi="Times New Roman" w:cs="Times New Roman"/>
                <w:sz w:val="20"/>
                <w:szCs w:val="20"/>
              </w:rPr>
              <w:t>Стрелкова Тамара Николаевна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roofErr w:type="spellStart"/>
            <w:r w:rsidRPr="002C2BCC">
              <w:rPr>
                <w:rFonts w:ascii="Times New Roman" w:hAnsi="Times New Roman" w:cs="Times New Roman"/>
                <w:sz w:val="20"/>
                <w:szCs w:val="20"/>
              </w:rPr>
              <w:t>Медиацентр</w:t>
            </w:r>
            <w:proofErr w:type="spellEnd"/>
            <w:r w:rsidRPr="002C2BC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 64 ч.</w:t>
            </w:r>
          </w:p>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12-13</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408"/>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sz w:val="20"/>
                <w:szCs w:val="20"/>
              </w:rPr>
            </w:pPr>
            <w:r w:rsidRPr="002C2BCC">
              <w:rPr>
                <w:rFonts w:ascii="Times New Roman" w:hAnsi="Times New Roman" w:cs="Times New Roman"/>
                <w:sz w:val="20"/>
                <w:szCs w:val="20"/>
              </w:rPr>
              <w:lastRenderedPageBreak/>
              <w:t>4.18</w:t>
            </w: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i/>
                <w:sz w:val="20"/>
                <w:szCs w:val="20"/>
              </w:rPr>
            </w:pPr>
            <w:r w:rsidRPr="002C2BCC">
              <w:rPr>
                <w:rFonts w:ascii="Times New Roman" w:hAnsi="Times New Roman" w:cs="Times New Roman"/>
                <w:i/>
                <w:sz w:val="20"/>
                <w:szCs w:val="20"/>
              </w:rPr>
              <w:t xml:space="preserve">«Юный фотограф»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Акулова Елена Сергеевна</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sz w:val="20"/>
                <w:szCs w:val="20"/>
              </w:rPr>
              <w:t>«Юный фотограф»</w:t>
            </w: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rPr>
            </w:pPr>
            <w:r w:rsidRPr="002C2BCC">
              <w:rPr>
                <w:rFonts w:ascii="Times New Roman" w:hAnsi="Times New Roman" w:cs="Times New Roman"/>
                <w:sz w:val="20"/>
                <w:szCs w:val="20"/>
                <w:lang w:val="en-US"/>
              </w:rPr>
              <w:t>I</w:t>
            </w:r>
            <w:r w:rsidRPr="002C2BCC">
              <w:rPr>
                <w:rFonts w:ascii="Times New Roman" w:hAnsi="Times New Roman" w:cs="Times New Roman"/>
                <w:sz w:val="20"/>
                <w:szCs w:val="20"/>
              </w:rPr>
              <w:t xml:space="preserve"> </w:t>
            </w:r>
            <w:proofErr w:type="spellStart"/>
            <w:r w:rsidRPr="002C2BCC">
              <w:rPr>
                <w:rFonts w:ascii="Times New Roman" w:hAnsi="Times New Roman" w:cs="Times New Roman"/>
                <w:sz w:val="20"/>
                <w:szCs w:val="20"/>
              </w:rPr>
              <w:t>г.о</w:t>
            </w:r>
            <w:proofErr w:type="spellEnd"/>
            <w:r w:rsidRPr="002C2BCC">
              <w:rPr>
                <w:rFonts w:ascii="Times New Roman" w:hAnsi="Times New Roman" w:cs="Times New Roman"/>
                <w:sz w:val="20"/>
                <w:szCs w:val="20"/>
              </w:rPr>
              <w:t xml:space="preserve">. </w:t>
            </w:r>
            <w:r w:rsidRPr="002C2BCC">
              <w:rPr>
                <w:rFonts w:ascii="Times New Roman" w:hAnsi="Times New Roman" w:cs="Times New Roman"/>
                <w:sz w:val="20"/>
                <w:szCs w:val="20"/>
                <w:lang w:val="en-US"/>
              </w:rPr>
              <w:t xml:space="preserve">– </w:t>
            </w:r>
            <w:r w:rsidRPr="002C2BCC">
              <w:rPr>
                <w:rFonts w:ascii="Times New Roman" w:hAnsi="Times New Roman" w:cs="Times New Roman"/>
                <w:sz w:val="20"/>
                <w:szCs w:val="20"/>
              </w:rPr>
              <w:t>64 ч</w:t>
            </w:r>
            <w:r w:rsidRPr="002C2BCC">
              <w:rPr>
                <w:rFonts w:ascii="Times New Roman" w:hAnsi="Times New Roman" w:cs="Times New Roman"/>
                <w:sz w:val="20"/>
                <w:szCs w:val="20"/>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11-15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rPr>
          <w:trHeight w:val="276"/>
        </w:trPr>
        <w:tc>
          <w:tcPr>
            <w:tcW w:w="64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color w:val="FF0000"/>
                <w:sz w:val="20"/>
                <w:szCs w:val="20"/>
              </w:rPr>
            </w:pPr>
          </w:p>
        </w:tc>
        <w:tc>
          <w:tcPr>
            <w:tcW w:w="3290"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both"/>
              <w:rPr>
                <w:rFonts w:ascii="Times New Roman" w:hAnsi="Times New Roman" w:cs="Times New Roman"/>
                <w:b/>
                <w:sz w:val="20"/>
                <w:szCs w:val="20"/>
              </w:rPr>
            </w:pPr>
            <w:r w:rsidRPr="002C2BCC">
              <w:rPr>
                <w:rFonts w:ascii="Times New Roman" w:hAnsi="Times New Roman" w:cs="Times New Roman"/>
                <w:b/>
                <w:sz w:val="20"/>
                <w:szCs w:val="20"/>
              </w:rPr>
              <w:t xml:space="preserve">                                 ИТОГО:</w:t>
            </w:r>
          </w:p>
        </w:tc>
        <w:tc>
          <w:tcPr>
            <w:tcW w:w="1984"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32</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356</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30</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sz w:val="20"/>
                <w:szCs w:val="20"/>
              </w:rPr>
            </w:pPr>
            <w:r w:rsidRPr="002C2BCC">
              <w:rPr>
                <w:rFonts w:ascii="Times New Roman" w:hAnsi="Times New Roman" w:cs="Times New Roman"/>
                <w:sz w:val="20"/>
                <w:szCs w:val="20"/>
              </w:rPr>
              <w:t>---</w:t>
            </w:r>
          </w:p>
        </w:tc>
      </w:tr>
      <w:tr w:rsidR="002C2BCC" w:rsidRPr="002C2BCC" w:rsidTr="0060256E">
        <w:tc>
          <w:tcPr>
            <w:tcW w:w="8755" w:type="dxa"/>
            <w:gridSpan w:val="6"/>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rPr>
                <w:rFonts w:ascii="Times New Roman" w:hAnsi="Times New Roman" w:cs="Times New Roman"/>
                <w:b/>
                <w:sz w:val="20"/>
                <w:szCs w:val="20"/>
              </w:rPr>
            </w:pPr>
            <w:r w:rsidRPr="002C2BCC">
              <w:rPr>
                <w:rFonts w:ascii="Times New Roman" w:hAnsi="Times New Roman" w:cs="Times New Roman"/>
                <w:b/>
                <w:sz w:val="20"/>
                <w:szCs w:val="20"/>
              </w:rPr>
              <w:t xml:space="preserve">                                       </w:t>
            </w:r>
          </w:p>
          <w:p w:rsidR="002C2BCC" w:rsidRPr="002C2BCC" w:rsidRDefault="002C2BCC" w:rsidP="002C2BCC">
            <w:pPr>
              <w:tabs>
                <w:tab w:val="center" w:pos="4677"/>
                <w:tab w:val="right" w:pos="9355"/>
              </w:tabs>
              <w:spacing w:after="0" w:line="240" w:lineRule="auto"/>
              <w:rPr>
                <w:rFonts w:ascii="Times New Roman" w:hAnsi="Times New Roman" w:cs="Times New Roman"/>
                <w:sz w:val="20"/>
                <w:szCs w:val="20"/>
              </w:rPr>
            </w:pPr>
            <w:r w:rsidRPr="002C2BCC">
              <w:rPr>
                <w:rFonts w:ascii="Times New Roman" w:hAnsi="Times New Roman" w:cs="Times New Roman"/>
                <w:b/>
                <w:sz w:val="20"/>
                <w:szCs w:val="20"/>
              </w:rPr>
              <w:t xml:space="preserve">                                                                                Количество  учебных групп  по годам обучения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129</w:t>
            </w: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82</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28</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12</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7</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8755" w:type="dxa"/>
            <w:gridSpan w:val="6"/>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 xml:space="preserve">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 xml:space="preserve">                                                                                                   Количество  детей  по годам обучения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58"/>
                <w:tab w:val="right" w:pos="9317"/>
                <w:tab w:val="right" w:pos="9355"/>
              </w:tabs>
              <w:spacing w:after="0" w:line="240" w:lineRule="auto"/>
              <w:jc w:val="center"/>
              <w:rPr>
                <w:rFonts w:ascii="Times New Roman" w:hAnsi="Times New Roman" w:cs="Times New Roman"/>
                <w:b/>
                <w:sz w:val="20"/>
                <w:szCs w:val="20"/>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58"/>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58"/>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1567</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rPr>
                <w:rFonts w:ascii="Times New Roman" w:hAnsi="Times New Roman" w:cs="Times New Roman"/>
                <w:b/>
                <w:sz w:val="20"/>
                <w:szCs w:val="20"/>
                <w:highlight w:val="yellow"/>
              </w:rPr>
            </w:pPr>
          </w:p>
        </w:tc>
        <w:tc>
          <w:tcPr>
            <w:tcW w:w="709" w:type="dxa"/>
            <w:tcBorders>
              <w:top w:val="single" w:sz="4" w:space="0" w:color="000000"/>
              <w:left w:val="single" w:sz="4" w:space="0" w:color="000000"/>
              <w:bottom w:val="single" w:sz="4" w:space="0" w:color="000000"/>
              <w:right w:val="single" w:sz="4" w:space="0" w:color="000000"/>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949</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369</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141</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108</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p>
        </w:tc>
      </w:tr>
      <w:tr w:rsidR="002C2BCC" w:rsidRPr="002C2BCC" w:rsidTr="0060256E">
        <w:trPr>
          <w:trHeight w:val="331"/>
        </w:trPr>
        <w:tc>
          <w:tcPr>
            <w:tcW w:w="9747" w:type="dxa"/>
            <w:gridSpan w:val="8"/>
            <w:tcBorders>
              <w:top w:val="single" w:sz="4" w:space="0" w:color="000000"/>
              <w:left w:val="single" w:sz="4" w:space="0" w:color="000000"/>
              <w:bottom w:val="single" w:sz="4" w:space="0" w:color="000000"/>
              <w:right w:val="single" w:sz="4" w:space="0" w:color="auto"/>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 xml:space="preserve">                                                                                                  Количество часов       </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 xml:space="preserve">                                                                                             </w:t>
            </w:r>
          </w:p>
        </w:tc>
        <w:tc>
          <w:tcPr>
            <w:tcW w:w="1985" w:type="dxa"/>
            <w:gridSpan w:val="3"/>
            <w:tcBorders>
              <w:top w:val="single" w:sz="4" w:space="0" w:color="000000"/>
              <w:left w:val="single" w:sz="4" w:space="0" w:color="auto"/>
              <w:bottom w:val="single" w:sz="4" w:space="0" w:color="auto"/>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lang w:val="en-US"/>
              </w:rPr>
            </w:pPr>
            <w:r w:rsidRPr="002C2BCC">
              <w:rPr>
                <w:rFonts w:ascii="Times New Roman" w:hAnsi="Times New Roman" w:cs="Times New Roman"/>
                <w:b/>
                <w:sz w:val="20"/>
                <w:szCs w:val="20"/>
              </w:rPr>
              <w:t>287</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155</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64</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37</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 xml:space="preserve">30                                               </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highlight w:val="yellow"/>
              </w:rPr>
            </w:pPr>
            <w:r w:rsidRPr="002C2BCC">
              <w:rPr>
                <w:rFonts w:ascii="Times New Roman" w:hAnsi="Times New Roman" w:cs="Times New Roman"/>
                <w:b/>
                <w:sz w:val="20"/>
                <w:szCs w:val="20"/>
              </w:rPr>
              <w:t>1</w:t>
            </w:r>
          </w:p>
        </w:tc>
      </w:tr>
      <w:tr w:rsidR="002C2BCC" w:rsidRPr="002C2BCC" w:rsidTr="0060256E">
        <w:tc>
          <w:tcPr>
            <w:tcW w:w="9747" w:type="dxa"/>
            <w:gridSpan w:val="8"/>
            <w:tcBorders>
              <w:top w:val="single" w:sz="4" w:space="0" w:color="000000"/>
              <w:left w:val="single" w:sz="4" w:space="0" w:color="000000"/>
              <w:bottom w:val="single" w:sz="4" w:space="0" w:color="000000"/>
              <w:right w:val="single" w:sz="4" w:space="0" w:color="auto"/>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 xml:space="preserve">                                                                                                                  Вакансия  педагог </w:t>
            </w:r>
            <w:proofErr w:type="spellStart"/>
            <w:r w:rsidRPr="002C2BCC">
              <w:rPr>
                <w:rFonts w:ascii="Times New Roman" w:hAnsi="Times New Roman" w:cs="Times New Roman"/>
                <w:b/>
                <w:sz w:val="20"/>
                <w:szCs w:val="20"/>
              </w:rPr>
              <w:t>д.</w:t>
            </w:r>
            <w:proofErr w:type="gramStart"/>
            <w:r w:rsidRPr="002C2BCC">
              <w:rPr>
                <w:rFonts w:ascii="Times New Roman" w:hAnsi="Times New Roman" w:cs="Times New Roman"/>
                <w:b/>
                <w:sz w:val="20"/>
                <w:szCs w:val="20"/>
              </w:rPr>
              <w:t>о</w:t>
            </w:r>
            <w:proofErr w:type="spellEnd"/>
            <w:proofErr w:type="gramEnd"/>
            <w:r w:rsidRPr="002C2BCC">
              <w:rPr>
                <w:rFonts w:ascii="Times New Roman" w:hAnsi="Times New Roman" w:cs="Times New Roman"/>
                <w:b/>
                <w:sz w:val="20"/>
                <w:szCs w:val="20"/>
              </w:rPr>
              <w:t>.</w:t>
            </w:r>
          </w:p>
        </w:tc>
        <w:tc>
          <w:tcPr>
            <w:tcW w:w="1985" w:type="dxa"/>
            <w:gridSpan w:val="3"/>
            <w:tcBorders>
              <w:top w:val="single" w:sz="4" w:space="0" w:color="000000"/>
              <w:left w:val="single" w:sz="4" w:space="0" w:color="auto"/>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18</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18</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lang w:val="en-US"/>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lang w:val="en-US"/>
              </w:rPr>
            </w:pPr>
          </w:p>
        </w:tc>
      </w:tr>
      <w:tr w:rsidR="002C2BCC" w:rsidRPr="002C2BCC" w:rsidTr="0060256E">
        <w:tc>
          <w:tcPr>
            <w:tcW w:w="9747" w:type="dxa"/>
            <w:gridSpan w:val="8"/>
            <w:tcBorders>
              <w:top w:val="single" w:sz="4" w:space="0" w:color="000000"/>
              <w:left w:val="single" w:sz="4" w:space="0" w:color="000000"/>
              <w:bottom w:val="single" w:sz="4" w:space="0" w:color="000000"/>
              <w:right w:val="single" w:sz="4" w:space="0" w:color="auto"/>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 xml:space="preserve">                                                                                                                  Вакансия  педагог </w:t>
            </w:r>
            <w:proofErr w:type="spellStart"/>
            <w:r w:rsidRPr="002C2BCC">
              <w:rPr>
                <w:rFonts w:ascii="Times New Roman" w:hAnsi="Times New Roman" w:cs="Times New Roman"/>
                <w:b/>
                <w:sz w:val="20"/>
                <w:szCs w:val="20"/>
              </w:rPr>
              <w:t>д.</w:t>
            </w:r>
            <w:proofErr w:type="gramStart"/>
            <w:r w:rsidRPr="002C2BCC">
              <w:rPr>
                <w:rFonts w:ascii="Times New Roman" w:hAnsi="Times New Roman" w:cs="Times New Roman"/>
                <w:b/>
                <w:sz w:val="20"/>
                <w:szCs w:val="20"/>
              </w:rPr>
              <w:t>о</w:t>
            </w:r>
            <w:proofErr w:type="spellEnd"/>
            <w:proofErr w:type="gramEnd"/>
            <w:r w:rsidRPr="002C2BCC">
              <w:rPr>
                <w:rFonts w:ascii="Times New Roman" w:hAnsi="Times New Roman" w:cs="Times New Roman"/>
                <w:b/>
                <w:sz w:val="20"/>
                <w:szCs w:val="20"/>
              </w:rPr>
              <w:t>.</w:t>
            </w:r>
          </w:p>
        </w:tc>
        <w:tc>
          <w:tcPr>
            <w:tcW w:w="1985" w:type="dxa"/>
            <w:gridSpan w:val="3"/>
            <w:tcBorders>
              <w:top w:val="single" w:sz="4" w:space="0" w:color="000000"/>
              <w:left w:val="single" w:sz="4" w:space="0" w:color="auto"/>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9747" w:type="dxa"/>
            <w:gridSpan w:val="8"/>
            <w:tcBorders>
              <w:top w:val="single" w:sz="4" w:space="0" w:color="000000"/>
              <w:left w:val="single" w:sz="4" w:space="0" w:color="000000"/>
              <w:bottom w:val="single" w:sz="4" w:space="0" w:color="000000"/>
              <w:right w:val="single" w:sz="4" w:space="0" w:color="auto"/>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i/>
                <w:sz w:val="20"/>
                <w:szCs w:val="20"/>
              </w:rPr>
            </w:pPr>
            <w:r w:rsidRPr="002C2BCC">
              <w:rPr>
                <w:rFonts w:ascii="Times New Roman" w:hAnsi="Times New Roman" w:cs="Times New Roman"/>
                <w:b/>
                <w:sz w:val="20"/>
                <w:szCs w:val="20"/>
              </w:rPr>
              <w:t xml:space="preserve">                                                                               Вакансии (часы)    </w:t>
            </w:r>
            <w:r w:rsidRPr="002C2BCC">
              <w:rPr>
                <w:rFonts w:ascii="Times New Roman" w:hAnsi="Times New Roman" w:cs="Times New Roman"/>
                <w:b/>
                <w:i/>
                <w:sz w:val="20"/>
                <w:szCs w:val="20"/>
              </w:rPr>
              <w:t>без оплаты</w:t>
            </w:r>
          </w:p>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1985" w:type="dxa"/>
            <w:gridSpan w:val="3"/>
            <w:tcBorders>
              <w:top w:val="single" w:sz="4" w:space="0" w:color="000000"/>
              <w:left w:val="single" w:sz="4" w:space="0" w:color="auto"/>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rPr>
                <w:rFonts w:ascii="Times New Roman" w:hAnsi="Times New Roman" w:cs="Times New Roman"/>
                <w:sz w:val="20"/>
                <w:szCs w:val="20"/>
              </w:rPr>
            </w:pPr>
          </w:p>
        </w:tc>
      </w:tr>
      <w:tr w:rsidR="002C2BCC" w:rsidRPr="002C2BCC" w:rsidTr="0060256E">
        <w:tc>
          <w:tcPr>
            <w:tcW w:w="9747" w:type="dxa"/>
            <w:gridSpan w:val="8"/>
            <w:tcBorders>
              <w:top w:val="single" w:sz="4" w:space="0" w:color="000000"/>
              <w:left w:val="single" w:sz="4" w:space="0" w:color="000000"/>
              <w:bottom w:val="single" w:sz="4" w:space="0" w:color="000000"/>
              <w:right w:val="single" w:sz="4" w:space="0" w:color="auto"/>
            </w:tcBorders>
            <w:hideMark/>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 xml:space="preserve">                                                                                                    ВСЕГО часов:</w:t>
            </w:r>
          </w:p>
        </w:tc>
        <w:tc>
          <w:tcPr>
            <w:tcW w:w="1985" w:type="dxa"/>
            <w:gridSpan w:val="3"/>
            <w:tcBorders>
              <w:top w:val="single" w:sz="4" w:space="0" w:color="000000"/>
              <w:left w:val="single" w:sz="4" w:space="0" w:color="auto"/>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ind w:left="447"/>
              <w:jc w:val="center"/>
              <w:rPr>
                <w:rFonts w:ascii="Times New Roman" w:hAnsi="Times New Roman" w:cs="Times New Roman"/>
                <w:b/>
                <w:sz w:val="20"/>
                <w:szCs w:val="20"/>
              </w:rPr>
            </w:pPr>
            <w:r w:rsidRPr="002C2BCC">
              <w:rPr>
                <w:rFonts w:ascii="Times New Roman" w:hAnsi="Times New Roman" w:cs="Times New Roman"/>
                <w:b/>
                <w:sz w:val="20"/>
                <w:szCs w:val="20"/>
              </w:rPr>
              <w:t>410</w:t>
            </w:r>
          </w:p>
        </w:tc>
        <w:tc>
          <w:tcPr>
            <w:tcW w:w="709"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278</w:t>
            </w:r>
          </w:p>
        </w:tc>
        <w:tc>
          <w:tcPr>
            <w:tcW w:w="708"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64</w:t>
            </w:r>
          </w:p>
        </w:tc>
        <w:tc>
          <w:tcPr>
            <w:tcW w:w="85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37</w:t>
            </w:r>
          </w:p>
        </w:tc>
        <w:tc>
          <w:tcPr>
            <w:tcW w:w="801"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tabs>
                <w:tab w:val="center" w:pos="4677"/>
                <w:tab w:val="right" w:pos="9355"/>
              </w:tabs>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2C2BCC" w:rsidRPr="002C2BCC" w:rsidRDefault="002C2BCC" w:rsidP="002C2BCC">
            <w:pPr>
              <w:spacing w:after="0" w:line="240" w:lineRule="auto"/>
              <w:jc w:val="center"/>
              <w:rPr>
                <w:rFonts w:ascii="Times New Roman" w:hAnsi="Times New Roman" w:cs="Times New Roman"/>
                <w:b/>
                <w:sz w:val="20"/>
                <w:szCs w:val="20"/>
              </w:rPr>
            </w:pPr>
            <w:r w:rsidRPr="002C2BCC">
              <w:rPr>
                <w:rFonts w:ascii="Times New Roman" w:hAnsi="Times New Roman" w:cs="Times New Roman"/>
                <w:b/>
                <w:sz w:val="20"/>
                <w:szCs w:val="20"/>
              </w:rPr>
              <w:t>1</w:t>
            </w:r>
          </w:p>
        </w:tc>
      </w:tr>
    </w:tbl>
    <w:p w:rsidR="00E556E6" w:rsidRPr="002F4998" w:rsidRDefault="00E556E6" w:rsidP="00E556E6">
      <w:pPr>
        <w:rPr>
          <w:b/>
          <w:color w:val="FF0000"/>
        </w:rPr>
        <w:sectPr w:rsidR="00E556E6" w:rsidRPr="002F4998" w:rsidSect="00E556E6">
          <w:pgSz w:w="16838" w:h="11906" w:orient="landscape"/>
          <w:pgMar w:top="1134" w:right="720" w:bottom="295" w:left="720" w:header="709" w:footer="709" w:gutter="0"/>
          <w:cols w:space="720"/>
          <w:docGrid w:linePitch="326"/>
        </w:sectPr>
      </w:pPr>
    </w:p>
    <w:p w:rsidR="00E556E6" w:rsidRPr="002F4998" w:rsidRDefault="00E556E6" w:rsidP="001D3CB1">
      <w:pPr>
        <w:widowControl w:val="0"/>
        <w:autoSpaceDE w:val="0"/>
        <w:autoSpaceDN w:val="0"/>
        <w:adjustRightInd w:val="0"/>
        <w:spacing w:after="0" w:line="240" w:lineRule="auto"/>
        <w:rPr>
          <w:rFonts w:ascii="Times New Roman" w:hAnsi="Times New Roman" w:cs="Times New Roman"/>
          <w:b/>
          <w:bCs/>
          <w:sz w:val="24"/>
          <w:szCs w:val="24"/>
        </w:rPr>
      </w:pPr>
      <w:r w:rsidRPr="002F4998">
        <w:rPr>
          <w:rFonts w:ascii="Times New Roman" w:hAnsi="Times New Roman" w:cs="Times New Roman"/>
          <w:b/>
          <w:bCs/>
          <w:sz w:val="24"/>
          <w:szCs w:val="24"/>
        </w:rPr>
        <w:lastRenderedPageBreak/>
        <w:t>6. Программно-методическое обеспечение.</w:t>
      </w:r>
    </w:p>
    <w:p w:rsidR="00E556E6" w:rsidRPr="002F4998" w:rsidRDefault="00E556E6" w:rsidP="001D3CB1">
      <w:pPr>
        <w:spacing w:after="0" w:line="240" w:lineRule="auto"/>
        <w:jc w:val="both"/>
        <w:rPr>
          <w:rFonts w:ascii="Times New Roman" w:hAnsi="Times New Roman" w:cs="Times New Roman"/>
          <w:i/>
          <w:sz w:val="24"/>
          <w:szCs w:val="24"/>
        </w:rPr>
      </w:pPr>
      <w:r w:rsidRPr="002F4998">
        <w:rPr>
          <w:rFonts w:ascii="Times New Roman" w:hAnsi="Times New Roman" w:cs="Times New Roman"/>
          <w:sz w:val="24"/>
          <w:szCs w:val="24"/>
        </w:rPr>
        <w:tab/>
        <w:t>Программно-методическое обеспечение представлено дополнительными общеобразовательными общеразвивающими программами, реализуемыми в учреждении.</w:t>
      </w:r>
    </w:p>
    <w:p w:rsidR="00E556E6" w:rsidRPr="002F4998" w:rsidRDefault="00E556E6" w:rsidP="001D3CB1">
      <w:pPr>
        <w:spacing w:after="0" w:line="240" w:lineRule="auto"/>
        <w:ind w:firstLine="708"/>
        <w:jc w:val="both"/>
        <w:rPr>
          <w:rFonts w:ascii="Times New Roman" w:hAnsi="Times New Roman" w:cs="Times New Roman"/>
          <w:sz w:val="24"/>
          <w:szCs w:val="24"/>
        </w:rPr>
      </w:pPr>
      <w:r w:rsidRPr="002F4998">
        <w:rPr>
          <w:rFonts w:ascii="Times New Roman" w:hAnsi="Times New Roman" w:cs="Times New Roman"/>
          <w:sz w:val="24"/>
          <w:szCs w:val="24"/>
        </w:rPr>
        <w:t>Учебно - методический комплекс представлен в программах в виде литературы для педагога и литературы для детей.</w:t>
      </w:r>
    </w:p>
    <w:p w:rsidR="00E556E6" w:rsidRPr="002F4998" w:rsidRDefault="00E556E6" w:rsidP="001D3CB1">
      <w:pPr>
        <w:spacing w:after="0" w:line="240" w:lineRule="auto"/>
        <w:jc w:val="both"/>
        <w:rPr>
          <w:rFonts w:ascii="Times New Roman" w:hAnsi="Times New Roman" w:cs="Times New Roman"/>
          <w:bCs/>
          <w:i/>
          <w:sz w:val="24"/>
          <w:szCs w:val="24"/>
        </w:rPr>
      </w:pPr>
      <w:r w:rsidRPr="002F4998">
        <w:rPr>
          <w:rFonts w:ascii="Times New Roman" w:hAnsi="Times New Roman" w:cs="Times New Roman"/>
          <w:bCs/>
          <w:i/>
          <w:sz w:val="24"/>
          <w:szCs w:val="24"/>
        </w:rPr>
        <w:t>Информационное обеспечение:</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материалы по осуществлению взаимодействия с другими учреждениями, занимающимися дополнительным образованием детей, по  координации и интеграции деятельности;</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нормативные и методические документы, обеспечивающие образовательный процесс;</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положения о конкурсах, выставках, фестивалях, конференциях, смотрах и т.д.;</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методические разработки;</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методическая и справочная литература;</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материалы по аттестации;</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периодические издания;</w:t>
      </w:r>
    </w:p>
    <w:p w:rsidR="00E556E6" w:rsidRPr="001D3CB1" w:rsidRDefault="00E556E6" w:rsidP="001D3CB1">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др. литература.</w:t>
      </w:r>
    </w:p>
    <w:p w:rsidR="00E556E6" w:rsidRPr="001D3CB1" w:rsidRDefault="00E556E6" w:rsidP="001D3CB1">
      <w:pPr>
        <w:spacing w:after="0" w:line="240" w:lineRule="auto"/>
        <w:jc w:val="both"/>
        <w:rPr>
          <w:rFonts w:ascii="Times New Roman" w:hAnsi="Times New Roman" w:cs="Times New Roman"/>
          <w:bCs/>
          <w:i/>
          <w:sz w:val="24"/>
          <w:szCs w:val="24"/>
        </w:rPr>
      </w:pPr>
      <w:r w:rsidRPr="001D3CB1">
        <w:rPr>
          <w:rFonts w:ascii="Times New Roman" w:hAnsi="Times New Roman" w:cs="Times New Roman"/>
          <w:bCs/>
          <w:i/>
          <w:sz w:val="24"/>
          <w:szCs w:val="24"/>
        </w:rPr>
        <w:t>Психолого-педагогическое обеспечение:</w:t>
      </w:r>
    </w:p>
    <w:p w:rsidR="00E556E6" w:rsidRPr="001D3CB1" w:rsidRDefault="00E556E6" w:rsidP="001D3CB1">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1D3CB1">
        <w:rPr>
          <w:rFonts w:ascii="Times New Roman" w:hAnsi="Times New Roman" w:cs="Times New Roman"/>
          <w:sz w:val="24"/>
          <w:szCs w:val="24"/>
        </w:rPr>
        <w:t>материалы по диагностике учащихся, педагогов и родителей (законных представителей).</w:t>
      </w:r>
    </w:p>
    <w:p w:rsidR="00E556E6" w:rsidRPr="001D3CB1" w:rsidRDefault="00E556E6" w:rsidP="001D3CB1">
      <w:pPr>
        <w:spacing w:after="0" w:line="240" w:lineRule="auto"/>
        <w:rPr>
          <w:rFonts w:ascii="Times New Roman" w:hAnsi="Times New Roman" w:cs="Times New Roman"/>
          <w:b/>
          <w:bCs/>
          <w:sz w:val="24"/>
          <w:szCs w:val="24"/>
        </w:rPr>
      </w:pPr>
    </w:p>
    <w:p w:rsidR="00E556E6" w:rsidRPr="001D3CB1" w:rsidRDefault="00E556E6" w:rsidP="001D3CB1">
      <w:pPr>
        <w:spacing w:after="0" w:line="240" w:lineRule="auto"/>
        <w:jc w:val="center"/>
        <w:rPr>
          <w:rFonts w:ascii="Times New Roman" w:hAnsi="Times New Roman" w:cs="Times New Roman"/>
          <w:b/>
          <w:bCs/>
          <w:sz w:val="24"/>
          <w:szCs w:val="24"/>
        </w:rPr>
      </w:pPr>
      <w:r w:rsidRPr="001D3CB1">
        <w:rPr>
          <w:rFonts w:ascii="Times New Roman" w:hAnsi="Times New Roman" w:cs="Times New Roman"/>
          <w:b/>
          <w:bCs/>
          <w:sz w:val="24"/>
          <w:szCs w:val="24"/>
        </w:rPr>
        <w:t>Программное обеспечение учебно – воспитательного процесса</w:t>
      </w:r>
    </w:p>
    <w:p w:rsidR="00E556E6" w:rsidRPr="001D3CB1" w:rsidRDefault="00E556E6" w:rsidP="001D3CB1">
      <w:pPr>
        <w:spacing w:after="0" w:line="240" w:lineRule="auto"/>
        <w:jc w:val="center"/>
        <w:rPr>
          <w:rFonts w:ascii="Times New Roman" w:hAnsi="Times New Roman" w:cs="Times New Roman"/>
          <w:b/>
          <w:bCs/>
          <w:sz w:val="24"/>
          <w:szCs w:val="24"/>
        </w:rPr>
      </w:pPr>
      <w:r w:rsidRPr="001D3CB1">
        <w:rPr>
          <w:rFonts w:ascii="Times New Roman" w:hAnsi="Times New Roman" w:cs="Times New Roman"/>
          <w:b/>
          <w:bCs/>
          <w:sz w:val="24"/>
          <w:szCs w:val="24"/>
        </w:rPr>
        <w:t>(перечень дополнительных общеобразовательных общеразвивающих программ)</w:t>
      </w:r>
    </w:p>
    <w:p w:rsidR="00E556E6" w:rsidRPr="001D3CB1" w:rsidRDefault="00E556E6" w:rsidP="001D3CB1">
      <w:pPr>
        <w:spacing w:after="0" w:line="240" w:lineRule="auto"/>
        <w:jc w:val="center"/>
        <w:rPr>
          <w:rFonts w:ascii="Times New Roman" w:hAnsi="Times New Roman" w:cs="Times New Roman"/>
          <w:b/>
          <w:bCs/>
          <w:sz w:val="24"/>
          <w:szCs w:val="24"/>
        </w:rPr>
      </w:pPr>
    </w:p>
    <w:p w:rsidR="001D3CB1" w:rsidRPr="00DA65F6" w:rsidRDefault="00E556E6" w:rsidP="001D3CB1">
      <w:pPr>
        <w:pStyle w:val="a6"/>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D3CB1">
        <w:rPr>
          <w:rFonts w:ascii="Times New Roman" w:hAnsi="Times New Roman"/>
          <w:sz w:val="24"/>
          <w:szCs w:val="24"/>
        </w:rPr>
        <w:t>В учреждении реализуются  дополнительны</w:t>
      </w:r>
      <w:r w:rsidR="00A750B1">
        <w:rPr>
          <w:rFonts w:ascii="Times New Roman" w:hAnsi="Times New Roman"/>
          <w:sz w:val="24"/>
          <w:szCs w:val="24"/>
        </w:rPr>
        <w:t>е</w:t>
      </w:r>
      <w:r w:rsidRPr="001D3CB1">
        <w:rPr>
          <w:rFonts w:ascii="Times New Roman" w:hAnsi="Times New Roman"/>
          <w:sz w:val="24"/>
          <w:szCs w:val="24"/>
        </w:rPr>
        <w:t xml:space="preserve"> общеобразовательные общеразвивающие программы дополнительного образования детей. Содержание </w:t>
      </w:r>
      <w:r w:rsidRPr="00DA65F6">
        <w:rPr>
          <w:rFonts w:ascii="Times New Roman" w:hAnsi="Times New Roman"/>
          <w:sz w:val="24"/>
          <w:szCs w:val="24"/>
        </w:rPr>
        <w:t xml:space="preserve">программ обновляется ежегодно. </w:t>
      </w:r>
      <w:proofErr w:type="gramStart"/>
      <w:r w:rsidRPr="00DA65F6">
        <w:rPr>
          <w:rFonts w:ascii="Times New Roman" w:hAnsi="Times New Roman"/>
          <w:sz w:val="24"/>
          <w:szCs w:val="24"/>
        </w:rPr>
        <w:t xml:space="preserve">При корректировки программ основные усилия педагогов направлены на приведение программ педагогов дополнительного образования в соответствие с требованиями к программам дополнительного образования, утвержденным </w:t>
      </w:r>
      <w:r w:rsidR="001D3CB1" w:rsidRPr="00DA65F6">
        <w:rPr>
          <w:rFonts w:ascii="Times New Roman" w:hAnsi="Times New Roman"/>
          <w:sz w:val="24"/>
          <w:szCs w:val="24"/>
        </w:rPr>
        <w:t xml:space="preserve">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w:t>
      </w:r>
      <w:r w:rsidR="00DA65F6">
        <w:rPr>
          <w:rFonts w:ascii="Times New Roman" w:hAnsi="Times New Roman"/>
          <w:sz w:val="24"/>
          <w:szCs w:val="24"/>
        </w:rPr>
        <w:t>общеобразовательным программам».</w:t>
      </w:r>
      <w:proofErr w:type="gramEnd"/>
    </w:p>
    <w:p w:rsidR="00E556E6" w:rsidRPr="001D3CB1" w:rsidRDefault="00E556E6" w:rsidP="001D3CB1">
      <w:pPr>
        <w:spacing w:after="0" w:line="240" w:lineRule="auto"/>
        <w:ind w:firstLine="708"/>
        <w:jc w:val="both"/>
        <w:rPr>
          <w:rFonts w:ascii="Times New Roman" w:hAnsi="Times New Roman" w:cs="Times New Roman"/>
          <w:sz w:val="24"/>
          <w:szCs w:val="24"/>
        </w:rPr>
      </w:pPr>
      <w:r w:rsidRPr="001D3CB1">
        <w:rPr>
          <w:rFonts w:ascii="Times New Roman" w:hAnsi="Times New Roman" w:cs="Times New Roman"/>
          <w:sz w:val="24"/>
          <w:szCs w:val="24"/>
        </w:rPr>
        <w:t>Пополняется информационно-методический блок каждой программы, анализируется учебный план с позиций запроса учебной группы, разрабатывается рабочая программа на каждый год обучения.</w:t>
      </w:r>
    </w:p>
    <w:p w:rsidR="00E556E6" w:rsidRPr="00742CD6" w:rsidRDefault="00E556E6" w:rsidP="00E556E6">
      <w:pPr>
        <w:ind w:firstLine="708"/>
        <w:jc w:val="both"/>
      </w:pPr>
    </w:p>
    <w:p w:rsidR="00E556E6" w:rsidRPr="00742CD6" w:rsidRDefault="00E556E6" w:rsidP="00E556E6">
      <w:pPr>
        <w:ind w:firstLine="708"/>
        <w:jc w:val="both"/>
      </w:pPr>
    </w:p>
    <w:p w:rsidR="00E556E6" w:rsidRPr="00742CD6" w:rsidRDefault="00E556E6" w:rsidP="00E556E6">
      <w:pPr>
        <w:ind w:firstLine="708"/>
        <w:jc w:val="both"/>
      </w:pPr>
    </w:p>
    <w:p w:rsidR="00E556E6" w:rsidRPr="00742CD6" w:rsidRDefault="00E556E6" w:rsidP="00E556E6">
      <w:pPr>
        <w:ind w:firstLine="708"/>
        <w:jc w:val="both"/>
      </w:pPr>
    </w:p>
    <w:p w:rsidR="00E556E6" w:rsidRPr="00742CD6" w:rsidRDefault="00E556E6" w:rsidP="00E556E6">
      <w:pPr>
        <w:ind w:firstLine="708"/>
        <w:jc w:val="both"/>
      </w:pPr>
    </w:p>
    <w:p w:rsidR="00E556E6" w:rsidRPr="00742CD6" w:rsidRDefault="00E556E6" w:rsidP="00E556E6">
      <w:pPr>
        <w:ind w:firstLine="708"/>
        <w:jc w:val="both"/>
      </w:pPr>
    </w:p>
    <w:p w:rsidR="00E556E6" w:rsidRPr="00742CD6" w:rsidRDefault="00E556E6" w:rsidP="00E556E6">
      <w:pPr>
        <w:ind w:firstLine="708"/>
        <w:jc w:val="both"/>
      </w:pPr>
    </w:p>
    <w:p w:rsidR="00E556E6" w:rsidRPr="00742CD6" w:rsidRDefault="00E556E6" w:rsidP="00DA65F6">
      <w:pPr>
        <w:jc w:val="both"/>
      </w:pPr>
    </w:p>
    <w:p w:rsidR="00E556E6" w:rsidRPr="00742CD6" w:rsidRDefault="00E556E6" w:rsidP="00E556E6">
      <w:pPr>
        <w:ind w:firstLine="708"/>
        <w:jc w:val="both"/>
      </w:pPr>
    </w:p>
    <w:p w:rsidR="00E556E6" w:rsidRPr="00742CD6" w:rsidRDefault="00E556E6" w:rsidP="00E556E6">
      <w:pPr>
        <w:ind w:firstLine="708"/>
        <w:jc w:val="both"/>
      </w:pPr>
    </w:p>
    <w:p w:rsidR="00E556E6" w:rsidRPr="00742CD6" w:rsidRDefault="00E556E6" w:rsidP="00E556E6">
      <w:pPr>
        <w:tabs>
          <w:tab w:val="left" w:pos="3435"/>
        </w:tabs>
        <w:rPr>
          <w:b/>
          <w:bCs/>
        </w:rPr>
        <w:sectPr w:rsidR="00E556E6" w:rsidRPr="00742CD6">
          <w:pgSz w:w="11906" w:h="16838"/>
          <w:pgMar w:top="1134" w:right="851" w:bottom="851" w:left="1701" w:header="709" w:footer="709" w:gutter="0"/>
          <w:cols w:space="720"/>
        </w:sectPr>
      </w:pPr>
    </w:p>
    <w:tbl>
      <w:tblPr>
        <w:tblStyle w:val="a7"/>
        <w:tblW w:w="15843" w:type="dxa"/>
        <w:tblLayout w:type="fixed"/>
        <w:tblLook w:val="01E0" w:firstRow="1" w:lastRow="1" w:firstColumn="1" w:lastColumn="1" w:noHBand="0" w:noVBand="0"/>
      </w:tblPr>
      <w:tblGrid>
        <w:gridCol w:w="1809"/>
        <w:gridCol w:w="1985"/>
        <w:gridCol w:w="2126"/>
        <w:gridCol w:w="1701"/>
        <w:gridCol w:w="8222"/>
      </w:tblGrid>
      <w:tr w:rsidR="00E038B2" w:rsidRPr="00E038B2" w:rsidTr="00032C40">
        <w:tc>
          <w:tcPr>
            <w:tcW w:w="1809" w:type="dxa"/>
            <w:tcBorders>
              <w:top w:val="single" w:sz="4" w:space="0" w:color="auto"/>
              <w:left w:val="single" w:sz="4" w:space="0" w:color="auto"/>
              <w:bottom w:val="single" w:sz="4" w:space="0" w:color="auto"/>
              <w:right w:val="single" w:sz="4" w:space="0" w:color="auto"/>
            </w:tcBorders>
            <w:hideMark/>
          </w:tcPr>
          <w:p w:rsidR="00E556E6" w:rsidRPr="00231158" w:rsidRDefault="00E556E6" w:rsidP="00E556E6">
            <w:pPr>
              <w:tabs>
                <w:tab w:val="left" w:pos="3435"/>
              </w:tabs>
              <w:rPr>
                <w:b/>
              </w:rPr>
            </w:pPr>
            <w:r w:rsidRPr="00231158">
              <w:rPr>
                <w:b/>
                <w:bCs/>
              </w:rPr>
              <w:lastRenderedPageBreak/>
              <w:t>Направленности  деятельности</w:t>
            </w:r>
            <w:r w:rsidRPr="00231158">
              <w:rPr>
                <w:b/>
                <w:bCs/>
              </w:rPr>
              <w:tab/>
            </w:r>
            <w:r w:rsidRPr="00231158">
              <w:rPr>
                <w:b/>
              </w:rPr>
              <w:t>Направление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E556E6" w:rsidRPr="00231158" w:rsidRDefault="00E556E6" w:rsidP="00E556E6">
            <w:pPr>
              <w:tabs>
                <w:tab w:val="left" w:pos="3435"/>
              </w:tabs>
              <w:jc w:val="center"/>
              <w:rPr>
                <w:b/>
              </w:rPr>
            </w:pPr>
            <w:r w:rsidRPr="00231158">
              <w:rPr>
                <w:b/>
              </w:rPr>
              <w:t>Название объединения</w:t>
            </w:r>
          </w:p>
        </w:tc>
        <w:tc>
          <w:tcPr>
            <w:tcW w:w="2126" w:type="dxa"/>
            <w:tcBorders>
              <w:top w:val="single" w:sz="4" w:space="0" w:color="auto"/>
              <w:left w:val="single" w:sz="4" w:space="0" w:color="auto"/>
              <w:bottom w:val="single" w:sz="4" w:space="0" w:color="auto"/>
              <w:right w:val="single" w:sz="4" w:space="0" w:color="auto"/>
            </w:tcBorders>
            <w:hideMark/>
          </w:tcPr>
          <w:p w:rsidR="00E556E6" w:rsidRPr="00231158" w:rsidRDefault="00E556E6" w:rsidP="00E556E6">
            <w:pPr>
              <w:tabs>
                <w:tab w:val="left" w:pos="3435"/>
              </w:tabs>
              <w:jc w:val="center"/>
              <w:rPr>
                <w:b/>
              </w:rPr>
            </w:pPr>
            <w:r w:rsidRPr="00231158">
              <w:rPr>
                <w:b/>
              </w:rPr>
              <w:t>Предмет</w:t>
            </w:r>
          </w:p>
        </w:tc>
        <w:tc>
          <w:tcPr>
            <w:tcW w:w="1701" w:type="dxa"/>
            <w:tcBorders>
              <w:top w:val="single" w:sz="4" w:space="0" w:color="auto"/>
              <w:left w:val="single" w:sz="4" w:space="0" w:color="auto"/>
              <w:bottom w:val="single" w:sz="4" w:space="0" w:color="auto"/>
              <w:right w:val="single" w:sz="4" w:space="0" w:color="auto"/>
            </w:tcBorders>
            <w:hideMark/>
          </w:tcPr>
          <w:p w:rsidR="00E556E6" w:rsidRPr="00231158" w:rsidRDefault="00E556E6" w:rsidP="00E556E6">
            <w:pPr>
              <w:tabs>
                <w:tab w:val="left" w:pos="3435"/>
              </w:tabs>
              <w:jc w:val="center"/>
            </w:pPr>
            <w:r w:rsidRPr="00231158">
              <w:rPr>
                <w:b/>
              </w:rPr>
              <w:t>Ф.И.О. педагога</w:t>
            </w:r>
          </w:p>
        </w:tc>
        <w:tc>
          <w:tcPr>
            <w:tcW w:w="8222" w:type="dxa"/>
            <w:tcBorders>
              <w:top w:val="single" w:sz="4" w:space="0" w:color="auto"/>
              <w:left w:val="single" w:sz="4" w:space="0" w:color="auto"/>
              <w:bottom w:val="single" w:sz="4" w:space="0" w:color="auto"/>
              <w:right w:val="single" w:sz="4" w:space="0" w:color="auto"/>
            </w:tcBorders>
            <w:hideMark/>
          </w:tcPr>
          <w:p w:rsidR="00E556E6" w:rsidRPr="00231158" w:rsidRDefault="00E556E6" w:rsidP="00E556E6">
            <w:pPr>
              <w:tabs>
                <w:tab w:val="left" w:pos="3435"/>
              </w:tabs>
              <w:jc w:val="center"/>
              <w:rPr>
                <w:b/>
              </w:rPr>
            </w:pPr>
            <w:r w:rsidRPr="00231158">
              <w:rPr>
                <w:b/>
              </w:rPr>
              <w:t>Дополнительная  образовательная  программа   (название, автор, год издания)</w:t>
            </w:r>
          </w:p>
        </w:tc>
      </w:tr>
      <w:tr w:rsidR="00E038B2" w:rsidRPr="00E038B2" w:rsidTr="00032C40">
        <w:trPr>
          <w:trHeight w:val="515"/>
        </w:trPr>
        <w:tc>
          <w:tcPr>
            <w:tcW w:w="1809" w:type="dxa"/>
            <w:vMerge w:val="restart"/>
            <w:tcBorders>
              <w:top w:val="single" w:sz="4" w:space="0" w:color="auto"/>
              <w:left w:val="single" w:sz="4" w:space="0" w:color="auto"/>
              <w:right w:val="single" w:sz="4" w:space="0" w:color="auto"/>
            </w:tcBorders>
          </w:tcPr>
          <w:p w:rsidR="005E7D20" w:rsidRPr="00231158" w:rsidRDefault="005E7D20" w:rsidP="00E556E6">
            <w:pPr>
              <w:tabs>
                <w:tab w:val="left" w:pos="3435"/>
              </w:tabs>
              <w:jc w:val="center"/>
              <w:rPr>
                <w:sz w:val="22"/>
                <w:szCs w:val="22"/>
              </w:rPr>
            </w:pPr>
            <w:r w:rsidRPr="00231158">
              <w:t xml:space="preserve">1. </w:t>
            </w:r>
            <w:r w:rsidRPr="00231158">
              <w:rPr>
                <w:sz w:val="22"/>
                <w:szCs w:val="22"/>
              </w:rPr>
              <w:t xml:space="preserve">Социально – </w:t>
            </w:r>
          </w:p>
          <w:p w:rsidR="005E7D20" w:rsidRPr="00231158" w:rsidRDefault="005E7D20" w:rsidP="00E556E6">
            <w:pPr>
              <w:tabs>
                <w:tab w:val="left" w:pos="3435"/>
              </w:tabs>
              <w:jc w:val="center"/>
              <w:rPr>
                <w:sz w:val="22"/>
                <w:szCs w:val="22"/>
              </w:rPr>
            </w:pPr>
            <w:r w:rsidRPr="00231158">
              <w:rPr>
                <w:sz w:val="22"/>
                <w:szCs w:val="22"/>
              </w:rPr>
              <w:t>гуманитарная</w:t>
            </w:r>
          </w:p>
          <w:p w:rsidR="005E7D20" w:rsidRPr="00231158" w:rsidRDefault="005E7D20" w:rsidP="00E556E6">
            <w:pPr>
              <w:tabs>
                <w:tab w:val="left" w:pos="3435"/>
              </w:tabs>
              <w:jc w:val="center"/>
            </w:pPr>
          </w:p>
          <w:p w:rsidR="005E7D20" w:rsidRPr="00231158" w:rsidRDefault="005E7D20" w:rsidP="00E556E6">
            <w:pPr>
              <w:tabs>
                <w:tab w:val="left" w:pos="3435"/>
              </w:tabs>
              <w:jc w:val="center"/>
            </w:pPr>
          </w:p>
          <w:p w:rsidR="005E7D20" w:rsidRPr="00231158" w:rsidRDefault="005E7D20" w:rsidP="00E556E6">
            <w:pPr>
              <w:tabs>
                <w:tab w:val="left" w:pos="3435"/>
              </w:tabs>
            </w:pPr>
          </w:p>
        </w:tc>
        <w:tc>
          <w:tcPr>
            <w:tcW w:w="1985" w:type="dxa"/>
            <w:tcBorders>
              <w:top w:val="single" w:sz="4" w:space="0" w:color="auto"/>
              <w:left w:val="single" w:sz="4" w:space="0" w:color="auto"/>
              <w:right w:val="single" w:sz="4" w:space="0" w:color="auto"/>
            </w:tcBorders>
          </w:tcPr>
          <w:p w:rsidR="005E7D20" w:rsidRPr="00231158" w:rsidRDefault="005E7D20" w:rsidP="00E556E6">
            <w:pPr>
              <w:tabs>
                <w:tab w:val="left" w:pos="3435"/>
              </w:tabs>
            </w:pPr>
            <w:r w:rsidRPr="00231158">
              <w:t xml:space="preserve">1) «Организация </w:t>
            </w:r>
            <w:proofErr w:type="gramStart"/>
            <w:r w:rsidRPr="00231158">
              <w:t>детского</w:t>
            </w:r>
            <w:proofErr w:type="gramEnd"/>
            <w:r w:rsidRPr="00231158">
              <w:t xml:space="preserve"> досуга-лидерство»</w:t>
            </w:r>
          </w:p>
        </w:tc>
        <w:tc>
          <w:tcPr>
            <w:tcW w:w="2126" w:type="dxa"/>
            <w:tcBorders>
              <w:top w:val="single" w:sz="4" w:space="0" w:color="auto"/>
              <w:left w:val="single" w:sz="4" w:space="0" w:color="auto"/>
              <w:right w:val="single" w:sz="4" w:space="0" w:color="auto"/>
            </w:tcBorders>
          </w:tcPr>
          <w:p w:rsidR="005E7D20" w:rsidRPr="00231158" w:rsidRDefault="005E7D20" w:rsidP="00E556E6">
            <w:pPr>
              <w:tabs>
                <w:tab w:val="left" w:pos="3435"/>
              </w:tabs>
            </w:pPr>
            <w:r w:rsidRPr="00231158">
              <w:t>- организация досуга</w:t>
            </w:r>
          </w:p>
        </w:tc>
        <w:tc>
          <w:tcPr>
            <w:tcW w:w="1701" w:type="dxa"/>
            <w:tcBorders>
              <w:top w:val="single" w:sz="4" w:space="0" w:color="auto"/>
              <w:left w:val="single" w:sz="4" w:space="0" w:color="auto"/>
              <w:bottom w:val="single" w:sz="4" w:space="0" w:color="auto"/>
              <w:right w:val="single" w:sz="4" w:space="0" w:color="auto"/>
            </w:tcBorders>
          </w:tcPr>
          <w:p w:rsidR="005E7D20" w:rsidRPr="00231158" w:rsidRDefault="005E7D20" w:rsidP="00E556E6">
            <w:pPr>
              <w:tabs>
                <w:tab w:val="left" w:pos="3435"/>
              </w:tabs>
            </w:pPr>
            <w:proofErr w:type="spellStart"/>
            <w:r w:rsidRPr="00231158">
              <w:t>Безгачева</w:t>
            </w:r>
            <w:proofErr w:type="spellEnd"/>
            <w:r w:rsidRPr="00231158">
              <w:t xml:space="preserve"> Н.В.</w:t>
            </w:r>
          </w:p>
          <w:p w:rsidR="005E7D20" w:rsidRPr="00231158" w:rsidRDefault="002F4998" w:rsidP="002F4998">
            <w:r w:rsidRPr="00231158">
              <w:t>Акулова Е.С.</w:t>
            </w:r>
          </w:p>
          <w:p w:rsidR="00231158" w:rsidRPr="00231158" w:rsidRDefault="00231158" w:rsidP="002F4998">
            <w:r w:rsidRPr="00231158">
              <w:t>Ефимова Е.А.</w:t>
            </w:r>
          </w:p>
        </w:tc>
        <w:tc>
          <w:tcPr>
            <w:tcW w:w="8222" w:type="dxa"/>
            <w:tcBorders>
              <w:top w:val="single" w:sz="4" w:space="0" w:color="auto"/>
              <w:left w:val="single" w:sz="4" w:space="0" w:color="auto"/>
              <w:bottom w:val="single" w:sz="4" w:space="0" w:color="auto"/>
              <w:right w:val="single" w:sz="4" w:space="0" w:color="auto"/>
            </w:tcBorders>
            <w:hideMark/>
          </w:tcPr>
          <w:p w:rsidR="005E7D20" w:rsidRPr="00231158" w:rsidRDefault="005E7D20" w:rsidP="002F4998">
            <w:pPr>
              <w:tabs>
                <w:tab w:val="left" w:pos="3435"/>
              </w:tabs>
              <w:jc w:val="both"/>
            </w:pPr>
            <w:r w:rsidRPr="00231158">
              <w:t xml:space="preserve">Дополнительная общеобразовательная общеразвивающая программа «Организация детского досуга» социально – гуманитарной направленности, составитель Н.В. </w:t>
            </w:r>
            <w:proofErr w:type="spellStart"/>
            <w:r w:rsidRPr="00231158">
              <w:t>Безгачева</w:t>
            </w:r>
            <w:proofErr w:type="spellEnd"/>
            <w:r w:rsidRPr="00231158">
              <w:t xml:space="preserve">, </w:t>
            </w:r>
            <w:r w:rsidR="00231158">
              <w:t>2015</w:t>
            </w:r>
            <w:r w:rsidRPr="00231158">
              <w:t xml:space="preserve"> г.</w:t>
            </w:r>
          </w:p>
        </w:tc>
      </w:tr>
      <w:tr w:rsidR="00E038B2" w:rsidRPr="00E038B2" w:rsidTr="00032C40">
        <w:trPr>
          <w:trHeight w:val="515"/>
        </w:trPr>
        <w:tc>
          <w:tcPr>
            <w:tcW w:w="1809" w:type="dxa"/>
            <w:vMerge/>
            <w:tcBorders>
              <w:top w:val="single" w:sz="4" w:space="0" w:color="auto"/>
              <w:left w:val="single" w:sz="4" w:space="0" w:color="auto"/>
              <w:right w:val="single" w:sz="4" w:space="0" w:color="auto"/>
            </w:tcBorders>
          </w:tcPr>
          <w:p w:rsidR="005E7D20" w:rsidRPr="00231158" w:rsidRDefault="005E7D20" w:rsidP="00E556E6">
            <w:pPr>
              <w:tabs>
                <w:tab w:val="left" w:pos="3435"/>
              </w:tabs>
              <w:jc w:val="center"/>
            </w:pPr>
          </w:p>
        </w:tc>
        <w:tc>
          <w:tcPr>
            <w:tcW w:w="1985" w:type="dxa"/>
            <w:tcBorders>
              <w:top w:val="single" w:sz="4" w:space="0" w:color="auto"/>
              <w:left w:val="single" w:sz="4" w:space="0" w:color="auto"/>
              <w:right w:val="single" w:sz="4" w:space="0" w:color="auto"/>
            </w:tcBorders>
          </w:tcPr>
          <w:p w:rsidR="005E7D20" w:rsidRPr="00231158" w:rsidRDefault="005E7D20" w:rsidP="002F4998">
            <w:pPr>
              <w:tabs>
                <w:tab w:val="center" w:pos="4677"/>
                <w:tab w:val="right" w:pos="9355"/>
              </w:tabs>
              <w:jc w:val="both"/>
            </w:pPr>
            <w:r w:rsidRPr="00231158">
              <w:t>2) «</w:t>
            </w:r>
            <w:r w:rsidR="002F4998" w:rsidRPr="00231158">
              <w:t>В мире</w:t>
            </w:r>
            <w:r w:rsidRPr="00231158">
              <w:t xml:space="preserve"> профессии»</w:t>
            </w:r>
          </w:p>
        </w:tc>
        <w:tc>
          <w:tcPr>
            <w:tcW w:w="2126" w:type="dxa"/>
            <w:tcBorders>
              <w:top w:val="single" w:sz="4" w:space="0" w:color="auto"/>
              <w:left w:val="single" w:sz="4" w:space="0" w:color="auto"/>
              <w:right w:val="single" w:sz="4" w:space="0" w:color="auto"/>
            </w:tcBorders>
          </w:tcPr>
          <w:p w:rsidR="005E7D20" w:rsidRPr="00231158" w:rsidRDefault="005E7D20" w:rsidP="00032C40">
            <w:pPr>
              <w:tabs>
                <w:tab w:val="center" w:pos="4677"/>
                <w:tab w:val="right" w:pos="9355"/>
              </w:tabs>
            </w:pPr>
            <w:r w:rsidRPr="00231158">
              <w:t>- профориентация</w:t>
            </w:r>
          </w:p>
        </w:tc>
        <w:tc>
          <w:tcPr>
            <w:tcW w:w="1701" w:type="dxa"/>
            <w:tcBorders>
              <w:top w:val="single" w:sz="4" w:space="0" w:color="auto"/>
              <w:left w:val="single" w:sz="4" w:space="0" w:color="auto"/>
              <w:bottom w:val="single" w:sz="4" w:space="0" w:color="auto"/>
              <w:right w:val="single" w:sz="4" w:space="0" w:color="auto"/>
            </w:tcBorders>
          </w:tcPr>
          <w:p w:rsidR="005E7D20" w:rsidRPr="00231158" w:rsidRDefault="005E7D20" w:rsidP="00E556E6">
            <w:pPr>
              <w:tabs>
                <w:tab w:val="left" w:pos="3435"/>
              </w:tabs>
            </w:pPr>
            <w:r w:rsidRPr="00231158">
              <w:t>Останина Е.О.</w:t>
            </w:r>
          </w:p>
          <w:p w:rsidR="00032C40" w:rsidRPr="00231158" w:rsidRDefault="00032C40" w:rsidP="00E556E6">
            <w:pPr>
              <w:tabs>
                <w:tab w:val="left" w:pos="3435"/>
              </w:tabs>
            </w:pPr>
          </w:p>
        </w:tc>
        <w:tc>
          <w:tcPr>
            <w:tcW w:w="8222" w:type="dxa"/>
            <w:tcBorders>
              <w:top w:val="single" w:sz="4" w:space="0" w:color="auto"/>
              <w:left w:val="single" w:sz="4" w:space="0" w:color="auto"/>
              <w:bottom w:val="single" w:sz="4" w:space="0" w:color="auto"/>
              <w:right w:val="single" w:sz="4" w:space="0" w:color="auto"/>
            </w:tcBorders>
          </w:tcPr>
          <w:p w:rsidR="005E7D20" w:rsidRPr="00231158" w:rsidRDefault="005E7D20" w:rsidP="00231158">
            <w:pPr>
              <w:tabs>
                <w:tab w:val="left" w:pos="3435"/>
              </w:tabs>
              <w:jc w:val="both"/>
            </w:pPr>
            <w:r w:rsidRPr="00231158">
              <w:t>Дополнительная общеобразовательная общеразвивающая программа «В мире профессии» социально – гуманитарной направленности, составитель Е.О. Останина, 202</w:t>
            </w:r>
            <w:r w:rsidR="00231158">
              <w:t>2</w:t>
            </w:r>
            <w:r w:rsidRPr="00231158">
              <w:t xml:space="preserve"> г.</w:t>
            </w:r>
          </w:p>
        </w:tc>
      </w:tr>
      <w:tr w:rsidR="00E038B2" w:rsidRPr="00E038B2" w:rsidTr="00032C40">
        <w:trPr>
          <w:trHeight w:val="515"/>
        </w:trPr>
        <w:tc>
          <w:tcPr>
            <w:tcW w:w="1809" w:type="dxa"/>
            <w:vMerge/>
            <w:tcBorders>
              <w:top w:val="single" w:sz="4" w:space="0" w:color="auto"/>
              <w:left w:val="single" w:sz="4" w:space="0" w:color="auto"/>
              <w:right w:val="single" w:sz="4" w:space="0" w:color="auto"/>
            </w:tcBorders>
          </w:tcPr>
          <w:p w:rsidR="00E45666" w:rsidRPr="00231158" w:rsidRDefault="00E45666" w:rsidP="00E556E6">
            <w:pPr>
              <w:tabs>
                <w:tab w:val="left" w:pos="3435"/>
              </w:tabs>
              <w:jc w:val="center"/>
            </w:pPr>
          </w:p>
        </w:tc>
        <w:tc>
          <w:tcPr>
            <w:tcW w:w="1985" w:type="dxa"/>
            <w:tcBorders>
              <w:top w:val="single" w:sz="4" w:space="0" w:color="auto"/>
              <w:left w:val="single" w:sz="4" w:space="0" w:color="auto"/>
              <w:bottom w:val="single" w:sz="4" w:space="0" w:color="auto"/>
              <w:right w:val="single" w:sz="4" w:space="0" w:color="auto"/>
            </w:tcBorders>
          </w:tcPr>
          <w:p w:rsidR="00E45666" w:rsidRPr="00231158" w:rsidRDefault="00C425FA" w:rsidP="00032C40">
            <w:pPr>
              <w:tabs>
                <w:tab w:val="center" w:pos="4677"/>
                <w:tab w:val="right" w:pos="9355"/>
              </w:tabs>
              <w:jc w:val="both"/>
            </w:pPr>
            <w:r w:rsidRPr="00231158">
              <w:t>3)</w:t>
            </w:r>
            <w:r w:rsidR="00E45666" w:rsidRPr="00231158">
              <w:t>«Познаю и открываю»</w:t>
            </w:r>
          </w:p>
        </w:tc>
        <w:tc>
          <w:tcPr>
            <w:tcW w:w="2126" w:type="dxa"/>
            <w:tcBorders>
              <w:top w:val="single" w:sz="4" w:space="0" w:color="auto"/>
              <w:left w:val="single" w:sz="4" w:space="0" w:color="auto"/>
              <w:bottom w:val="single" w:sz="4" w:space="0" w:color="auto"/>
              <w:right w:val="single" w:sz="4" w:space="0" w:color="auto"/>
            </w:tcBorders>
          </w:tcPr>
          <w:p w:rsidR="00E45666" w:rsidRPr="00231158" w:rsidRDefault="00E45666" w:rsidP="00032C40">
            <w:pPr>
              <w:tabs>
                <w:tab w:val="center" w:pos="4677"/>
                <w:tab w:val="right" w:pos="9355"/>
              </w:tabs>
            </w:pPr>
            <w:r w:rsidRPr="00231158">
              <w:t>- педагогика</w:t>
            </w:r>
          </w:p>
        </w:tc>
        <w:tc>
          <w:tcPr>
            <w:tcW w:w="1701" w:type="dxa"/>
            <w:tcBorders>
              <w:top w:val="single" w:sz="4" w:space="0" w:color="auto"/>
              <w:left w:val="single" w:sz="4" w:space="0" w:color="auto"/>
              <w:bottom w:val="single" w:sz="4" w:space="0" w:color="auto"/>
              <w:right w:val="single" w:sz="4" w:space="0" w:color="auto"/>
            </w:tcBorders>
          </w:tcPr>
          <w:p w:rsidR="00E45666" w:rsidRPr="00231158" w:rsidRDefault="00E45666" w:rsidP="00E556E6">
            <w:pPr>
              <w:tabs>
                <w:tab w:val="left" w:pos="3435"/>
              </w:tabs>
            </w:pPr>
            <w:r w:rsidRPr="00231158">
              <w:t>Останина Е.О.</w:t>
            </w:r>
          </w:p>
        </w:tc>
        <w:tc>
          <w:tcPr>
            <w:tcW w:w="8222" w:type="dxa"/>
            <w:tcBorders>
              <w:top w:val="single" w:sz="4" w:space="0" w:color="auto"/>
              <w:left w:val="single" w:sz="4" w:space="0" w:color="auto"/>
              <w:bottom w:val="single" w:sz="4" w:space="0" w:color="auto"/>
              <w:right w:val="single" w:sz="4" w:space="0" w:color="auto"/>
            </w:tcBorders>
          </w:tcPr>
          <w:p w:rsidR="00E45666" w:rsidRPr="00231158" w:rsidRDefault="00E45666" w:rsidP="00231158">
            <w:pPr>
              <w:tabs>
                <w:tab w:val="left" w:pos="3435"/>
              </w:tabs>
              <w:jc w:val="both"/>
            </w:pPr>
            <w:r w:rsidRPr="00231158">
              <w:t>Дополнительная общеобразовательная общеразвивающая программа «Познаю и открываю» социально – гуманитарной направленности, составитель Е.О. Останина, 202</w:t>
            </w:r>
            <w:r w:rsidR="00231158">
              <w:t>2</w:t>
            </w:r>
            <w:r w:rsidRPr="00231158">
              <w:t xml:space="preserve"> г</w:t>
            </w:r>
          </w:p>
        </w:tc>
      </w:tr>
      <w:tr w:rsidR="00E038B2" w:rsidRPr="00E038B2" w:rsidTr="00032C40">
        <w:trPr>
          <w:trHeight w:val="515"/>
        </w:trPr>
        <w:tc>
          <w:tcPr>
            <w:tcW w:w="1809" w:type="dxa"/>
            <w:vMerge/>
            <w:tcBorders>
              <w:top w:val="single" w:sz="4" w:space="0" w:color="auto"/>
              <w:left w:val="single" w:sz="4" w:space="0" w:color="auto"/>
              <w:right w:val="single" w:sz="4" w:space="0" w:color="auto"/>
            </w:tcBorders>
          </w:tcPr>
          <w:p w:rsidR="00E45666" w:rsidRPr="00231158" w:rsidRDefault="00E45666" w:rsidP="00E556E6">
            <w:pPr>
              <w:tabs>
                <w:tab w:val="left" w:pos="3435"/>
              </w:tabs>
              <w:jc w:val="center"/>
            </w:pPr>
          </w:p>
        </w:tc>
        <w:tc>
          <w:tcPr>
            <w:tcW w:w="1985" w:type="dxa"/>
            <w:tcBorders>
              <w:top w:val="single" w:sz="4" w:space="0" w:color="auto"/>
              <w:left w:val="single" w:sz="4" w:space="0" w:color="auto"/>
              <w:bottom w:val="single" w:sz="4" w:space="0" w:color="auto"/>
              <w:right w:val="single" w:sz="4" w:space="0" w:color="auto"/>
            </w:tcBorders>
          </w:tcPr>
          <w:p w:rsidR="00E45666" w:rsidRPr="00231158" w:rsidRDefault="00C425FA" w:rsidP="00032C40">
            <w:pPr>
              <w:tabs>
                <w:tab w:val="center" w:pos="4677"/>
                <w:tab w:val="right" w:pos="9355"/>
              </w:tabs>
              <w:jc w:val="both"/>
            </w:pPr>
            <w:r w:rsidRPr="00231158">
              <w:t xml:space="preserve">4) </w:t>
            </w:r>
            <w:r w:rsidR="00E45666" w:rsidRPr="00231158">
              <w:t>«Ментальная арифметика»</w:t>
            </w:r>
          </w:p>
        </w:tc>
        <w:tc>
          <w:tcPr>
            <w:tcW w:w="2126" w:type="dxa"/>
            <w:tcBorders>
              <w:top w:val="single" w:sz="4" w:space="0" w:color="auto"/>
              <w:left w:val="single" w:sz="4" w:space="0" w:color="auto"/>
              <w:bottom w:val="single" w:sz="4" w:space="0" w:color="auto"/>
              <w:right w:val="single" w:sz="4" w:space="0" w:color="auto"/>
            </w:tcBorders>
          </w:tcPr>
          <w:p w:rsidR="00E45666" w:rsidRPr="00231158" w:rsidRDefault="00E45666" w:rsidP="00032C40">
            <w:pPr>
              <w:tabs>
                <w:tab w:val="center" w:pos="4677"/>
                <w:tab w:val="right" w:pos="9355"/>
              </w:tabs>
            </w:pPr>
            <w:r w:rsidRPr="00231158">
              <w:t>- арифметика</w:t>
            </w:r>
          </w:p>
        </w:tc>
        <w:tc>
          <w:tcPr>
            <w:tcW w:w="1701" w:type="dxa"/>
            <w:tcBorders>
              <w:top w:val="single" w:sz="4" w:space="0" w:color="auto"/>
              <w:left w:val="single" w:sz="4" w:space="0" w:color="auto"/>
              <w:bottom w:val="single" w:sz="4" w:space="0" w:color="auto"/>
              <w:right w:val="single" w:sz="4" w:space="0" w:color="auto"/>
            </w:tcBorders>
          </w:tcPr>
          <w:p w:rsidR="00E45666" w:rsidRPr="00231158" w:rsidRDefault="00E45666" w:rsidP="00E556E6">
            <w:pPr>
              <w:tabs>
                <w:tab w:val="left" w:pos="3435"/>
              </w:tabs>
            </w:pPr>
            <w:r w:rsidRPr="00231158">
              <w:t>Останина Е.О.</w:t>
            </w:r>
          </w:p>
        </w:tc>
        <w:tc>
          <w:tcPr>
            <w:tcW w:w="8222" w:type="dxa"/>
            <w:tcBorders>
              <w:top w:val="single" w:sz="4" w:space="0" w:color="auto"/>
              <w:left w:val="single" w:sz="4" w:space="0" w:color="auto"/>
              <w:bottom w:val="single" w:sz="4" w:space="0" w:color="auto"/>
              <w:right w:val="single" w:sz="4" w:space="0" w:color="auto"/>
            </w:tcBorders>
          </w:tcPr>
          <w:p w:rsidR="00E45666" w:rsidRPr="00231158" w:rsidRDefault="00E45666" w:rsidP="00231158">
            <w:pPr>
              <w:tabs>
                <w:tab w:val="left" w:pos="3435"/>
              </w:tabs>
              <w:jc w:val="both"/>
            </w:pPr>
            <w:r w:rsidRPr="00231158">
              <w:t>Дополнительная общеобразовательная общеразвивающая программа «Ментальная арифметика» социально – гуманитарной направленности, составитель Е.О. Останина, 202</w:t>
            </w:r>
            <w:r w:rsidR="00231158" w:rsidRPr="00231158">
              <w:t xml:space="preserve">4 </w:t>
            </w:r>
            <w:r w:rsidRPr="00231158">
              <w:t>г</w:t>
            </w:r>
          </w:p>
        </w:tc>
      </w:tr>
      <w:tr w:rsidR="00E038B2" w:rsidRPr="00E038B2" w:rsidTr="00032C40">
        <w:trPr>
          <w:trHeight w:val="515"/>
        </w:trPr>
        <w:tc>
          <w:tcPr>
            <w:tcW w:w="1809" w:type="dxa"/>
            <w:vMerge/>
            <w:tcBorders>
              <w:top w:val="single" w:sz="4" w:space="0" w:color="auto"/>
              <w:left w:val="single" w:sz="4" w:space="0" w:color="auto"/>
              <w:right w:val="single" w:sz="4" w:space="0" w:color="auto"/>
            </w:tcBorders>
          </w:tcPr>
          <w:p w:rsidR="00C425FA" w:rsidRPr="00231158" w:rsidRDefault="00C425FA" w:rsidP="00E556E6">
            <w:pPr>
              <w:tabs>
                <w:tab w:val="left" w:pos="3435"/>
              </w:tabs>
              <w:jc w:val="center"/>
            </w:pPr>
          </w:p>
        </w:tc>
        <w:tc>
          <w:tcPr>
            <w:tcW w:w="1985" w:type="dxa"/>
            <w:tcBorders>
              <w:top w:val="single" w:sz="4" w:space="0" w:color="auto"/>
              <w:left w:val="single" w:sz="4" w:space="0" w:color="auto"/>
              <w:right w:val="single" w:sz="4" w:space="0" w:color="auto"/>
            </w:tcBorders>
          </w:tcPr>
          <w:p w:rsidR="00C425FA" w:rsidRPr="00231158" w:rsidRDefault="00C425FA" w:rsidP="00032C40">
            <w:pPr>
              <w:tabs>
                <w:tab w:val="center" w:pos="4677"/>
                <w:tab w:val="right" w:pos="9355"/>
              </w:tabs>
              <w:jc w:val="both"/>
            </w:pPr>
            <w:r w:rsidRPr="00231158">
              <w:t>5) «ЮИД»</w:t>
            </w:r>
          </w:p>
        </w:tc>
        <w:tc>
          <w:tcPr>
            <w:tcW w:w="2126" w:type="dxa"/>
            <w:tcBorders>
              <w:top w:val="single" w:sz="4" w:space="0" w:color="auto"/>
              <w:left w:val="single" w:sz="4" w:space="0" w:color="auto"/>
              <w:right w:val="single" w:sz="4" w:space="0" w:color="auto"/>
            </w:tcBorders>
          </w:tcPr>
          <w:p w:rsidR="00C425FA" w:rsidRPr="00231158" w:rsidRDefault="00C425FA" w:rsidP="00032C40">
            <w:pPr>
              <w:tabs>
                <w:tab w:val="center" w:pos="4677"/>
                <w:tab w:val="right" w:pos="9355"/>
              </w:tabs>
            </w:pPr>
            <w:r w:rsidRPr="00231158">
              <w:t>- инспектора дорожного движения</w:t>
            </w:r>
          </w:p>
        </w:tc>
        <w:tc>
          <w:tcPr>
            <w:tcW w:w="1701" w:type="dxa"/>
            <w:tcBorders>
              <w:top w:val="single" w:sz="4" w:space="0" w:color="auto"/>
              <w:left w:val="single" w:sz="4" w:space="0" w:color="auto"/>
              <w:bottom w:val="single" w:sz="4" w:space="0" w:color="auto"/>
              <w:right w:val="single" w:sz="4" w:space="0" w:color="auto"/>
            </w:tcBorders>
          </w:tcPr>
          <w:p w:rsidR="00C425FA" w:rsidRPr="00231158" w:rsidRDefault="00032C40" w:rsidP="00032C40">
            <w:pPr>
              <w:tabs>
                <w:tab w:val="center" w:pos="4677"/>
                <w:tab w:val="right" w:pos="9355"/>
              </w:tabs>
              <w:jc w:val="center"/>
            </w:pPr>
            <w:proofErr w:type="spellStart"/>
            <w:r w:rsidRPr="00231158">
              <w:t>Кандакова</w:t>
            </w:r>
            <w:proofErr w:type="spellEnd"/>
            <w:r w:rsidRPr="00231158">
              <w:t xml:space="preserve"> Е.А. Кононова А.А. Астахова А.З.</w:t>
            </w:r>
          </w:p>
          <w:p w:rsidR="00231158" w:rsidRPr="00231158" w:rsidRDefault="00231158" w:rsidP="00032C40">
            <w:pPr>
              <w:tabs>
                <w:tab w:val="center" w:pos="4677"/>
                <w:tab w:val="right" w:pos="9355"/>
              </w:tabs>
              <w:jc w:val="center"/>
            </w:pPr>
            <w:r w:rsidRPr="00231158">
              <w:t>Карпова С.В.</w:t>
            </w:r>
          </w:p>
        </w:tc>
        <w:tc>
          <w:tcPr>
            <w:tcW w:w="8222" w:type="dxa"/>
            <w:tcBorders>
              <w:top w:val="single" w:sz="4" w:space="0" w:color="auto"/>
              <w:left w:val="single" w:sz="4" w:space="0" w:color="auto"/>
              <w:bottom w:val="single" w:sz="4" w:space="0" w:color="auto"/>
              <w:right w:val="single" w:sz="4" w:space="0" w:color="auto"/>
            </w:tcBorders>
          </w:tcPr>
          <w:p w:rsidR="00C425FA" w:rsidRPr="00231158" w:rsidRDefault="00C425FA" w:rsidP="00231158">
            <w:pPr>
              <w:tabs>
                <w:tab w:val="center" w:pos="4677"/>
                <w:tab w:val="right" w:pos="9355"/>
              </w:tabs>
            </w:pPr>
            <w:r w:rsidRPr="00231158">
              <w:t>Дополнительная общеобразовательная общеразвивающая программа «Юные инспектора дорожного движения» социально – гуманитарной направленности</w:t>
            </w:r>
            <w:r w:rsidR="00231158" w:rsidRPr="00231158">
              <w:t xml:space="preserve">, составитель </w:t>
            </w:r>
            <w:proofErr w:type="spellStart"/>
            <w:r w:rsidR="00231158" w:rsidRPr="00231158">
              <w:t>Е.А.Кандакова</w:t>
            </w:r>
            <w:proofErr w:type="spellEnd"/>
            <w:r w:rsidR="00231158" w:rsidRPr="00231158">
              <w:t>, 202</w:t>
            </w:r>
            <w:r w:rsidR="00231158">
              <w:t>0</w:t>
            </w:r>
            <w:r w:rsidRPr="00231158">
              <w:t xml:space="preserve"> г.</w:t>
            </w:r>
          </w:p>
        </w:tc>
      </w:tr>
      <w:tr w:rsidR="00E038B2" w:rsidRPr="00E038B2" w:rsidTr="00032C40">
        <w:trPr>
          <w:trHeight w:val="678"/>
        </w:trPr>
        <w:tc>
          <w:tcPr>
            <w:tcW w:w="1809" w:type="dxa"/>
            <w:vMerge/>
            <w:tcBorders>
              <w:left w:val="single" w:sz="4" w:space="0" w:color="auto"/>
              <w:right w:val="single" w:sz="4" w:space="0" w:color="auto"/>
            </w:tcBorders>
            <w:vAlign w:val="center"/>
            <w:hideMark/>
          </w:tcPr>
          <w:p w:rsidR="00E45666" w:rsidRPr="00E038B2" w:rsidRDefault="00E45666" w:rsidP="00E556E6">
            <w:pPr>
              <w:rPr>
                <w:color w:val="FF0000"/>
              </w:rPr>
            </w:pPr>
          </w:p>
        </w:tc>
        <w:tc>
          <w:tcPr>
            <w:tcW w:w="1985" w:type="dxa"/>
            <w:vMerge w:val="restart"/>
            <w:tcBorders>
              <w:top w:val="single" w:sz="4" w:space="0" w:color="auto"/>
              <w:left w:val="single" w:sz="4" w:space="0" w:color="auto"/>
              <w:right w:val="single" w:sz="4" w:space="0" w:color="auto"/>
            </w:tcBorders>
          </w:tcPr>
          <w:p w:rsidR="00E45666" w:rsidRPr="00231158" w:rsidRDefault="005E7D20" w:rsidP="00E556E6">
            <w:pPr>
              <w:tabs>
                <w:tab w:val="left" w:pos="3435"/>
              </w:tabs>
            </w:pPr>
            <w:r w:rsidRPr="00231158">
              <w:rPr>
                <w:lang w:val="en-US"/>
              </w:rPr>
              <w:t>6</w:t>
            </w:r>
            <w:r w:rsidR="00E45666" w:rsidRPr="00231158">
              <w:t>) «Школа</w:t>
            </w:r>
          </w:p>
          <w:p w:rsidR="00E45666" w:rsidRPr="00231158" w:rsidRDefault="00E45666" w:rsidP="00E556E6">
            <w:pPr>
              <w:tabs>
                <w:tab w:val="left" w:pos="3435"/>
              </w:tabs>
            </w:pPr>
            <w:r w:rsidRPr="00231158">
              <w:t xml:space="preserve">    будущего     </w:t>
            </w:r>
          </w:p>
          <w:p w:rsidR="00E45666" w:rsidRPr="00231158" w:rsidRDefault="00E45666" w:rsidP="00E556E6">
            <w:pPr>
              <w:tabs>
                <w:tab w:val="left" w:pos="3435"/>
              </w:tabs>
            </w:pPr>
            <w:r w:rsidRPr="00231158">
              <w:t xml:space="preserve">    первоклассника»</w:t>
            </w:r>
          </w:p>
          <w:p w:rsidR="00E45666" w:rsidRPr="00231158" w:rsidRDefault="00E45666" w:rsidP="00E556E6">
            <w:pPr>
              <w:tabs>
                <w:tab w:val="left" w:pos="3435"/>
              </w:tabs>
            </w:pPr>
          </w:p>
          <w:p w:rsidR="00E45666" w:rsidRPr="00231158" w:rsidRDefault="00E45666" w:rsidP="00E556E6">
            <w:pPr>
              <w:tabs>
                <w:tab w:val="left" w:pos="3435"/>
              </w:tabs>
            </w:pPr>
          </w:p>
          <w:p w:rsidR="00E45666" w:rsidRPr="00231158" w:rsidRDefault="00E45666" w:rsidP="00E556E6">
            <w:pPr>
              <w:tabs>
                <w:tab w:val="left" w:pos="3435"/>
              </w:tabs>
            </w:pPr>
          </w:p>
        </w:tc>
        <w:tc>
          <w:tcPr>
            <w:tcW w:w="2126" w:type="dxa"/>
            <w:tcBorders>
              <w:top w:val="single" w:sz="4" w:space="0" w:color="auto"/>
              <w:left w:val="single" w:sz="4" w:space="0" w:color="auto"/>
              <w:bottom w:val="single" w:sz="4" w:space="0" w:color="auto"/>
              <w:right w:val="single" w:sz="4" w:space="0" w:color="auto"/>
            </w:tcBorders>
          </w:tcPr>
          <w:p w:rsidR="00E45666" w:rsidRPr="00231158" w:rsidRDefault="00E45666" w:rsidP="00E556E6">
            <w:pPr>
              <w:tabs>
                <w:tab w:val="left" w:pos="3435"/>
              </w:tabs>
            </w:pPr>
            <w:r w:rsidRPr="00231158">
              <w:t>- психология</w:t>
            </w:r>
          </w:p>
          <w:p w:rsidR="00E45666" w:rsidRPr="00231158" w:rsidRDefault="00E45666" w:rsidP="00E556E6"/>
          <w:p w:rsidR="00E45666" w:rsidRPr="00231158" w:rsidRDefault="00E45666" w:rsidP="00E556E6"/>
        </w:tc>
        <w:tc>
          <w:tcPr>
            <w:tcW w:w="1701" w:type="dxa"/>
            <w:tcBorders>
              <w:top w:val="single" w:sz="4" w:space="0" w:color="auto"/>
              <w:left w:val="single" w:sz="4" w:space="0" w:color="auto"/>
              <w:bottom w:val="single" w:sz="4" w:space="0" w:color="auto"/>
              <w:right w:val="single" w:sz="4" w:space="0" w:color="auto"/>
            </w:tcBorders>
          </w:tcPr>
          <w:p w:rsidR="00E45666" w:rsidRPr="00231158" w:rsidRDefault="00E45666" w:rsidP="00E556E6">
            <w:pPr>
              <w:tabs>
                <w:tab w:val="left" w:pos="3435"/>
              </w:tabs>
            </w:pPr>
            <w:r w:rsidRPr="00231158">
              <w:t>Останина Е.О.</w:t>
            </w:r>
          </w:p>
          <w:p w:rsidR="00E45666" w:rsidRPr="00231158" w:rsidRDefault="00E45666" w:rsidP="00E556E6"/>
          <w:p w:rsidR="00E45666" w:rsidRPr="00231158" w:rsidRDefault="00E45666" w:rsidP="00E556E6"/>
        </w:tc>
        <w:tc>
          <w:tcPr>
            <w:tcW w:w="8222" w:type="dxa"/>
            <w:tcBorders>
              <w:top w:val="single" w:sz="4" w:space="0" w:color="auto"/>
              <w:left w:val="single" w:sz="4" w:space="0" w:color="auto"/>
              <w:bottom w:val="single" w:sz="4" w:space="0" w:color="auto"/>
              <w:right w:val="single" w:sz="4" w:space="0" w:color="auto"/>
            </w:tcBorders>
          </w:tcPr>
          <w:p w:rsidR="00E45666" w:rsidRPr="00231158" w:rsidRDefault="00E45666" w:rsidP="00E556E6">
            <w:pPr>
              <w:tabs>
                <w:tab w:val="left" w:pos="3435"/>
              </w:tabs>
              <w:jc w:val="both"/>
            </w:pPr>
            <w:r w:rsidRPr="00231158">
              <w:t>Дополнительная общеобразовательная общеразвивающая программа «Общение» объединения «Школа будущего первоклассника» социально-педагогической направленности составитель Е.О. Останина, 2015 г.</w:t>
            </w:r>
          </w:p>
        </w:tc>
      </w:tr>
      <w:tr w:rsidR="00E038B2" w:rsidRPr="00E038B2" w:rsidTr="00032C40">
        <w:trPr>
          <w:trHeight w:val="673"/>
        </w:trPr>
        <w:tc>
          <w:tcPr>
            <w:tcW w:w="1809" w:type="dxa"/>
            <w:vMerge/>
            <w:tcBorders>
              <w:left w:val="single" w:sz="4" w:space="0" w:color="auto"/>
              <w:right w:val="single" w:sz="4" w:space="0" w:color="auto"/>
            </w:tcBorders>
            <w:vAlign w:val="center"/>
            <w:hideMark/>
          </w:tcPr>
          <w:p w:rsidR="00E45666" w:rsidRPr="00E038B2" w:rsidRDefault="00E45666" w:rsidP="00E556E6">
            <w:pPr>
              <w:rPr>
                <w:color w:val="FF0000"/>
              </w:rPr>
            </w:pPr>
          </w:p>
        </w:tc>
        <w:tc>
          <w:tcPr>
            <w:tcW w:w="1985" w:type="dxa"/>
            <w:vMerge/>
            <w:tcBorders>
              <w:left w:val="single" w:sz="4" w:space="0" w:color="auto"/>
              <w:right w:val="single" w:sz="4" w:space="0" w:color="auto"/>
            </w:tcBorders>
          </w:tcPr>
          <w:p w:rsidR="00E45666" w:rsidRPr="00231158" w:rsidRDefault="00E45666" w:rsidP="00E556E6">
            <w:pPr>
              <w:tabs>
                <w:tab w:val="left" w:pos="3435"/>
              </w:tabs>
            </w:pPr>
          </w:p>
        </w:tc>
        <w:tc>
          <w:tcPr>
            <w:tcW w:w="2126" w:type="dxa"/>
            <w:tcBorders>
              <w:top w:val="single" w:sz="4" w:space="0" w:color="auto"/>
              <w:left w:val="single" w:sz="4" w:space="0" w:color="auto"/>
              <w:bottom w:val="single" w:sz="4" w:space="0" w:color="auto"/>
              <w:right w:val="single" w:sz="4" w:space="0" w:color="auto"/>
            </w:tcBorders>
          </w:tcPr>
          <w:p w:rsidR="00E45666" w:rsidRPr="00231158" w:rsidRDefault="00E45666" w:rsidP="00E556E6">
            <w:r w:rsidRPr="00231158">
              <w:t xml:space="preserve">- развитие речи          </w:t>
            </w:r>
          </w:p>
          <w:p w:rsidR="00E45666" w:rsidRPr="00231158" w:rsidRDefault="00E45666" w:rsidP="00E556E6">
            <w:r w:rsidRPr="00231158">
              <w:t xml:space="preserve">  </w:t>
            </w:r>
          </w:p>
          <w:p w:rsidR="00E45666" w:rsidRPr="00231158" w:rsidRDefault="00E45666" w:rsidP="00E556E6"/>
        </w:tc>
        <w:tc>
          <w:tcPr>
            <w:tcW w:w="1701" w:type="dxa"/>
            <w:tcBorders>
              <w:top w:val="single" w:sz="4" w:space="0" w:color="auto"/>
              <w:left w:val="single" w:sz="4" w:space="0" w:color="auto"/>
              <w:bottom w:val="single" w:sz="4" w:space="0" w:color="auto"/>
              <w:right w:val="single" w:sz="4" w:space="0" w:color="auto"/>
            </w:tcBorders>
          </w:tcPr>
          <w:p w:rsidR="00E45666" w:rsidRPr="00231158" w:rsidRDefault="00E45666" w:rsidP="00E556E6">
            <w:r w:rsidRPr="00231158">
              <w:t>Запольских М.В.</w:t>
            </w:r>
          </w:p>
        </w:tc>
        <w:tc>
          <w:tcPr>
            <w:tcW w:w="8222" w:type="dxa"/>
            <w:tcBorders>
              <w:top w:val="single" w:sz="4" w:space="0" w:color="auto"/>
              <w:left w:val="single" w:sz="4" w:space="0" w:color="auto"/>
              <w:bottom w:val="single" w:sz="4" w:space="0" w:color="auto"/>
              <w:right w:val="single" w:sz="4" w:space="0" w:color="auto"/>
            </w:tcBorders>
          </w:tcPr>
          <w:p w:rsidR="00E45666" w:rsidRPr="00231158" w:rsidRDefault="00E45666" w:rsidP="00E556E6">
            <w:pPr>
              <w:jc w:val="both"/>
            </w:pPr>
            <w:r w:rsidRPr="00231158">
              <w:t xml:space="preserve">Дополнительная общеобразовательная общеразвивающая программа «Дошкольный курс развития речи и подготовки к  обучению грамоте» социально – педагогической направленности, составитель </w:t>
            </w:r>
            <w:proofErr w:type="spellStart"/>
            <w:r w:rsidRPr="00231158">
              <w:t>И.П.Сысолятина</w:t>
            </w:r>
            <w:proofErr w:type="spellEnd"/>
            <w:r w:rsidRPr="00231158">
              <w:t>, 2015 г.</w:t>
            </w:r>
          </w:p>
        </w:tc>
      </w:tr>
      <w:tr w:rsidR="00E038B2" w:rsidRPr="00E038B2" w:rsidTr="00032C40">
        <w:trPr>
          <w:trHeight w:val="585"/>
        </w:trPr>
        <w:tc>
          <w:tcPr>
            <w:tcW w:w="1809" w:type="dxa"/>
            <w:vMerge/>
            <w:tcBorders>
              <w:left w:val="single" w:sz="4" w:space="0" w:color="auto"/>
              <w:right w:val="single" w:sz="4" w:space="0" w:color="auto"/>
            </w:tcBorders>
            <w:vAlign w:val="center"/>
            <w:hideMark/>
          </w:tcPr>
          <w:p w:rsidR="005E7D20" w:rsidRPr="00E038B2" w:rsidRDefault="005E7D20" w:rsidP="00E556E6">
            <w:pPr>
              <w:rPr>
                <w:color w:val="FF0000"/>
              </w:rPr>
            </w:pPr>
          </w:p>
        </w:tc>
        <w:tc>
          <w:tcPr>
            <w:tcW w:w="1985" w:type="dxa"/>
            <w:vMerge/>
            <w:tcBorders>
              <w:left w:val="single" w:sz="4" w:space="0" w:color="auto"/>
              <w:right w:val="single" w:sz="4" w:space="0" w:color="auto"/>
            </w:tcBorders>
          </w:tcPr>
          <w:p w:rsidR="005E7D20" w:rsidRPr="00231158" w:rsidRDefault="005E7D20" w:rsidP="00E556E6">
            <w:pPr>
              <w:tabs>
                <w:tab w:val="left" w:pos="3435"/>
              </w:tabs>
            </w:pPr>
          </w:p>
        </w:tc>
        <w:tc>
          <w:tcPr>
            <w:tcW w:w="2126" w:type="dxa"/>
            <w:tcBorders>
              <w:top w:val="single" w:sz="4" w:space="0" w:color="auto"/>
              <w:left w:val="single" w:sz="4" w:space="0" w:color="auto"/>
              <w:bottom w:val="single" w:sz="4" w:space="0" w:color="auto"/>
              <w:right w:val="single" w:sz="4" w:space="0" w:color="auto"/>
            </w:tcBorders>
          </w:tcPr>
          <w:p w:rsidR="005E7D20" w:rsidRPr="00231158" w:rsidRDefault="005E7D20" w:rsidP="00032C40">
            <w:r w:rsidRPr="00231158">
              <w:t>- математика</w:t>
            </w:r>
          </w:p>
          <w:p w:rsidR="005E7D20" w:rsidRPr="00231158" w:rsidRDefault="005E7D20" w:rsidP="00032C40"/>
          <w:p w:rsidR="005E7D20" w:rsidRPr="00231158" w:rsidRDefault="005E7D20" w:rsidP="00032C40"/>
        </w:tc>
        <w:tc>
          <w:tcPr>
            <w:tcW w:w="1701" w:type="dxa"/>
            <w:tcBorders>
              <w:top w:val="single" w:sz="4" w:space="0" w:color="auto"/>
              <w:left w:val="single" w:sz="4" w:space="0" w:color="auto"/>
              <w:bottom w:val="single" w:sz="4" w:space="0" w:color="auto"/>
              <w:right w:val="single" w:sz="4" w:space="0" w:color="auto"/>
            </w:tcBorders>
          </w:tcPr>
          <w:p w:rsidR="005E7D20" w:rsidRPr="00231158" w:rsidRDefault="005E7D20" w:rsidP="00032C40">
            <w:proofErr w:type="spellStart"/>
            <w:r w:rsidRPr="00231158">
              <w:t>Безгачева</w:t>
            </w:r>
            <w:proofErr w:type="spellEnd"/>
            <w:r w:rsidRPr="00231158">
              <w:t xml:space="preserve"> Н.В.</w:t>
            </w:r>
          </w:p>
          <w:p w:rsidR="005E7D20" w:rsidRPr="00231158" w:rsidRDefault="005E7D20" w:rsidP="00032C40"/>
        </w:tc>
        <w:tc>
          <w:tcPr>
            <w:tcW w:w="8222"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jc w:val="both"/>
            </w:pPr>
            <w:r w:rsidRPr="00231158">
              <w:t xml:space="preserve">Дополнительная общеобразовательная общеразвивающая программа «Раз-ступенька, </w:t>
            </w:r>
            <w:proofErr w:type="gramStart"/>
            <w:r w:rsidRPr="00231158">
              <w:t>два-ступенька</w:t>
            </w:r>
            <w:proofErr w:type="gramEnd"/>
            <w:r w:rsidRPr="00231158">
              <w:t xml:space="preserve">…» объединения «Школа будущего первоклассника» социально – педагогической направленности, составитель </w:t>
            </w:r>
            <w:proofErr w:type="spellStart"/>
            <w:r w:rsidRPr="00231158">
              <w:t>Н.В.Безгачева</w:t>
            </w:r>
            <w:proofErr w:type="spellEnd"/>
            <w:r w:rsidRPr="00231158">
              <w:t>, 2015 г.</w:t>
            </w:r>
          </w:p>
        </w:tc>
      </w:tr>
      <w:tr w:rsidR="00E038B2" w:rsidRPr="00E038B2" w:rsidTr="00032C40">
        <w:trPr>
          <w:trHeight w:val="597"/>
        </w:trPr>
        <w:tc>
          <w:tcPr>
            <w:tcW w:w="1809" w:type="dxa"/>
            <w:vMerge/>
            <w:tcBorders>
              <w:left w:val="single" w:sz="4" w:space="0" w:color="auto"/>
              <w:right w:val="single" w:sz="4" w:space="0" w:color="auto"/>
            </w:tcBorders>
            <w:vAlign w:val="center"/>
            <w:hideMark/>
          </w:tcPr>
          <w:p w:rsidR="005E7D20" w:rsidRPr="00E038B2" w:rsidRDefault="005E7D20" w:rsidP="00E556E6">
            <w:pPr>
              <w:rPr>
                <w:color w:val="FF0000"/>
              </w:rPr>
            </w:pPr>
          </w:p>
        </w:tc>
        <w:tc>
          <w:tcPr>
            <w:tcW w:w="1985" w:type="dxa"/>
            <w:vMerge/>
            <w:tcBorders>
              <w:left w:val="single" w:sz="4" w:space="0" w:color="auto"/>
              <w:right w:val="single" w:sz="4" w:space="0" w:color="auto"/>
            </w:tcBorders>
          </w:tcPr>
          <w:p w:rsidR="005E7D20" w:rsidRPr="00231158" w:rsidRDefault="005E7D20" w:rsidP="00E556E6">
            <w:pPr>
              <w:tabs>
                <w:tab w:val="left" w:pos="3435"/>
              </w:tabs>
            </w:pPr>
          </w:p>
        </w:tc>
        <w:tc>
          <w:tcPr>
            <w:tcW w:w="2126" w:type="dxa"/>
            <w:tcBorders>
              <w:top w:val="single" w:sz="4" w:space="0" w:color="auto"/>
              <w:left w:val="single" w:sz="4" w:space="0" w:color="auto"/>
              <w:bottom w:val="single" w:sz="4" w:space="0" w:color="auto"/>
              <w:right w:val="single" w:sz="4" w:space="0" w:color="auto"/>
            </w:tcBorders>
          </w:tcPr>
          <w:p w:rsidR="005E7D20" w:rsidRPr="00231158" w:rsidRDefault="005E7D20" w:rsidP="00032C40">
            <w:r w:rsidRPr="00231158">
              <w:t>- 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tcPr>
          <w:p w:rsidR="005E7D20" w:rsidRPr="00231158" w:rsidRDefault="005E7D20" w:rsidP="00032C40">
            <w:proofErr w:type="spellStart"/>
            <w:r w:rsidRPr="00231158">
              <w:t>Утемова</w:t>
            </w:r>
            <w:proofErr w:type="spellEnd"/>
            <w:r w:rsidRPr="00231158">
              <w:t xml:space="preserve"> О.А.</w:t>
            </w:r>
          </w:p>
        </w:tc>
        <w:tc>
          <w:tcPr>
            <w:tcW w:w="8222"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jc w:val="both"/>
            </w:pPr>
            <w:r w:rsidRPr="00231158">
              <w:t xml:space="preserve">Дополнительная общеобразовательная общеразвивающая программа «Изобразительное искусство» объединения «Школа будущего первоклассника» социально – педагогической направленности, составитель </w:t>
            </w:r>
            <w:proofErr w:type="spellStart"/>
            <w:r w:rsidRPr="00231158">
              <w:t>Н.И.Шулакова</w:t>
            </w:r>
            <w:proofErr w:type="spellEnd"/>
            <w:r w:rsidRPr="00231158">
              <w:t>, 2015 г.</w:t>
            </w:r>
          </w:p>
        </w:tc>
      </w:tr>
      <w:tr w:rsidR="00E038B2" w:rsidRPr="00E038B2" w:rsidTr="00032C40">
        <w:trPr>
          <w:trHeight w:val="597"/>
        </w:trPr>
        <w:tc>
          <w:tcPr>
            <w:tcW w:w="1809" w:type="dxa"/>
            <w:vMerge/>
            <w:tcBorders>
              <w:left w:val="single" w:sz="4" w:space="0" w:color="auto"/>
              <w:right w:val="single" w:sz="4" w:space="0" w:color="auto"/>
            </w:tcBorders>
            <w:vAlign w:val="center"/>
          </w:tcPr>
          <w:p w:rsidR="00B46024" w:rsidRPr="00E038B2" w:rsidRDefault="00B46024" w:rsidP="00E556E6">
            <w:pPr>
              <w:rPr>
                <w:color w:val="FF0000"/>
              </w:rPr>
            </w:pPr>
          </w:p>
        </w:tc>
        <w:tc>
          <w:tcPr>
            <w:tcW w:w="1985" w:type="dxa"/>
            <w:vMerge/>
            <w:tcBorders>
              <w:left w:val="single" w:sz="4" w:space="0" w:color="auto"/>
              <w:right w:val="single" w:sz="4" w:space="0" w:color="auto"/>
            </w:tcBorders>
          </w:tcPr>
          <w:p w:rsidR="00B46024" w:rsidRPr="00231158" w:rsidRDefault="00B46024" w:rsidP="00E556E6">
            <w:pPr>
              <w:tabs>
                <w:tab w:val="left" w:pos="3435"/>
              </w:tabs>
            </w:pPr>
          </w:p>
        </w:tc>
        <w:tc>
          <w:tcPr>
            <w:tcW w:w="2126" w:type="dxa"/>
            <w:tcBorders>
              <w:top w:val="single" w:sz="4" w:space="0" w:color="auto"/>
              <w:left w:val="single" w:sz="4" w:space="0" w:color="auto"/>
              <w:right w:val="single" w:sz="4" w:space="0" w:color="auto"/>
            </w:tcBorders>
          </w:tcPr>
          <w:p w:rsidR="00B46024" w:rsidRPr="00231158" w:rsidRDefault="00B46024" w:rsidP="00032C40">
            <w:r w:rsidRPr="00231158">
              <w:t xml:space="preserve">- </w:t>
            </w:r>
            <w:proofErr w:type="spellStart"/>
            <w:r w:rsidRPr="00231158">
              <w:t>бумагопластика</w:t>
            </w:r>
            <w:proofErr w:type="spellEnd"/>
          </w:p>
          <w:p w:rsidR="00B46024" w:rsidRPr="00231158" w:rsidRDefault="00B46024" w:rsidP="00032C40"/>
        </w:tc>
        <w:tc>
          <w:tcPr>
            <w:tcW w:w="1701" w:type="dxa"/>
            <w:tcBorders>
              <w:top w:val="single" w:sz="4" w:space="0" w:color="auto"/>
              <w:left w:val="single" w:sz="4" w:space="0" w:color="auto"/>
              <w:bottom w:val="single" w:sz="4" w:space="0" w:color="auto"/>
              <w:right w:val="single" w:sz="4" w:space="0" w:color="auto"/>
            </w:tcBorders>
          </w:tcPr>
          <w:p w:rsidR="00B46024" w:rsidRPr="00231158" w:rsidRDefault="00B46024" w:rsidP="00032C40">
            <w:proofErr w:type="spellStart"/>
            <w:r w:rsidRPr="00231158">
              <w:t>Безгачева</w:t>
            </w:r>
            <w:proofErr w:type="spellEnd"/>
            <w:r w:rsidRPr="00231158">
              <w:t xml:space="preserve"> Н.В.</w:t>
            </w:r>
          </w:p>
          <w:p w:rsidR="00B46024" w:rsidRPr="00231158" w:rsidRDefault="00B46024" w:rsidP="00032C40"/>
        </w:tc>
        <w:tc>
          <w:tcPr>
            <w:tcW w:w="8222" w:type="dxa"/>
            <w:tcBorders>
              <w:top w:val="single" w:sz="4" w:space="0" w:color="auto"/>
              <w:left w:val="single" w:sz="4" w:space="0" w:color="auto"/>
              <w:bottom w:val="single" w:sz="4" w:space="0" w:color="auto"/>
              <w:right w:val="single" w:sz="4" w:space="0" w:color="auto"/>
            </w:tcBorders>
          </w:tcPr>
          <w:p w:rsidR="00B46024" w:rsidRPr="00231158" w:rsidRDefault="00B46024" w:rsidP="00032C40">
            <w:pPr>
              <w:jc w:val="both"/>
            </w:pPr>
            <w:r w:rsidRPr="00231158">
              <w:t xml:space="preserve">Дополнительная общеобразовательная общеразвивающая программа «Работа с бумагой» объединения «Школа будущего первоклассника» социально – педагогической направленности, составитель </w:t>
            </w:r>
            <w:proofErr w:type="spellStart"/>
            <w:r w:rsidRPr="00231158">
              <w:t>Н.В.Безгачева</w:t>
            </w:r>
            <w:proofErr w:type="spellEnd"/>
            <w:r w:rsidRPr="00231158">
              <w:t>, 2015 г.</w:t>
            </w:r>
          </w:p>
        </w:tc>
      </w:tr>
      <w:tr w:rsidR="00E038B2" w:rsidRPr="00E038B2" w:rsidTr="00032C40">
        <w:tc>
          <w:tcPr>
            <w:tcW w:w="1809" w:type="dxa"/>
            <w:vMerge w:val="restart"/>
            <w:tcBorders>
              <w:top w:val="single" w:sz="4" w:space="0" w:color="auto"/>
              <w:left w:val="single" w:sz="4" w:space="0" w:color="auto"/>
              <w:bottom w:val="single" w:sz="4" w:space="0" w:color="auto"/>
              <w:right w:val="single" w:sz="4" w:space="0" w:color="auto"/>
            </w:tcBorders>
            <w:hideMark/>
          </w:tcPr>
          <w:p w:rsidR="005E7D20" w:rsidRPr="00B12476" w:rsidRDefault="005E7D20" w:rsidP="00E556E6">
            <w:pPr>
              <w:tabs>
                <w:tab w:val="left" w:pos="3435"/>
              </w:tabs>
            </w:pPr>
            <w:r w:rsidRPr="00B12476">
              <w:t>2.Художественная</w:t>
            </w:r>
          </w:p>
        </w:tc>
        <w:tc>
          <w:tcPr>
            <w:tcW w:w="1985"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pPr>
            <w:r w:rsidRPr="00231158">
              <w:t>1) танцевальное</w:t>
            </w:r>
          </w:p>
          <w:p w:rsidR="005E7D20" w:rsidRPr="00231158" w:rsidRDefault="005E7D20" w:rsidP="00032C40">
            <w:pPr>
              <w:tabs>
                <w:tab w:val="left" w:pos="3435"/>
              </w:tabs>
            </w:pPr>
            <w:r w:rsidRPr="00231158">
              <w:t xml:space="preserve">      объединение          </w:t>
            </w:r>
          </w:p>
          <w:p w:rsidR="007E31CB" w:rsidRPr="00231158" w:rsidRDefault="005E7D20" w:rsidP="00032C40">
            <w:pPr>
              <w:tabs>
                <w:tab w:val="left" w:pos="3435"/>
              </w:tabs>
            </w:pPr>
            <w:r w:rsidRPr="00231158">
              <w:t xml:space="preserve">      «Радуга»</w:t>
            </w:r>
          </w:p>
        </w:tc>
        <w:tc>
          <w:tcPr>
            <w:tcW w:w="2126"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pPr>
            <w:r w:rsidRPr="00231158">
              <w:t>- хореография</w:t>
            </w:r>
          </w:p>
        </w:tc>
        <w:tc>
          <w:tcPr>
            <w:tcW w:w="1701"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pPr>
            <w:r w:rsidRPr="00231158">
              <w:t>Злобина О.А..</w:t>
            </w:r>
          </w:p>
        </w:tc>
        <w:tc>
          <w:tcPr>
            <w:tcW w:w="8222"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jc w:val="both"/>
            </w:pPr>
            <w:r w:rsidRPr="00231158">
              <w:t xml:space="preserve">Дополнительная общеобразовательная общеразвивающая программа «Хореография» танцевального объединения «Радуга» художественной направленности, составитель </w:t>
            </w:r>
            <w:proofErr w:type="spellStart"/>
            <w:r w:rsidRPr="00231158">
              <w:t>О.А.Злобина</w:t>
            </w:r>
            <w:proofErr w:type="spellEnd"/>
            <w:r w:rsidRPr="00231158">
              <w:t xml:space="preserve">, 2015 г. </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tcPr>
          <w:p w:rsidR="005E7D20" w:rsidRPr="00E038B2" w:rsidRDefault="005E7D20" w:rsidP="00E556E6">
            <w:pPr>
              <w:tabs>
                <w:tab w:val="left" w:pos="3435"/>
              </w:tabs>
              <w:rPr>
                <w:color w:val="FF0000"/>
              </w:rPr>
            </w:pPr>
          </w:p>
        </w:tc>
        <w:tc>
          <w:tcPr>
            <w:tcW w:w="1985"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pPr>
            <w:r w:rsidRPr="00231158">
              <w:t>2) танцевальное</w:t>
            </w:r>
          </w:p>
          <w:p w:rsidR="005E7D20" w:rsidRPr="00231158" w:rsidRDefault="005E7D20" w:rsidP="00032C40">
            <w:pPr>
              <w:tabs>
                <w:tab w:val="left" w:pos="3435"/>
              </w:tabs>
            </w:pPr>
            <w:r w:rsidRPr="00231158">
              <w:t xml:space="preserve">    объединение          </w:t>
            </w:r>
          </w:p>
          <w:p w:rsidR="007E31CB" w:rsidRPr="00231158" w:rsidRDefault="005E7D20" w:rsidP="00032C40">
            <w:pPr>
              <w:tabs>
                <w:tab w:val="left" w:pos="3435"/>
              </w:tabs>
            </w:pPr>
            <w:r w:rsidRPr="00231158">
              <w:t xml:space="preserve">    «Приз»</w:t>
            </w:r>
          </w:p>
        </w:tc>
        <w:tc>
          <w:tcPr>
            <w:tcW w:w="2126"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pPr>
            <w:r w:rsidRPr="00231158">
              <w:t>- хореография</w:t>
            </w:r>
          </w:p>
          <w:p w:rsidR="005E7D20" w:rsidRPr="00231158" w:rsidRDefault="005E7D20" w:rsidP="00032C40">
            <w:pPr>
              <w:tabs>
                <w:tab w:val="left" w:pos="3435"/>
              </w:tabs>
            </w:pPr>
          </w:p>
          <w:p w:rsidR="005E7D20" w:rsidRPr="00231158" w:rsidRDefault="005E7D20" w:rsidP="00032C40">
            <w:pPr>
              <w:tabs>
                <w:tab w:val="left" w:pos="3435"/>
              </w:tabs>
            </w:pPr>
          </w:p>
        </w:tc>
        <w:tc>
          <w:tcPr>
            <w:tcW w:w="1701"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pPr>
            <w:r w:rsidRPr="00231158">
              <w:t>Федотова Н.Е.</w:t>
            </w:r>
          </w:p>
          <w:p w:rsidR="005E7D20" w:rsidRPr="00231158" w:rsidRDefault="005E7D20" w:rsidP="00032C40">
            <w:pPr>
              <w:tabs>
                <w:tab w:val="left" w:pos="3435"/>
              </w:tabs>
            </w:pPr>
          </w:p>
        </w:tc>
        <w:tc>
          <w:tcPr>
            <w:tcW w:w="8222" w:type="dxa"/>
            <w:tcBorders>
              <w:top w:val="single" w:sz="4" w:space="0" w:color="auto"/>
              <w:left w:val="single" w:sz="4" w:space="0" w:color="auto"/>
              <w:bottom w:val="single" w:sz="4" w:space="0" w:color="auto"/>
              <w:right w:val="single" w:sz="4" w:space="0" w:color="auto"/>
            </w:tcBorders>
          </w:tcPr>
          <w:p w:rsidR="005E7D20" w:rsidRPr="00231158" w:rsidRDefault="005E7D20" w:rsidP="00032C40">
            <w:pPr>
              <w:tabs>
                <w:tab w:val="left" w:pos="3435"/>
              </w:tabs>
              <w:jc w:val="both"/>
            </w:pPr>
            <w:r w:rsidRPr="00231158">
              <w:t xml:space="preserve">Дополнительная общеобразовательная общеразвивающая программа «Хореография» танцевального объединения «Приз» художественной направленности,  составитель </w:t>
            </w:r>
            <w:proofErr w:type="spellStart"/>
            <w:r w:rsidRPr="00231158">
              <w:t>Н.Е.Федотова</w:t>
            </w:r>
            <w:proofErr w:type="spellEnd"/>
            <w:r w:rsidRPr="00231158">
              <w:t>, 2015 г.</w:t>
            </w:r>
          </w:p>
        </w:tc>
      </w:tr>
      <w:tr w:rsidR="00E038B2" w:rsidRPr="00E038B2" w:rsidTr="00032C40">
        <w:trPr>
          <w:trHeight w:val="7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E7D20" w:rsidRPr="00E038B2" w:rsidRDefault="005E7D20"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5E7D20" w:rsidRPr="00231158" w:rsidRDefault="005E7D20" w:rsidP="00E556E6">
            <w:pPr>
              <w:tabs>
                <w:tab w:val="left" w:pos="3435"/>
              </w:tabs>
            </w:pPr>
            <w:r w:rsidRPr="00231158">
              <w:t xml:space="preserve">3) кукольное </w:t>
            </w:r>
          </w:p>
          <w:p w:rsidR="005E7D20" w:rsidRPr="00231158" w:rsidRDefault="005E7D20" w:rsidP="00E556E6">
            <w:pPr>
              <w:tabs>
                <w:tab w:val="left" w:pos="3435"/>
              </w:tabs>
            </w:pPr>
            <w:r w:rsidRPr="00231158">
              <w:t xml:space="preserve">   объединение «Теремок»</w:t>
            </w:r>
          </w:p>
        </w:tc>
        <w:tc>
          <w:tcPr>
            <w:tcW w:w="2126" w:type="dxa"/>
            <w:tcBorders>
              <w:top w:val="single" w:sz="4" w:space="0" w:color="auto"/>
              <w:left w:val="single" w:sz="4" w:space="0" w:color="auto"/>
              <w:bottom w:val="single" w:sz="4" w:space="0" w:color="auto"/>
              <w:right w:val="single" w:sz="4" w:space="0" w:color="auto"/>
            </w:tcBorders>
          </w:tcPr>
          <w:p w:rsidR="005E7D20" w:rsidRPr="00231158" w:rsidRDefault="005E7D20" w:rsidP="00E556E6">
            <w:pPr>
              <w:tabs>
                <w:tab w:val="left" w:pos="3435"/>
              </w:tabs>
            </w:pPr>
            <w:r w:rsidRPr="00231158">
              <w:t xml:space="preserve">- театральное </w:t>
            </w:r>
          </w:p>
          <w:p w:rsidR="005E7D20" w:rsidRPr="00231158" w:rsidRDefault="005E7D20" w:rsidP="00E556E6">
            <w:pPr>
              <w:tabs>
                <w:tab w:val="left" w:pos="3435"/>
              </w:tabs>
            </w:pPr>
            <w:r w:rsidRPr="00231158">
              <w:t xml:space="preserve">   искусство</w:t>
            </w:r>
          </w:p>
          <w:p w:rsidR="005E7D20" w:rsidRPr="00231158" w:rsidRDefault="005E7D20" w:rsidP="00E556E6">
            <w:pPr>
              <w:tabs>
                <w:tab w:val="left" w:pos="3435"/>
              </w:tabs>
            </w:pPr>
          </w:p>
        </w:tc>
        <w:tc>
          <w:tcPr>
            <w:tcW w:w="1701" w:type="dxa"/>
            <w:tcBorders>
              <w:top w:val="single" w:sz="4" w:space="0" w:color="auto"/>
              <w:left w:val="single" w:sz="4" w:space="0" w:color="auto"/>
              <w:bottom w:val="single" w:sz="4" w:space="0" w:color="auto"/>
              <w:right w:val="single" w:sz="4" w:space="0" w:color="auto"/>
            </w:tcBorders>
          </w:tcPr>
          <w:p w:rsidR="005E7D20" w:rsidRPr="00231158" w:rsidRDefault="00231158" w:rsidP="00E556E6">
            <w:pPr>
              <w:tabs>
                <w:tab w:val="left" w:pos="3435"/>
              </w:tabs>
            </w:pPr>
            <w:r>
              <w:t>Безденежных Н.В</w:t>
            </w:r>
            <w:r w:rsidR="005E7D20" w:rsidRPr="00231158">
              <w:t>.</w:t>
            </w:r>
          </w:p>
          <w:p w:rsidR="005E7D20" w:rsidRPr="00231158" w:rsidRDefault="005E7D20" w:rsidP="00E556E6">
            <w:pPr>
              <w:tabs>
                <w:tab w:val="left" w:pos="3435"/>
              </w:tabs>
            </w:pPr>
          </w:p>
        </w:tc>
        <w:tc>
          <w:tcPr>
            <w:tcW w:w="8222" w:type="dxa"/>
            <w:tcBorders>
              <w:top w:val="single" w:sz="4" w:space="0" w:color="auto"/>
              <w:left w:val="single" w:sz="4" w:space="0" w:color="auto"/>
              <w:bottom w:val="single" w:sz="4" w:space="0" w:color="auto"/>
              <w:right w:val="single" w:sz="4" w:space="0" w:color="auto"/>
            </w:tcBorders>
            <w:hideMark/>
          </w:tcPr>
          <w:p w:rsidR="005E7D20" w:rsidRPr="00231158" w:rsidRDefault="005E7D20" w:rsidP="00E556E6">
            <w:pPr>
              <w:tabs>
                <w:tab w:val="left" w:pos="3435"/>
              </w:tabs>
              <w:jc w:val="both"/>
            </w:pPr>
            <w:r w:rsidRPr="00231158">
              <w:t xml:space="preserve">Дополнительная общеобразовательная общеразвивающая программа «Театральное искусство» кукольного объединения «Теремок» художественно-эстетической направленности, составитель </w:t>
            </w:r>
            <w:proofErr w:type="spellStart"/>
            <w:r w:rsidRPr="00231158">
              <w:t>Н.Г.Гагаринова</w:t>
            </w:r>
            <w:proofErr w:type="spellEnd"/>
            <w:r w:rsidRPr="00231158">
              <w:t>, 2015 г.</w:t>
            </w:r>
          </w:p>
        </w:tc>
      </w:tr>
      <w:tr w:rsidR="00E038B2" w:rsidRPr="00E038B2" w:rsidTr="00032C40">
        <w:trPr>
          <w:trHeight w:val="617"/>
        </w:trPr>
        <w:tc>
          <w:tcPr>
            <w:tcW w:w="1809" w:type="dxa"/>
            <w:vMerge/>
            <w:tcBorders>
              <w:top w:val="single" w:sz="4" w:space="0" w:color="auto"/>
              <w:left w:val="single" w:sz="4" w:space="0" w:color="auto"/>
              <w:bottom w:val="single" w:sz="4" w:space="0" w:color="auto"/>
              <w:right w:val="single" w:sz="4" w:space="0" w:color="auto"/>
            </w:tcBorders>
            <w:vAlign w:val="center"/>
          </w:tcPr>
          <w:p w:rsidR="00B46024" w:rsidRPr="00E038B2" w:rsidRDefault="00B46024" w:rsidP="00E556E6">
            <w:pPr>
              <w:rPr>
                <w:color w:val="FF0000"/>
              </w:rPr>
            </w:pPr>
          </w:p>
        </w:tc>
        <w:tc>
          <w:tcPr>
            <w:tcW w:w="1985" w:type="dxa"/>
            <w:tcBorders>
              <w:top w:val="single" w:sz="4" w:space="0" w:color="auto"/>
              <w:left w:val="single" w:sz="4" w:space="0" w:color="auto"/>
              <w:right w:val="single" w:sz="4" w:space="0" w:color="auto"/>
            </w:tcBorders>
          </w:tcPr>
          <w:p w:rsidR="00B46024" w:rsidRPr="00231158" w:rsidRDefault="00231158" w:rsidP="00E556E6">
            <w:pPr>
              <w:tabs>
                <w:tab w:val="left" w:pos="3435"/>
              </w:tabs>
            </w:pPr>
            <w:r w:rsidRPr="00231158">
              <w:t>4</w:t>
            </w:r>
            <w:r w:rsidR="00B46024" w:rsidRPr="00231158">
              <w:t xml:space="preserve">) изостудия         </w:t>
            </w:r>
          </w:p>
          <w:p w:rsidR="00B46024" w:rsidRPr="00231158" w:rsidRDefault="00B46024" w:rsidP="00E556E6">
            <w:pPr>
              <w:tabs>
                <w:tab w:val="left" w:pos="3435"/>
              </w:tabs>
            </w:pPr>
            <w:r w:rsidRPr="00231158">
              <w:t xml:space="preserve">     «Цветные   </w:t>
            </w:r>
          </w:p>
          <w:p w:rsidR="00B46024" w:rsidRPr="00231158" w:rsidRDefault="00B46024" w:rsidP="00E556E6">
            <w:pPr>
              <w:tabs>
                <w:tab w:val="left" w:pos="3435"/>
              </w:tabs>
            </w:pPr>
            <w:r w:rsidRPr="00231158">
              <w:t xml:space="preserve">     ладошки»  </w:t>
            </w:r>
          </w:p>
        </w:tc>
        <w:tc>
          <w:tcPr>
            <w:tcW w:w="2126" w:type="dxa"/>
            <w:tcBorders>
              <w:top w:val="single" w:sz="4" w:space="0" w:color="auto"/>
              <w:left w:val="single" w:sz="4" w:space="0" w:color="auto"/>
              <w:right w:val="single" w:sz="4" w:space="0" w:color="auto"/>
            </w:tcBorders>
          </w:tcPr>
          <w:p w:rsidR="00B46024" w:rsidRPr="00231158" w:rsidRDefault="00B46024" w:rsidP="00E556E6">
            <w:pPr>
              <w:tabs>
                <w:tab w:val="left" w:pos="3435"/>
              </w:tabs>
            </w:pPr>
            <w:r w:rsidRPr="00231158">
              <w:t xml:space="preserve">- </w:t>
            </w:r>
            <w:proofErr w:type="spellStart"/>
            <w:r w:rsidRPr="00231158">
              <w:t>изоб</w:t>
            </w:r>
            <w:proofErr w:type="spellEnd"/>
            <w:r w:rsidRPr="00231158">
              <w:t>. искусство</w:t>
            </w:r>
          </w:p>
        </w:tc>
        <w:tc>
          <w:tcPr>
            <w:tcW w:w="1701" w:type="dxa"/>
            <w:tcBorders>
              <w:top w:val="single" w:sz="4" w:space="0" w:color="auto"/>
              <w:left w:val="single" w:sz="4" w:space="0" w:color="auto"/>
              <w:bottom w:val="single" w:sz="4" w:space="0" w:color="auto"/>
              <w:right w:val="single" w:sz="4" w:space="0" w:color="auto"/>
            </w:tcBorders>
          </w:tcPr>
          <w:p w:rsidR="00B46024" w:rsidRPr="00231158" w:rsidRDefault="00B46024" w:rsidP="00231158">
            <w:pPr>
              <w:tabs>
                <w:tab w:val="left" w:pos="3435"/>
              </w:tabs>
            </w:pPr>
            <w:r w:rsidRPr="00231158">
              <w:t>Смирнова С.В.</w:t>
            </w:r>
            <w:r w:rsidR="00032C40" w:rsidRPr="00231158">
              <w:t xml:space="preserve"> </w:t>
            </w:r>
          </w:p>
          <w:p w:rsidR="00231158" w:rsidRPr="00231158" w:rsidRDefault="00231158" w:rsidP="00231158">
            <w:pPr>
              <w:tabs>
                <w:tab w:val="left" w:pos="3435"/>
              </w:tabs>
            </w:pPr>
            <w:proofErr w:type="spellStart"/>
            <w:r w:rsidRPr="00231158">
              <w:t>Шарыгина</w:t>
            </w:r>
            <w:proofErr w:type="spellEnd"/>
            <w:r w:rsidRPr="00231158">
              <w:t xml:space="preserve"> О.П.</w:t>
            </w:r>
          </w:p>
        </w:tc>
        <w:tc>
          <w:tcPr>
            <w:tcW w:w="8222" w:type="dxa"/>
            <w:tcBorders>
              <w:top w:val="single" w:sz="4" w:space="0" w:color="auto"/>
              <w:left w:val="single" w:sz="4" w:space="0" w:color="auto"/>
              <w:bottom w:val="single" w:sz="4" w:space="0" w:color="auto"/>
              <w:right w:val="single" w:sz="4" w:space="0" w:color="auto"/>
            </w:tcBorders>
          </w:tcPr>
          <w:p w:rsidR="00B46024" w:rsidRPr="00231158" w:rsidRDefault="00B46024" w:rsidP="00E556E6">
            <w:pPr>
              <w:tabs>
                <w:tab w:val="left" w:pos="3435"/>
              </w:tabs>
              <w:jc w:val="both"/>
            </w:pPr>
            <w:r w:rsidRPr="00231158">
              <w:t>Дополнительная общеобразовательная общеразвивающая программа «Изобразительное искусство» изостудии «Цветик-</w:t>
            </w:r>
            <w:proofErr w:type="spellStart"/>
            <w:r w:rsidRPr="00231158">
              <w:t>семицветик</w:t>
            </w:r>
            <w:proofErr w:type="spellEnd"/>
            <w:r w:rsidRPr="00231158">
              <w:t xml:space="preserve">» художественной направленности, составитель </w:t>
            </w:r>
            <w:proofErr w:type="spellStart"/>
            <w:r w:rsidRPr="00231158">
              <w:t>О.А.Токмакова</w:t>
            </w:r>
            <w:proofErr w:type="spellEnd"/>
            <w:r w:rsidRPr="00231158">
              <w:t>, 2015 г.</w:t>
            </w:r>
          </w:p>
        </w:tc>
      </w:tr>
      <w:tr w:rsidR="00E038B2" w:rsidRPr="00E038B2" w:rsidTr="00032C40">
        <w:trPr>
          <w:trHeight w:val="69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tcPr>
          <w:p w:rsidR="00401405" w:rsidRPr="00231158" w:rsidRDefault="00231158" w:rsidP="00032C40">
            <w:pPr>
              <w:tabs>
                <w:tab w:val="left" w:pos="3435"/>
              </w:tabs>
            </w:pPr>
            <w:r>
              <w:t>5</w:t>
            </w:r>
            <w:r w:rsidR="00401405" w:rsidRPr="00231158">
              <w:t xml:space="preserve">) ВЭО </w:t>
            </w:r>
          </w:p>
          <w:p w:rsidR="00401405" w:rsidRPr="00231158" w:rsidRDefault="00401405" w:rsidP="00231158">
            <w:pPr>
              <w:tabs>
                <w:tab w:val="left" w:pos="3435"/>
              </w:tabs>
            </w:pPr>
            <w:r w:rsidRPr="00231158">
              <w:t xml:space="preserve">    «</w:t>
            </w:r>
            <w:r w:rsidR="00231158">
              <w:t>Клеопатра</w:t>
            </w:r>
            <w:r w:rsidRPr="00231158">
              <w:t>»</w:t>
            </w:r>
          </w:p>
        </w:tc>
        <w:tc>
          <w:tcPr>
            <w:tcW w:w="2126" w:type="dxa"/>
            <w:tcBorders>
              <w:top w:val="single" w:sz="4" w:space="0" w:color="auto"/>
              <w:left w:val="single" w:sz="4" w:space="0" w:color="auto"/>
              <w:bottom w:val="single" w:sz="4" w:space="0" w:color="auto"/>
              <w:right w:val="single" w:sz="4" w:space="0" w:color="auto"/>
            </w:tcBorders>
          </w:tcPr>
          <w:p w:rsidR="00401405" w:rsidRPr="00231158" w:rsidRDefault="00401405" w:rsidP="005E7D20">
            <w:pPr>
              <w:tabs>
                <w:tab w:val="left" w:pos="3435"/>
              </w:tabs>
            </w:pPr>
            <w:r w:rsidRPr="00231158">
              <w:t>- вокал</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231158" w:rsidP="00032C40">
            <w:pPr>
              <w:tabs>
                <w:tab w:val="left" w:pos="3435"/>
              </w:tabs>
            </w:pPr>
            <w:r>
              <w:t>Сюткина Д.В.</w:t>
            </w:r>
          </w:p>
          <w:p w:rsidR="00401405" w:rsidRPr="00231158" w:rsidRDefault="00401405" w:rsidP="00032C40">
            <w:pPr>
              <w:tabs>
                <w:tab w:val="left" w:pos="3435"/>
              </w:tabs>
            </w:pPr>
          </w:p>
        </w:tc>
        <w:tc>
          <w:tcPr>
            <w:tcW w:w="8222" w:type="dxa"/>
            <w:tcBorders>
              <w:top w:val="single" w:sz="4" w:space="0" w:color="auto"/>
              <w:left w:val="single" w:sz="4" w:space="0" w:color="auto"/>
              <w:bottom w:val="single" w:sz="4" w:space="0" w:color="auto"/>
              <w:right w:val="single" w:sz="4" w:space="0" w:color="auto"/>
            </w:tcBorders>
          </w:tcPr>
          <w:p w:rsidR="00401405" w:rsidRPr="00231158" w:rsidRDefault="00401405" w:rsidP="00231158">
            <w:pPr>
              <w:tabs>
                <w:tab w:val="left" w:pos="3435"/>
              </w:tabs>
              <w:jc w:val="both"/>
            </w:pPr>
            <w:r w:rsidRPr="00231158">
              <w:t>Дополнительная общеобразовательная общеразвивающая программа «Вокально-эстрадное объединение «</w:t>
            </w:r>
            <w:r w:rsidR="00231158">
              <w:t>Клеопатра</w:t>
            </w:r>
            <w:r w:rsidRPr="00231158">
              <w:t xml:space="preserve">» художественной направленности, составитель </w:t>
            </w:r>
            <w:r w:rsidR="00231158">
              <w:t xml:space="preserve">Е.А. </w:t>
            </w:r>
            <w:proofErr w:type="spellStart"/>
            <w:r w:rsidR="00231158">
              <w:t>Махнёва</w:t>
            </w:r>
            <w:proofErr w:type="spellEnd"/>
            <w:r w:rsidRPr="00231158">
              <w:t>, 2015 г.</w:t>
            </w:r>
          </w:p>
        </w:tc>
      </w:tr>
      <w:tr w:rsidR="00E038B2" w:rsidRPr="00E038B2" w:rsidTr="00032C40">
        <w:trPr>
          <w:trHeight w:val="27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tcPr>
          <w:p w:rsidR="00401405" w:rsidRPr="00231158" w:rsidRDefault="00231158" w:rsidP="00E556E6">
            <w:pPr>
              <w:tabs>
                <w:tab w:val="left" w:pos="3435"/>
              </w:tabs>
            </w:pPr>
            <w:r>
              <w:t>6</w:t>
            </w:r>
            <w:r w:rsidR="00401405" w:rsidRPr="00231158">
              <w:t>) «Клуб Барби»</w:t>
            </w:r>
          </w:p>
          <w:p w:rsidR="00401405" w:rsidRPr="00231158" w:rsidRDefault="00401405" w:rsidP="00E556E6">
            <w:pPr>
              <w:tabs>
                <w:tab w:val="left" w:pos="3435"/>
              </w:tabs>
            </w:pPr>
          </w:p>
        </w:tc>
        <w:tc>
          <w:tcPr>
            <w:tcW w:w="2126"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 прикладное творчество</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Баран О.В.</w:t>
            </w:r>
          </w:p>
          <w:p w:rsidR="00401405" w:rsidRPr="00231158" w:rsidRDefault="00401405" w:rsidP="00E556E6">
            <w:pPr>
              <w:tabs>
                <w:tab w:val="left" w:pos="3435"/>
              </w:tabs>
            </w:pP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jc w:val="both"/>
            </w:pPr>
            <w:r w:rsidRPr="00231158">
              <w:t xml:space="preserve">Дополнительная общеобразовательная общеразвивающая программа «Клуб Барби» художественной направленности, составитель </w:t>
            </w:r>
            <w:proofErr w:type="spellStart"/>
            <w:r w:rsidRPr="00231158">
              <w:t>О.В.Баран</w:t>
            </w:r>
            <w:proofErr w:type="spellEnd"/>
            <w:r w:rsidRPr="00231158">
              <w:t>, 2015 г.</w:t>
            </w:r>
          </w:p>
        </w:tc>
      </w:tr>
      <w:tr w:rsidR="00E038B2" w:rsidRPr="00E038B2" w:rsidTr="00032C40">
        <w:trPr>
          <w:trHeight w:val="38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tcPr>
          <w:p w:rsidR="00401405" w:rsidRPr="00231158" w:rsidRDefault="00231158" w:rsidP="00032C40">
            <w:pPr>
              <w:tabs>
                <w:tab w:val="left" w:pos="3435"/>
              </w:tabs>
            </w:pPr>
            <w:r>
              <w:t>7</w:t>
            </w:r>
            <w:r w:rsidR="00401405" w:rsidRPr="00231158">
              <w:t>) «Шкатулочка»</w:t>
            </w:r>
          </w:p>
          <w:p w:rsidR="00401405" w:rsidRPr="00231158" w:rsidRDefault="00401405" w:rsidP="00032C40">
            <w:pPr>
              <w:tabs>
                <w:tab w:val="left" w:pos="3435"/>
              </w:tabs>
            </w:pPr>
          </w:p>
        </w:tc>
        <w:tc>
          <w:tcPr>
            <w:tcW w:w="2126" w:type="dxa"/>
            <w:tcBorders>
              <w:top w:val="single" w:sz="4" w:space="0" w:color="auto"/>
              <w:left w:val="single" w:sz="4" w:space="0" w:color="auto"/>
              <w:bottom w:val="single" w:sz="4" w:space="0" w:color="auto"/>
              <w:right w:val="single" w:sz="4" w:space="0" w:color="auto"/>
            </w:tcBorders>
          </w:tcPr>
          <w:p w:rsidR="00401405" w:rsidRPr="00231158" w:rsidRDefault="00401405" w:rsidP="00032C40">
            <w:pPr>
              <w:tabs>
                <w:tab w:val="left" w:pos="3435"/>
              </w:tabs>
            </w:pPr>
            <w:r w:rsidRPr="00231158">
              <w:t>- прикладное творчество</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032C40">
            <w:pPr>
              <w:tabs>
                <w:tab w:val="left" w:pos="3435"/>
              </w:tabs>
            </w:pPr>
            <w:r w:rsidRPr="00231158">
              <w:t>Баран О.В.</w:t>
            </w:r>
          </w:p>
          <w:p w:rsidR="00401405" w:rsidRPr="00231158" w:rsidRDefault="00401405" w:rsidP="00032C40">
            <w:pPr>
              <w:tabs>
                <w:tab w:val="left" w:pos="3435"/>
              </w:tabs>
            </w:pPr>
          </w:p>
        </w:tc>
        <w:tc>
          <w:tcPr>
            <w:tcW w:w="8222" w:type="dxa"/>
            <w:tcBorders>
              <w:top w:val="single" w:sz="4" w:space="0" w:color="auto"/>
              <w:left w:val="single" w:sz="4" w:space="0" w:color="auto"/>
              <w:bottom w:val="single" w:sz="4" w:space="0" w:color="auto"/>
              <w:right w:val="single" w:sz="4" w:space="0" w:color="auto"/>
            </w:tcBorders>
          </w:tcPr>
          <w:p w:rsidR="00401405" w:rsidRPr="00231158" w:rsidRDefault="00401405" w:rsidP="00401405">
            <w:pPr>
              <w:tabs>
                <w:tab w:val="left" w:pos="3435"/>
              </w:tabs>
              <w:jc w:val="both"/>
            </w:pPr>
            <w:r w:rsidRPr="00231158">
              <w:t xml:space="preserve">Дополнительная общеобразовательная общеразвивающая программа «Шкатулочка» художественной направленности, составитель </w:t>
            </w:r>
            <w:proofErr w:type="spellStart"/>
            <w:r w:rsidRPr="00231158">
              <w:t>О.В.Баран</w:t>
            </w:r>
            <w:proofErr w:type="spellEnd"/>
            <w:r w:rsidRPr="00231158">
              <w:t>, 2022 г.</w:t>
            </w:r>
          </w:p>
        </w:tc>
      </w:tr>
      <w:tr w:rsidR="00E038B2" w:rsidRPr="00E038B2" w:rsidTr="00032C40">
        <w:trPr>
          <w:trHeight w:val="382"/>
        </w:trPr>
        <w:tc>
          <w:tcPr>
            <w:tcW w:w="1809" w:type="dxa"/>
            <w:vMerge/>
            <w:tcBorders>
              <w:top w:val="single" w:sz="4" w:space="0" w:color="auto"/>
              <w:left w:val="single" w:sz="4" w:space="0" w:color="auto"/>
              <w:bottom w:val="single" w:sz="4" w:space="0" w:color="auto"/>
              <w:right w:val="single" w:sz="4" w:space="0" w:color="auto"/>
            </w:tcBorders>
            <w:vAlign w:val="center"/>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tcPr>
          <w:p w:rsidR="00401405" w:rsidRPr="00231158" w:rsidRDefault="00231158" w:rsidP="00032C40">
            <w:pPr>
              <w:tabs>
                <w:tab w:val="left" w:pos="3435"/>
              </w:tabs>
            </w:pPr>
            <w:r>
              <w:t>8</w:t>
            </w:r>
            <w:r w:rsidR="00401405" w:rsidRPr="00231158">
              <w:t>) «</w:t>
            </w:r>
            <w:proofErr w:type="spellStart"/>
            <w:r w:rsidR="00401405" w:rsidRPr="00231158">
              <w:t>Умелочка</w:t>
            </w:r>
            <w:proofErr w:type="spellEnd"/>
            <w:r w:rsidR="00401405" w:rsidRPr="00231158">
              <w:t>»</w:t>
            </w:r>
          </w:p>
          <w:p w:rsidR="00401405" w:rsidRPr="00231158" w:rsidRDefault="00401405" w:rsidP="00032C40">
            <w:pPr>
              <w:tabs>
                <w:tab w:val="left" w:pos="3435"/>
              </w:tabs>
            </w:pPr>
          </w:p>
        </w:tc>
        <w:tc>
          <w:tcPr>
            <w:tcW w:w="2126" w:type="dxa"/>
            <w:tcBorders>
              <w:top w:val="single" w:sz="4" w:space="0" w:color="auto"/>
              <w:left w:val="single" w:sz="4" w:space="0" w:color="auto"/>
              <w:bottom w:val="single" w:sz="4" w:space="0" w:color="auto"/>
              <w:right w:val="single" w:sz="4" w:space="0" w:color="auto"/>
            </w:tcBorders>
          </w:tcPr>
          <w:p w:rsidR="00401405" w:rsidRPr="00231158" w:rsidRDefault="00401405" w:rsidP="00032C40">
            <w:pPr>
              <w:tabs>
                <w:tab w:val="left" w:pos="3435"/>
              </w:tabs>
            </w:pPr>
            <w:r w:rsidRPr="00231158">
              <w:t>- прикладное творчество</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032C40">
            <w:pPr>
              <w:tabs>
                <w:tab w:val="left" w:pos="3435"/>
              </w:tabs>
            </w:pPr>
            <w:r w:rsidRPr="00231158">
              <w:t>Баран О.В.</w:t>
            </w:r>
          </w:p>
          <w:p w:rsidR="00401405" w:rsidRPr="00231158" w:rsidRDefault="00401405" w:rsidP="00032C40">
            <w:pPr>
              <w:tabs>
                <w:tab w:val="left" w:pos="3435"/>
              </w:tabs>
            </w:pPr>
          </w:p>
        </w:tc>
        <w:tc>
          <w:tcPr>
            <w:tcW w:w="8222" w:type="dxa"/>
            <w:tcBorders>
              <w:top w:val="single" w:sz="4" w:space="0" w:color="auto"/>
              <w:left w:val="single" w:sz="4" w:space="0" w:color="auto"/>
              <w:bottom w:val="single" w:sz="4" w:space="0" w:color="auto"/>
              <w:right w:val="single" w:sz="4" w:space="0" w:color="auto"/>
            </w:tcBorders>
          </w:tcPr>
          <w:p w:rsidR="00401405" w:rsidRPr="00231158" w:rsidRDefault="00401405" w:rsidP="00401405">
            <w:pPr>
              <w:tabs>
                <w:tab w:val="left" w:pos="3435"/>
              </w:tabs>
              <w:jc w:val="both"/>
            </w:pPr>
            <w:r w:rsidRPr="00231158">
              <w:t>Дополнительная общеобразовательная общеразвивающая программа «</w:t>
            </w:r>
            <w:proofErr w:type="spellStart"/>
            <w:r w:rsidRPr="00231158">
              <w:t>Умелочка</w:t>
            </w:r>
            <w:proofErr w:type="spellEnd"/>
            <w:r w:rsidRPr="00231158">
              <w:t xml:space="preserve">» художественной направленности, составитель </w:t>
            </w:r>
            <w:proofErr w:type="spellStart"/>
            <w:r w:rsidRPr="00231158">
              <w:t>О.В.Баран</w:t>
            </w:r>
            <w:proofErr w:type="spellEnd"/>
            <w:r w:rsidRPr="00231158">
              <w:t>, 2022 г.</w:t>
            </w:r>
          </w:p>
        </w:tc>
      </w:tr>
      <w:tr w:rsidR="00E038B2" w:rsidRPr="00E038B2" w:rsidTr="00032C40">
        <w:trPr>
          <w:trHeight w:val="382"/>
        </w:trPr>
        <w:tc>
          <w:tcPr>
            <w:tcW w:w="1809" w:type="dxa"/>
            <w:vMerge/>
            <w:tcBorders>
              <w:top w:val="single" w:sz="4" w:space="0" w:color="auto"/>
              <w:left w:val="single" w:sz="4" w:space="0" w:color="auto"/>
              <w:bottom w:val="single" w:sz="4" w:space="0" w:color="auto"/>
              <w:right w:val="single" w:sz="4" w:space="0" w:color="auto"/>
            </w:tcBorders>
            <w:vAlign w:val="center"/>
          </w:tcPr>
          <w:p w:rsidR="00B46024" w:rsidRPr="00E038B2" w:rsidRDefault="00B46024" w:rsidP="00E556E6">
            <w:pPr>
              <w:rPr>
                <w:color w:val="FF0000"/>
              </w:rPr>
            </w:pPr>
          </w:p>
        </w:tc>
        <w:tc>
          <w:tcPr>
            <w:tcW w:w="1985" w:type="dxa"/>
            <w:tcBorders>
              <w:top w:val="single" w:sz="4" w:space="0" w:color="auto"/>
              <w:left w:val="single" w:sz="4" w:space="0" w:color="auto"/>
              <w:right w:val="single" w:sz="4" w:space="0" w:color="auto"/>
            </w:tcBorders>
          </w:tcPr>
          <w:p w:rsidR="00B46024" w:rsidRPr="00231158" w:rsidRDefault="00231158" w:rsidP="00032C40">
            <w:pPr>
              <w:tabs>
                <w:tab w:val="left" w:pos="3435"/>
              </w:tabs>
            </w:pPr>
            <w:r>
              <w:t>9</w:t>
            </w:r>
            <w:r w:rsidR="00B46024" w:rsidRPr="00231158">
              <w:t xml:space="preserve">) «Умелые  руки» </w:t>
            </w:r>
          </w:p>
        </w:tc>
        <w:tc>
          <w:tcPr>
            <w:tcW w:w="2126" w:type="dxa"/>
            <w:tcBorders>
              <w:top w:val="single" w:sz="4" w:space="0" w:color="auto"/>
              <w:left w:val="single" w:sz="4" w:space="0" w:color="auto"/>
              <w:right w:val="single" w:sz="4" w:space="0" w:color="auto"/>
            </w:tcBorders>
          </w:tcPr>
          <w:p w:rsidR="00B46024" w:rsidRPr="00231158" w:rsidRDefault="00B46024" w:rsidP="00032C40">
            <w:pPr>
              <w:tabs>
                <w:tab w:val="left" w:pos="3435"/>
              </w:tabs>
            </w:pPr>
            <w:r w:rsidRPr="00231158">
              <w:t>- ручной труд</w:t>
            </w:r>
          </w:p>
        </w:tc>
        <w:tc>
          <w:tcPr>
            <w:tcW w:w="1701" w:type="dxa"/>
            <w:tcBorders>
              <w:top w:val="single" w:sz="4" w:space="0" w:color="auto"/>
              <w:left w:val="single" w:sz="4" w:space="0" w:color="auto"/>
              <w:bottom w:val="single" w:sz="4" w:space="0" w:color="auto"/>
              <w:right w:val="single" w:sz="4" w:space="0" w:color="auto"/>
            </w:tcBorders>
          </w:tcPr>
          <w:p w:rsidR="00B46024" w:rsidRPr="00231158" w:rsidRDefault="00B46024" w:rsidP="00032C40">
            <w:pPr>
              <w:tabs>
                <w:tab w:val="left" w:pos="3435"/>
              </w:tabs>
            </w:pPr>
            <w:r w:rsidRPr="00231158">
              <w:t>Леонтьева Т.Ю.</w:t>
            </w:r>
            <w:r w:rsidR="00032C40" w:rsidRPr="00231158">
              <w:t xml:space="preserve"> </w:t>
            </w:r>
            <w:proofErr w:type="spellStart"/>
            <w:r w:rsidR="00032C40" w:rsidRPr="00231158">
              <w:t>Маланич</w:t>
            </w:r>
            <w:proofErr w:type="spellEnd"/>
            <w:r w:rsidR="00032C40" w:rsidRPr="00231158">
              <w:t xml:space="preserve"> Е.В.</w:t>
            </w:r>
          </w:p>
        </w:tc>
        <w:tc>
          <w:tcPr>
            <w:tcW w:w="8222" w:type="dxa"/>
            <w:tcBorders>
              <w:top w:val="single" w:sz="4" w:space="0" w:color="auto"/>
              <w:left w:val="single" w:sz="4" w:space="0" w:color="auto"/>
              <w:bottom w:val="single" w:sz="4" w:space="0" w:color="auto"/>
              <w:right w:val="single" w:sz="4" w:space="0" w:color="auto"/>
            </w:tcBorders>
          </w:tcPr>
          <w:p w:rsidR="00B46024" w:rsidRPr="00231158" w:rsidRDefault="00B46024" w:rsidP="00032C40">
            <w:pPr>
              <w:tabs>
                <w:tab w:val="left" w:pos="3435"/>
              </w:tabs>
              <w:jc w:val="both"/>
            </w:pPr>
            <w:r w:rsidRPr="00231158">
              <w:t xml:space="preserve">Дополнительная общеобразовательная общеразвивающая программа «Умелые руки» художественной направленности, составитель </w:t>
            </w:r>
            <w:proofErr w:type="spellStart"/>
            <w:r w:rsidRPr="00231158">
              <w:t>Т.Ю.Леонтьева</w:t>
            </w:r>
            <w:proofErr w:type="spellEnd"/>
            <w:r w:rsidRPr="00231158">
              <w:t>, 2015 г.</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401405" w:rsidP="00231158">
            <w:pPr>
              <w:tabs>
                <w:tab w:val="left" w:pos="3435"/>
              </w:tabs>
            </w:pPr>
            <w:r w:rsidRPr="00231158">
              <w:t>1</w:t>
            </w:r>
            <w:r w:rsidR="00231158">
              <w:t>0</w:t>
            </w:r>
            <w:r w:rsidRPr="00231158">
              <w:t>) «Рукодельница»</w:t>
            </w: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прикладное творчество</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Ляпунова Н.Н.</w:t>
            </w: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jc w:val="both"/>
            </w:pPr>
            <w:r w:rsidRPr="00231158">
              <w:t xml:space="preserve">Дополнительная общеобразовательная общеразвивающая программа «Рукодельница» художественной направленности, составитель </w:t>
            </w:r>
            <w:proofErr w:type="spellStart"/>
            <w:r w:rsidRPr="00231158">
              <w:t>Н.Н.Ляпунова</w:t>
            </w:r>
            <w:proofErr w:type="spellEnd"/>
            <w:r w:rsidRPr="00231158">
              <w:t>, 2015 г.</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231158" w:rsidP="00E556E6">
            <w:pPr>
              <w:tabs>
                <w:tab w:val="left" w:pos="3435"/>
              </w:tabs>
            </w:pPr>
            <w:r>
              <w:t>11</w:t>
            </w:r>
            <w:r w:rsidR="00401405" w:rsidRPr="00231158">
              <w:t>) «Мягкая</w:t>
            </w:r>
          </w:p>
          <w:p w:rsidR="00401405" w:rsidRPr="00231158" w:rsidRDefault="00401405" w:rsidP="00E556E6">
            <w:pPr>
              <w:tabs>
                <w:tab w:val="left" w:pos="3435"/>
              </w:tabs>
            </w:pPr>
            <w:r w:rsidRPr="00231158">
              <w:t xml:space="preserve">      игрушка»</w:t>
            </w: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прикладное творчество</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Ляпунова Н.Н.</w:t>
            </w: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jc w:val="both"/>
            </w:pPr>
            <w:r w:rsidRPr="00231158">
              <w:t xml:space="preserve">Дополнительная общеобразовательная общеразвивающая программа «Мягкая игрушка» художественной направленности, составитель </w:t>
            </w:r>
            <w:proofErr w:type="spellStart"/>
            <w:r w:rsidRPr="00231158">
              <w:t>Н.Н.Ляпунова</w:t>
            </w:r>
            <w:proofErr w:type="spellEnd"/>
            <w:r w:rsidRPr="00231158">
              <w:t>, 2015 г.</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1</w:t>
            </w:r>
            <w:r w:rsidR="00231158">
              <w:t>2</w:t>
            </w:r>
            <w:r w:rsidRPr="00231158">
              <w:t xml:space="preserve">) «Резьба </w:t>
            </w:r>
            <w:proofErr w:type="gramStart"/>
            <w:r w:rsidRPr="00231158">
              <w:t>по</w:t>
            </w:r>
            <w:proofErr w:type="gramEnd"/>
            <w:r w:rsidRPr="00231158">
              <w:t xml:space="preserve"> </w:t>
            </w:r>
          </w:p>
          <w:p w:rsidR="00401405" w:rsidRPr="00231158" w:rsidRDefault="00401405" w:rsidP="00E556E6">
            <w:pPr>
              <w:tabs>
                <w:tab w:val="left" w:pos="3435"/>
              </w:tabs>
            </w:pPr>
            <w:r w:rsidRPr="00231158">
              <w:t xml:space="preserve">        дереву»</w:t>
            </w: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xml:space="preserve">- резьба </w:t>
            </w:r>
          </w:p>
          <w:p w:rsidR="00401405" w:rsidRPr="00231158" w:rsidRDefault="00401405" w:rsidP="00E556E6">
            <w:pPr>
              <w:tabs>
                <w:tab w:val="left" w:pos="3435"/>
              </w:tabs>
            </w:pP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proofErr w:type="spellStart"/>
            <w:r w:rsidRPr="00231158">
              <w:t>Наймушин</w:t>
            </w:r>
            <w:proofErr w:type="spellEnd"/>
            <w:r w:rsidRPr="00231158">
              <w:t xml:space="preserve"> С.В.</w:t>
            </w: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jc w:val="both"/>
            </w:pPr>
            <w:r w:rsidRPr="00231158">
              <w:t xml:space="preserve">Дополнительная общеобразовательная общеразвивающая программа «Резьба по дереву» художественной направленности, составитель </w:t>
            </w:r>
            <w:proofErr w:type="spellStart"/>
            <w:r w:rsidRPr="00231158">
              <w:t>С.В.Наймушин</w:t>
            </w:r>
            <w:proofErr w:type="spellEnd"/>
            <w:r w:rsidRPr="00231158">
              <w:t>, 2015 г.</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231158" w:rsidP="00401405">
            <w:pPr>
              <w:tabs>
                <w:tab w:val="left" w:pos="3435"/>
              </w:tabs>
            </w:pPr>
            <w:r>
              <w:t>13</w:t>
            </w:r>
            <w:r w:rsidR="00401405" w:rsidRPr="00231158">
              <w:t>) «Макраме»</w:t>
            </w: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прикладное творчество</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Шабалина Л.А.</w:t>
            </w:r>
          </w:p>
          <w:p w:rsidR="00401405" w:rsidRPr="00231158" w:rsidRDefault="00401405" w:rsidP="00E556E6">
            <w:pPr>
              <w:tabs>
                <w:tab w:val="left" w:pos="3435"/>
              </w:tabs>
            </w:pP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jc w:val="both"/>
            </w:pPr>
            <w:r w:rsidRPr="00231158">
              <w:t xml:space="preserve">Дополнительная общеобразовательная общеразвивающая программа «Макраме» художественной направленности, составитель </w:t>
            </w:r>
            <w:proofErr w:type="spellStart"/>
            <w:r w:rsidRPr="00231158">
              <w:t>Л.А.Шабалина</w:t>
            </w:r>
            <w:proofErr w:type="spellEnd"/>
            <w:r w:rsidRPr="00231158">
              <w:t>, 2015 г.</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231158" w:rsidP="00E556E6">
            <w:pPr>
              <w:tabs>
                <w:tab w:val="left" w:pos="3435"/>
              </w:tabs>
            </w:pPr>
            <w:r>
              <w:t>14</w:t>
            </w:r>
            <w:r w:rsidR="00401405" w:rsidRPr="00231158">
              <w:t>) «</w:t>
            </w:r>
            <w:proofErr w:type="gramStart"/>
            <w:r w:rsidR="00401405" w:rsidRPr="00231158">
              <w:t>Очумелые</w:t>
            </w:r>
            <w:proofErr w:type="gramEnd"/>
            <w:r w:rsidR="00401405" w:rsidRPr="00231158">
              <w:t xml:space="preserve">    </w:t>
            </w:r>
          </w:p>
          <w:p w:rsidR="00401405" w:rsidRPr="00231158" w:rsidRDefault="00401405" w:rsidP="00E556E6">
            <w:pPr>
              <w:tabs>
                <w:tab w:val="left" w:pos="3435"/>
              </w:tabs>
            </w:pPr>
            <w:r w:rsidRPr="00231158">
              <w:t xml:space="preserve">          ручки»</w:t>
            </w: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прикладное творчество</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Казакова М.В.</w:t>
            </w:r>
          </w:p>
          <w:p w:rsidR="00231158" w:rsidRPr="00231158" w:rsidRDefault="00231158" w:rsidP="00E556E6">
            <w:pPr>
              <w:tabs>
                <w:tab w:val="left" w:pos="3435"/>
              </w:tabs>
            </w:pPr>
            <w:r w:rsidRPr="00231158">
              <w:t>Воронцова Н.А.</w:t>
            </w: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jc w:val="both"/>
            </w:pPr>
            <w:r w:rsidRPr="00231158">
              <w:t xml:space="preserve">Дополнительная общеобразовательная общеразвивающая программа «Вязание» художественной направленности, составитель </w:t>
            </w:r>
            <w:proofErr w:type="spellStart"/>
            <w:r w:rsidRPr="00231158">
              <w:t>М.В.Казакова</w:t>
            </w:r>
            <w:proofErr w:type="spellEnd"/>
            <w:r w:rsidRPr="00231158">
              <w:t xml:space="preserve">, 2015 г. </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center" w:pos="910"/>
              </w:tabs>
            </w:pPr>
            <w:r w:rsidRPr="00231158">
              <w:t>16) «Аранжировка»</w:t>
            </w:r>
          </w:p>
          <w:p w:rsidR="00401405" w:rsidRPr="00231158" w:rsidRDefault="00401405" w:rsidP="00E556E6">
            <w:pPr>
              <w:tabs>
                <w:tab w:val="center" w:pos="910"/>
              </w:tabs>
            </w:pP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ручной труд</w:t>
            </w:r>
          </w:p>
          <w:p w:rsidR="00401405" w:rsidRPr="00231158" w:rsidRDefault="00401405" w:rsidP="00E556E6">
            <w:pPr>
              <w:tabs>
                <w:tab w:val="left" w:pos="3435"/>
              </w:tabs>
            </w:pP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Леонтьева Т.Ю.</w:t>
            </w:r>
          </w:p>
          <w:p w:rsidR="00401405" w:rsidRPr="00231158" w:rsidRDefault="00401405" w:rsidP="00E556E6">
            <w:pPr>
              <w:tabs>
                <w:tab w:val="left" w:pos="3435"/>
              </w:tabs>
            </w:pP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jc w:val="both"/>
            </w:pPr>
            <w:r w:rsidRPr="00231158">
              <w:t xml:space="preserve">Дополнительная общеобразовательная общеразвивающая программа «Аранжировка» художественной направленности, составитель </w:t>
            </w:r>
            <w:proofErr w:type="spellStart"/>
            <w:r w:rsidRPr="00231158">
              <w:t>Т.Ю.Леонтьева</w:t>
            </w:r>
            <w:proofErr w:type="spellEnd"/>
            <w:r w:rsidRPr="00231158">
              <w:t>, 2015 г.</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401405" w:rsidP="00231158">
            <w:pPr>
              <w:tabs>
                <w:tab w:val="left" w:pos="3435"/>
              </w:tabs>
            </w:pPr>
            <w:r w:rsidRPr="00231158">
              <w:t>1</w:t>
            </w:r>
            <w:r w:rsidR="00231158">
              <w:t>5</w:t>
            </w:r>
            <w:r w:rsidRPr="00231158">
              <w:t>) «Флористика»</w:t>
            </w: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флористика</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r w:rsidRPr="00231158">
              <w:t>Морозова И.А.</w:t>
            </w: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jc w:val="both"/>
            </w:pPr>
            <w:r w:rsidRPr="00231158">
              <w:t xml:space="preserve">Дополнительная общеобразовательная общеразвивающая программа «Флористика» художественной направленности, составитель </w:t>
            </w:r>
            <w:proofErr w:type="spellStart"/>
            <w:r w:rsidRPr="00231158">
              <w:t>И.А.Морозова</w:t>
            </w:r>
            <w:proofErr w:type="spellEnd"/>
            <w:r w:rsidRPr="00231158">
              <w:t>, 2015 г.</w:t>
            </w:r>
          </w:p>
        </w:tc>
      </w:tr>
      <w:tr w:rsidR="00E038B2" w:rsidRPr="00E038B2" w:rsidTr="00032C40">
        <w:tc>
          <w:tcPr>
            <w:tcW w:w="1809" w:type="dxa"/>
            <w:vMerge/>
            <w:tcBorders>
              <w:top w:val="single" w:sz="4" w:space="0" w:color="auto"/>
              <w:left w:val="single" w:sz="4" w:space="0" w:color="auto"/>
              <w:bottom w:val="single" w:sz="4" w:space="0" w:color="auto"/>
              <w:right w:val="single" w:sz="4" w:space="0" w:color="auto"/>
            </w:tcBorders>
            <w:vAlign w:val="center"/>
            <w:hideMark/>
          </w:tcPr>
          <w:p w:rsidR="00401405" w:rsidRPr="00E038B2" w:rsidRDefault="00401405" w:rsidP="00E556E6">
            <w:pPr>
              <w:rPr>
                <w:color w:val="FF0000"/>
              </w:rPr>
            </w:pPr>
          </w:p>
        </w:tc>
        <w:tc>
          <w:tcPr>
            <w:tcW w:w="1985" w:type="dxa"/>
            <w:tcBorders>
              <w:top w:val="single" w:sz="4" w:space="0" w:color="auto"/>
              <w:left w:val="single" w:sz="4" w:space="0" w:color="auto"/>
              <w:bottom w:val="single" w:sz="4" w:space="0" w:color="auto"/>
              <w:right w:val="single" w:sz="4" w:space="0" w:color="auto"/>
            </w:tcBorders>
            <w:hideMark/>
          </w:tcPr>
          <w:p w:rsidR="00401405" w:rsidRPr="00231158" w:rsidRDefault="00231158" w:rsidP="00E556E6">
            <w:pPr>
              <w:tabs>
                <w:tab w:val="left" w:pos="3435"/>
              </w:tabs>
            </w:pPr>
            <w:r>
              <w:t>16</w:t>
            </w:r>
            <w:r w:rsidR="00401405" w:rsidRPr="00231158">
              <w:t>) «Флорист»</w:t>
            </w:r>
          </w:p>
        </w:tc>
        <w:tc>
          <w:tcPr>
            <w:tcW w:w="2126"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tabs>
                <w:tab w:val="left" w:pos="3435"/>
              </w:tabs>
            </w:pPr>
            <w:r w:rsidRPr="00231158">
              <w:t>- флористика</w:t>
            </w:r>
          </w:p>
        </w:tc>
        <w:tc>
          <w:tcPr>
            <w:tcW w:w="1701" w:type="dxa"/>
            <w:tcBorders>
              <w:top w:val="single" w:sz="4" w:space="0" w:color="auto"/>
              <w:left w:val="single" w:sz="4" w:space="0" w:color="auto"/>
              <w:bottom w:val="single" w:sz="4" w:space="0" w:color="auto"/>
              <w:right w:val="single" w:sz="4" w:space="0" w:color="auto"/>
            </w:tcBorders>
          </w:tcPr>
          <w:p w:rsidR="00401405" w:rsidRPr="00231158" w:rsidRDefault="00401405" w:rsidP="00E556E6">
            <w:pPr>
              <w:tabs>
                <w:tab w:val="left" w:pos="3435"/>
              </w:tabs>
            </w:pPr>
            <w:proofErr w:type="spellStart"/>
            <w:r w:rsidRPr="00231158">
              <w:t>Курдюкова</w:t>
            </w:r>
            <w:proofErr w:type="spellEnd"/>
            <w:r w:rsidRPr="00231158">
              <w:t xml:space="preserve"> Л.А.</w:t>
            </w:r>
          </w:p>
        </w:tc>
        <w:tc>
          <w:tcPr>
            <w:tcW w:w="8222" w:type="dxa"/>
            <w:tcBorders>
              <w:top w:val="single" w:sz="4" w:space="0" w:color="auto"/>
              <w:left w:val="single" w:sz="4" w:space="0" w:color="auto"/>
              <w:bottom w:val="single" w:sz="4" w:space="0" w:color="auto"/>
              <w:right w:val="single" w:sz="4" w:space="0" w:color="auto"/>
            </w:tcBorders>
            <w:hideMark/>
          </w:tcPr>
          <w:p w:rsidR="00401405" w:rsidRPr="00231158" w:rsidRDefault="00401405" w:rsidP="00E556E6">
            <w:pPr>
              <w:jc w:val="both"/>
            </w:pPr>
            <w:r w:rsidRPr="00231158">
              <w:t xml:space="preserve">Дополнительная общеобразовательная общеразвивающая программа «Гармония» художественной направленности, составитель </w:t>
            </w:r>
            <w:proofErr w:type="spellStart"/>
            <w:r w:rsidRPr="00231158">
              <w:t>О.А.Токмакова</w:t>
            </w:r>
            <w:proofErr w:type="spellEnd"/>
            <w:r w:rsidRPr="00231158">
              <w:t>, 2015 г.</w:t>
            </w:r>
          </w:p>
        </w:tc>
      </w:tr>
      <w:tr w:rsidR="00512FD2" w:rsidRPr="00512FD2" w:rsidTr="007E31CB">
        <w:trPr>
          <w:trHeight w:val="132"/>
        </w:trPr>
        <w:tc>
          <w:tcPr>
            <w:tcW w:w="1809" w:type="dxa"/>
            <w:vMerge w:val="restart"/>
            <w:tcBorders>
              <w:top w:val="single" w:sz="4" w:space="0" w:color="auto"/>
              <w:left w:val="single" w:sz="4" w:space="0" w:color="auto"/>
              <w:right w:val="single" w:sz="4" w:space="0" w:color="auto"/>
            </w:tcBorders>
            <w:hideMark/>
          </w:tcPr>
          <w:p w:rsidR="00B46024" w:rsidRPr="00512FD2" w:rsidRDefault="00B46024" w:rsidP="00E556E6">
            <w:pPr>
              <w:tabs>
                <w:tab w:val="left" w:pos="3435"/>
              </w:tabs>
              <w:jc w:val="both"/>
            </w:pPr>
            <w:r w:rsidRPr="00512FD2">
              <w:t>3. Техническая</w:t>
            </w:r>
          </w:p>
        </w:tc>
        <w:tc>
          <w:tcPr>
            <w:tcW w:w="1985" w:type="dxa"/>
            <w:tcBorders>
              <w:top w:val="single" w:sz="4" w:space="0" w:color="auto"/>
              <w:left w:val="single" w:sz="4" w:space="0" w:color="auto"/>
              <w:bottom w:val="single" w:sz="4" w:space="0" w:color="auto"/>
              <w:right w:val="single" w:sz="4" w:space="0" w:color="auto"/>
            </w:tcBorders>
            <w:hideMark/>
          </w:tcPr>
          <w:p w:rsidR="00B46024" w:rsidRPr="00512FD2" w:rsidRDefault="00B46024" w:rsidP="00E556E6">
            <w:pPr>
              <w:tabs>
                <w:tab w:val="left" w:pos="3435"/>
              </w:tabs>
            </w:pPr>
            <w:r w:rsidRPr="00512FD2">
              <w:t>1) «Радиотехника»</w:t>
            </w:r>
          </w:p>
        </w:tc>
        <w:tc>
          <w:tcPr>
            <w:tcW w:w="2126" w:type="dxa"/>
            <w:tcBorders>
              <w:top w:val="single" w:sz="4" w:space="0" w:color="auto"/>
              <w:left w:val="single" w:sz="4" w:space="0" w:color="auto"/>
              <w:bottom w:val="single" w:sz="4" w:space="0" w:color="auto"/>
              <w:right w:val="single" w:sz="4" w:space="0" w:color="auto"/>
            </w:tcBorders>
            <w:hideMark/>
          </w:tcPr>
          <w:p w:rsidR="00B46024" w:rsidRPr="00512FD2" w:rsidRDefault="00B46024" w:rsidP="00E556E6">
            <w:pPr>
              <w:tabs>
                <w:tab w:val="left" w:pos="3435"/>
              </w:tabs>
            </w:pPr>
            <w:r w:rsidRPr="00512FD2">
              <w:t>- радиотехника</w:t>
            </w:r>
          </w:p>
        </w:tc>
        <w:tc>
          <w:tcPr>
            <w:tcW w:w="1701" w:type="dxa"/>
            <w:tcBorders>
              <w:top w:val="single" w:sz="4" w:space="0" w:color="auto"/>
              <w:left w:val="single" w:sz="4" w:space="0" w:color="auto"/>
              <w:bottom w:val="single" w:sz="4" w:space="0" w:color="auto"/>
              <w:right w:val="single" w:sz="4" w:space="0" w:color="auto"/>
            </w:tcBorders>
            <w:hideMark/>
          </w:tcPr>
          <w:p w:rsidR="00B46024" w:rsidRPr="00512FD2" w:rsidRDefault="00B46024" w:rsidP="00E556E6">
            <w:pPr>
              <w:tabs>
                <w:tab w:val="left" w:pos="3435"/>
              </w:tabs>
            </w:pPr>
            <w:proofErr w:type="spellStart"/>
            <w:r w:rsidRPr="00512FD2">
              <w:t>Аммосов</w:t>
            </w:r>
            <w:proofErr w:type="spellEnd"/>
            <w:r w:rsidRPr="00512FD2">
              <w:t xml:space="preserve"> В.В.</w:t>
            </w:r>
          </w:p>
        </w:tc>
        <w:tc>
          <w:tcPr>
            <w:tcW w:w="8222" w:type="dxa"/>
            <w:tcBorders>
              <w:top w:val="single" w:sz="4" w:space="0" w:color="auto"/>
              <w:left w:val="single" w:sz="4" w:space="0" w:color="auto"/>
              <w:bottom w:val="single" w:sz="4" w:space="0" w:color="auto"/>
              <w:right w:val="single" w:sz="4" w:space="0" w:color="auto"/>
            </w:tcBorders>
            <w:hideMark/>
          </w:tcPr>
          <w:p w:rsidR="00B46024" w:rsidRPr="00512FD2" w:rsidRDefault="00B46024" w:rsidP="00E556E6">
            <w:pPr>
              <w:tabs>
                <w:tab w:val="left" w:pos="3435"/>
              </w:tabs>
              <w:jc w:val="both"/>
            </w:pPr>
            <w:r w:rsidRPr="00512FD2">
              <w:t xml:space="preserve">Дополнительная общеобразовательная общеразвивающая программа «Радиотехника» технической направленности, составитель </w:t>
            </w:r>
            <w:proofErr w:type="spellStart"/>
            <w:r w:rsidRPr="00512FD2">
              <w:t>В.В.Аммосов</w:t>
            </w:r>
            <w:proofErr w:type="spellEnd"/>
            <w:r w:rsidRPr="00512FD2">
              <w:t>, 2015 г.</w:t>
            </w:r>
          </w:p>
        </w:tc>
      </w:tr>
      <w:tr w:rsidR="00512FD2" w:rsidRPr="00512FD2" w:rsidTr="00032C40">
        <w:trPr>
          <w:trHeight w:val="385"/>
        </w:trPr>
        <w:tc>
          <w:tcPr>
            <w:tcW w:w="1809" w:type="dxa"/>
            <w:vMerge/>
            <w:tcBorders>
              <w:left w:val="single" w:sz="4" w:space="0" w:color="auto"/>
              <w:right w:val="single" w:sz="4" w:space="0" w:color="auto"/>
            </w:tcBorders>
            <w:hideMark/>
          </w:tcPr>
          <w:p w:rsidR="00B46024" w:rsidRPr="00512FD2" w:rsidRDefault="00B46024" w:rsidP="00E556E6">
            <w:pPr>
              <w:tabs>
                <w:tab w:val="left" w:pos="3435"/>
              </w:tabs>
              <w:jc w:val="both"/>
            </w:pPr>
          </w:p>
        </w:tc>
        <w:tc>
          <w:tcPr>
            <w:tcW w:w="1985" w:type="dxa"/>
            <w:tcBorders>
              <w:top w:val="single" w:sz="4" w:space="0" w:color="auto"/>
              <w:left w:val="single" w:sz="4" w:space="0" w:color="auto"/>
              <w:right w:val="single" w:sz="4" w:space="0" w:color="auto"/>
            </w:tcBorders>
            <w:hideMark/>
          </w:tcPr>
          <w:p w:rsidR="00B46024" w:rsidRPr="00512FD2" w:rsidRDefault="00B46024" w:rsidP="00E556E6">
            <w:pPr>
              <w:tabs>
                <w:tab w:val="left" w:pos="3435"/>
              </w:tabs>
            </w:pPr>
            <w:r w:rsidRPr="00512FD2">
              <w:t xml:space="preserve">2) «Мастерская  </w:t>
            </w:r>
          </w:p>
          <w:p w:rsidR="00B46024" w:rsidRPr="00512FD2" w:rsidRDefault="00B46024" w:rsidP="00E556E6">
            <w:pPr>
              <w:tabs>
                <w:tab w:val="left" w:pos="3435"/>
              </w:tabs>
            </w:pPr>
            <w:r w:rsidRPr="00512FD2">
              <w:t xml:space="preserve">    </w:t>
            </w:r>
            <w:proofErr w:type="spellStart"/>
            <w:r w:rsidRPr="00512FD2">
              <w:t>Самоделкина</w:t>
            </w:r>
            <w:proofErr w:type="spellEnd"/>
            <w:r w:rsidRPr="00512FD2">
              <w:t>»</w:t>
            </w:r>
          </w:p>
        </w:tc>
        <w:tc>
          <w:tcPr>
            <w:tcW w:w="2126" w:type="dxa"/>
            <w:tcBorders>
              <w:top w:val="single" w:sz="4" w:space="0" w:color="auto"/>
              <w:left w:val="single" w:sz="4" w:space="0" w:color="auto"/>
              <w:right w:val="single" w:sz="4" w:space="0" w:color="auto"/>
            </w:tcBorders>
            <w:hideMark/>
          </w:tcPr>
          <w:p w:rsidR="00B46024" w:rsidRPr="00512FD2" w:rsidRDefault="00B46024" w:rsidP="00032C40">
            <w:pPr>
              <w:tabs>
                <w:tab w:val="left" w:pos="3435"/>
              </w:tabs>
            </w:pPr>
            <w:r w:rsidRPr="00512FD2">
              <w:t>- нач. тех. моделирование</w:t>
            </w:r>
            <w:r w:rsidR="00032C40" w:rsidRPr="00512FD2">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46024" w:rsidRPr="00512FD2" w:rsidRDefault="00B46024" w:rsidP="00E556E6">
            <w:pPr>
              <w:tabs>
                <w:tab w:val="left" w:pos="3435"/>
              </w:tabs>
            </w:pPr>
            <w:r w:rsidRPr="00512FD2">
              <w:t>Сюткина Н.А.</w:t>
            </w:r>
            <w:r w:rsidR="00512FD2" w:rsidRPr="00512FD2">
              <w:t xml:space="preserve"> </w:t>
            </w:r>
          </w:p>
          <w:p w:rsidR="00512FD2" w:rsidRPr="00512FD2" w:rsidRDefault="00512FD2" w:rsidP="00E556E6">
            <w:pPr>
              <w:tabs>
                <w:tab w:val="left" w:pos="3435"/>
              </w:tabs>
            </w:pPr>
            <w:proofErr w:type="spellStart"/>
            <w:r w:rsidRPr="00512FD2">
              <w:t>Мусихина</w:t>
            </w:r>
            <w:proofErr w:type="spellEnd"/>
            <w:r w:rsidRPr="00512FD2">
              <w:t xml:space="preserve"> Н.С.</w:t>
            </w:r>
          </w:p>
        </w:tc>
        <w:tc>
          <w:tcPr>
            <w:tcW w:w="8222" w:type="dxa"/>
            <w:tcBorders>
              <w:top w:val="single" w:sz="4" w:space="0" w:color="auto"/>
              <w:left w:val="single" w:sz="4" w:space="0" w:color="auto"/>
              <w:bottom w:val="single" w:sz="4" w:space="0" w:color="auto"/>
              <w:right w:val="single" w:sz="4" w:space="0" w:color="auto"/>
            </w:tcBorders>
            <w:hideMark/>
          </w:tcPr>
          <w:p w:rsidR="00B46024" w:rsidRPr="00512FD2" w:rsidRDefault="00B46024" w:rsidP="00E556E6">
            <w:pPr>
              <w:tabs>
                <w:tab w:val="left" w:pos="3435"/>
              </w:tabs>
              <w:jc w:val="both"/>
            </w:pPr>
            <w:r w:rsidRPr="00512FD2">
              <w:t xml:space="preserve">Дополнительная общеобразовательная общеразвивающая программа «Мастерская </w:t>
            </w:r>
            <w:proofErr w:type="spellStart"/>
            <w:r w:rsidRPr="00512FD2">
              <w:t>Самоделкина</w:t>
            </w:r>
            <w:proofErr w:type="spellEnd"/>
            <w:r w:rsidRPr="00512FD2">
              <w:t xml:space="preserve">» технической направленности, составитель </w:t>
            </w:r>
            <w:proofErr w:type="spellStart"/>
            <w:r w:rsidRPr="00512FD2">
              <w:t>Н.А.Сюткина</w:t>
            </w:r>
            <w:proofErr w:type="spellEnd"/>
            <w:r w:rsidRPr="00512FD2">
              <w:t>, 2015 г.</w:t>
            </w:r>
          </w:p>
        </w:tc>
      </w:tr>
      <w:tr w:rsidR="00512FD2" w:rsidRPr="00512FD2" w:rsidTr="00032C40">
        <w:trPr>
          <w:trHeight w:val="385"/>
        </w:trPr>
        <w:tc>
          <w:tcPr>
            <w:tcW w:w="1809" w:type="dxa"/>
            <w:vMerge/>
            <w:tcBorders>
              <w:left w:val="single" w:sz="4" w:space="0" w:color="auto"/>
              <w:right w:val="single" w:sz="4" w:space="0" w:color="auto"/>
            </w:tcBorders>
          </w:tcPr>
          <w:p w:rsidR="00B46024" w:rsidRPr="00512FD2" w:rsidRDefault="00B46024" w:rsidP="00E556E6">
            <w:pPr>
              <w:tabs>
                <w:tab w:val="left" w:pos="3435"/>
              </w:tabs>
              <w:jc w:val="both"/>
            </w:pPr>
          </w:p>
        </w:tc>
        <w:tc>
          <w:tcPr>
            <w:tcW w:w="1985" w:type="dxa"/>
            <w:tcBorders>
              <w:top w:val="single" w:sz="4" w:space="0" w:color="auto"/>
              <w:left w:val="single" w:sz="4" w:space="0" w:color="auto"/>
              <w:bottom w:val="single" w:sz="4" w:space="0" w:color="auto"/>
              <w:right w:val="single" w:sz="4" w:space="0" w:color="auto"/>
            </w:tcBorders>
          </w:tcPr>
          <w:p w:rsidR="00B46024" w:rsidRPr="00512FD2" w:rsidRDefault="00B46024" w:rsidP="00E556E6">
            <w:pPr>
              <w:tabs>
                <w:tab w:val="left" w:pos="3435"/>
              </w:tabs>
            </w:pPr>
            <w:r w:rsidRPr="00512FD2">
              <w:t>3) «Юный техник»</w:t>
            </w:r>
          </w:p>
        </w:tc>
        <w:tc>
          <w:tcPr>
            <w:tcW w:w="2126" w:type="dxa"/>
            <w:tcBorders>
              <w:top w:val="single" w:sz="4" w:space="0" w:color="auto"/>
              <w:left w:val="single" w:sz="4" w:space="0" w:color="auto"/>
              <w:bottom w:val="single" w:sz="4" w:space="0" w:color="auto"/>
              <w:right w:val="single" w:sz="4" w:space="0" w:color="auto"/>
            </w:tcBorders>
          </w:tcPr>
          <w:p w:rsidR="00B46024" w:rsidRPr="00512FD2" w:rsidRDefault="00B46024" w:rsidP="00E556E6">
            <w:pPr>
              <w:tabs>
                <w:tab w:val="left" w:pos="3435"/>
              </w:tabs>
            </w:pPr>
            <w:r w:rsidRPr="00512FD2">
              <w:t>- техническое моделирование</w:t>
            </w:r>
          </w:p>
        </w:tc>
        <w:tc>
          <w:tcPr>
            <w:tcW w:w="1701" w:type="dxa"/>
            <w:tcBorders>
              <w:top w:val="single" w:sz="4" w:space="0" w:color="auto"/>
              <w:left w:val="single" w:sz="4" w:space="0" w:color="auto"/>
              <w:bottom w:val="single" w:sz="4" w:space="0" w:color="auto"/>
              <w:right w:val="single" w:sz="4" w:space="0" w:color="auto"/>
            </w:tcBorders>
          </w:tcPr>
          <w:p w:rsidR="00B46024" w:rsidRPr="00512FD2" w:rsidRDefault="00B46024" w:rsidP="00E556E6">
            <w:pPr>
              <w:tabs>
                <w:tab w:val="left" w:pos="3435"/>
              </w:tabs>
            </w:pPr>
            <w:r w:rsidRPr="00512FD2">
              <w:t xml:space="preserve">Коркин А.А. </w:t>
            </w:r>
          </w:p>
        </w:tc>
        <w:tc>
          <w:tcPr>
            <w:tcW w:w="8222" w:type="dxa"/>
            <w:tcBorders>
              <w:top w:val="single" w:sz="4" w:space="0" w:color="auto"/>
              <w:left w:val="single" w:sz="4" w:space="0" w:color="auto"/>
              <w:bottom w:val="single" w:sz="4" w:space="0" w:color="auto"/>
              <w:right w:val="single" w:sz="4" w:space="0" w:color="auto"/>
            </w:tcBorders>
          </w:tcPr>
          <w:p w:rsidR="00B46024" w:rsidRPr="00512FD2" w:rsidRDefault="00B46024" w:rsidP="00E556E6">
            <w:pPr>
              <w:tabs>
                <w:tab w:val="left" w:pos="3435"/>
              </w:tabs>
              <w:jc w:val="both"/>
            </w:pPr>
            <w:r w:rsidRPr="00512FD2">
              <w:t xml:space="preserve">Дополнительная общеобразовательная общеразвивающая программа «Юный техник» технической направленности, составитель </w:t>
            </w:r>
            <w:proofErr w:type="spellStart"/>
            <w:r w:rsidRPr="00512FD2">
              <w:t>А.А.Коркин</w:t>
            </w:r>
            <w:proofErr w:type="spellEnd"/>
            <w:r w:rsidRPr="00512FD2">
              <w:t>, 2015 г.</w:t>
            </w:r>
          </w:p>
        </w:tc>
      </w:tr>
      <w:tr w:rsidR="00512FD2" w:rsidRPr="00512FD2" w:rsidTr="00032C40">
        <w:trPr>
          <w:trHeight w:val="385"/>
        </w:trPr>
        <w:tc>
          <w:tcPr>
            <w:tcW w:w="1809" w:type="dxa"/>
            <w:vMerge/>
            <w:tcBorders>
              <w:left w:val="single" w:sz="4" w:space="0" w:color="auto"/>
              <w:right w:val="single" w:sz="4" w:space="0" w:color="auto"/>
            </w:tcBorders>
          </w:tcPr>
          <w:p w:rsidR="00032C40" w:rsidRPr="00512FD2" w:rsidRDefault="00032C40" w:rsidP="00E556E6">
            <w:pPr>
              <w:tabs>
                <w:tab w:val="left" w:pos="3435"/>
              </w:tabs>
              <w:jc w:val="both"/>
            </w:pPr>
          </w:p>
        </w:tc>
        <w:tc>
          <w:tcPr>
            <w:tcW w:w="1985" w:type="dxa"/>
            <w:tcBorders>
              <w:top w:val="single" w:sz="4" w:space="0" w:color="auto"/>
              <w:left w:val="single" w:sz="4" w:space="0" w:color="auto"/>
              <w:right w:val="single" w:sz="4" w:space="0" w:color="auto"/>
            </w:tcBorders>
          </w:tcPr>
          <w:p w:rsidR="00032C40" w:rsidRPr="00512FD2" w:rsidRDefault="00032C40" w:rsidP="00E556E6">
            <w:pPr>
              <w:tabs>
                <w:tab w:val="left" w:pos="3435"/>
              </w:tabs>
            </w:pPr>
            <w:r w:rsidRPr="00512FD2">
              <w:t>4) «Робототехника»</w:t>
            </w:r>
          </w:p>
        </w:tc>
        <w:tc>
          <w:tcPr>
            <w:tcW w:w="2126" w:type="dxa"/>
            <w:tcBorders>
              <w:top w:val="single" w:sz="4" w:space="0" w:color="auto"/>
              <w:left w:val="single" w:sz="4" w:space="0" w:color="auto"/>
              <w:right w:val="single" w:sz="4" w:space="0" w:color="auto"/>
            </w:tcBorders>
          </w:tcPr>
          <w:p w:rsidR="00032C40" w:rsidRPr="00512FD2" w:rsidRDefault="00032C40" w:rsidP="00E556E6">
            <w:pPr>
              <w:tabs>
                <w:tab w:val="left" w:pos="3435"/>
              </w:tabs>
            </w:pPr>
            <w:r w:rsidRPr="00512FD2">
              <w:t>- робототехника</w:t>
            </w:r>
          </w:p>
        </w:tc>
        <w:tc>
          <w:tcPr>
            <w:tcW w:w="1701" w:type="dxa"/>
            <w:tcBorders>
              <w:top w:val="single" w:sz="4" w:space="0" w:color="auto"/>
              <w:left w:val="single" w:sz="4" w:space="0" w:color="auto"/>
              <w:bottom w:val="single" w:sz="4" w:space="0" w:color="auto"/>
              <w:right w:val="single" w:sz="4" w:space="0" w:color="auto"/>
            </w:tcBorders>
          </w:tcPr>
          <w:p w:rsidR="00032C40" w:rsidRPr="00512FD2" w:rsidRDefault="00032C40" w:rsidP="00032C40">
            <w:pPr>
              <w:tabs>
                <w:tab w:val="left" w:pos="3435"/>
              </w:tabs>
            </w:pPr>
            <w:proofErr w:type="spellStart"/>
            <w:r w:rsidRPr="00512FD2">
              <w:t>Цылёва</w:t>
            </w:r>
            <w:proofErr w:type="spellEnd"/>
            <w:r w:rsidRPr="00512FD2">
              <w:t xml:space="preserve"> Т.В.</w:t>
            </w:r>
          </w:p>
          <w:p w:rsidR="00512FD2" w:rsidRPr="00512FD2" w:rsidRDefault="00512FD2" w:rsidP="00032C40">
            <w:pPr>
              <w:tabs>
                <w:tab w:val="left" w:pos="3435"/>
              </w:tabs>
            </w:pPr>
            <w:r w:rsidRPr="00512FD2">
              <w:t>Сюткина Н.А.</w:t>
            </w:r>
          </w:p>
          <w:p w:rsidR="00512FD2" w:rsidRPr="00512FD2" w:rsidRDefault="00512FD2" w:rsidP="00512FD2">
            <w:pPr>
              <w:tabs>
                <w:tab w:val="left" w:pos="3435"/>
              </w:tabs>
            </w:pPr>
            <w:r w:rsidRPr="00512FD2">
              <w:t>Ефимов П.В.</w:t>
            </w:r>
          </w:p>
          <w:p w:rsidR="00512FD2" w:rsidRPr="00512FD2" w:rsidRDefault="00512FD2" w:rsidP="00512FD2">
            <w:pPr>
              <w:tabs>
                <w:tab w:val="left" w:pos="3435"/>
              </w:tabs>
            </w:pPr>
            <w:proofErr w:type="spellStart"/>
            <w:r w:rsidRPr="00512FD2">
              <w:t>Гилёва</w:t>
            </w:r>
            <w:proofErr w:type="spellEnd"/>
            <w:r w:rsidRPr="00512FD2">
              <w:t xml:space="preserve"> Е.В.</w:t>
            </w:r>
          </w:p>
        </w:tc>
        <w:tc>
          <w:tcPr>
            <w:tcW w:w="8222" w:type="dxa"/>
            <w:tcBorders>
              <w:top w:val="single" w:sz="4" w:space="0" w:color="auto"/>
              <w:left w:val="single" w:sz="4" w:space="0" w:color="auto"/>
              <w:bottom w:val="single" w:sz="4" w:space="0" w:color="auto"/>
              <w:right w:val="single" w:sz="4" w:space="0" w:color="auto"/>
            </w:tcBorders>
          </w:tcPr>
          <w:p w:rsidR="00032C40" w:rsidRPr="00512FD2" w:rsidRDefault="00032C40" w:rsidP="005A51E9">
            <w:pPr>
              <w:tabs>
                <w:tab w:val="left" w:pos="3435"/>
              </w:tabs>
              <w:jc w:val="both"/>
            </w:pPr>
            <w:r w:rsidRPr="00512FD2">
              <w:t xml:space="preserve">Дополнительная общеобразовательная общеразвивающая программа «Робототехника» технической направленности, составитель Т.В. </w:t>
            </w:r>
            <w:proofErr w:type="spellStart"/>
            <w:r w:rsidRPr="00512FD2">
              <w:t>Цылёва</w:t>
            </w:r>
            <w:proofErr w:type="spellEnd"/>
            <w:r w:rsidRPr="00512FD2">
              <w:t>, 2021 г.</w:t>
            </w:r>
          </w:p>
        </w:tc>
      </w:tr>
      <w:tr w:rsidR="00E038B2" w:rsidRPr="00E038B2" w:rsidTr="00032C40">
        <w:trPr>
          <w:trHeight w:val="385"/>
        </w:trPr>
        <w:tc>
          <w:tcPr>
            <w:tcW w:w="1809" w:type="dxa"/>
            <w:vMerge/>
            <w:tcBorders>
              <w:left w:val="single" w:sz="4" w:space="0" w:color="auto"/>
              <w:right w:val="single" w:sz="4" w:space="0" w:color="auto"/>
            </w:tcBorders>
          </w:tcPr>
          <w:p w:rsidR="00032C40" w:rsidRPr="00E038B2" w:rsidRDefault="00032C40" w:rsidP="00E556E6">
            <w:pPr>
              <w:tabs>
                <w:tab w:val="left" w:pos="3435"/>
              </w:tabs>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032C40" w:rsidRPr="00512FD2" w:rsidRDefault="00032C40" w:rsidP="00E556E6">
            <w:pPr>
              <w:tabs>
                <w:tab w:val="left" w:pos="3435"/>
              </w:tabs>
            </w:pPr>
            <w:r w:rsidRPr="00512FD2">
              <w:t>5) «3</w:t>
            </w:r>
            <w:r w:rsidRPr="00512FD2">
              <w:rPr>
                <w:lang w:val="en-US"/>
              </w:rPr>
              <w:t>D</w:t>
            </w:r>
            <w:r w:rsidRPr="00512FD2">
              <w:t xml:space="preserve"> моделирование»</w:t>
            </w:r>
          </w:p>
        </w:tc>
        <w:tc>
          <w:tcPr>
            <w:tcW w:w="2126" w:type="dxa"/>
            <w:tcBorders>
              <w:top w:val="single" w:sz="4" w:space="0" w:color="auto"/>
              <w:left w:val="single" w:sz="4" w:space="0" w:color="auto"/>
              <w:bottom w:val="single" w:sz="4" w:space="0" w:color="auto"/>
              <w:right w:val="single" w:sz="4" w:space="0" w:color="auto"/>
            </w:tcBorders>
          </w:tcPr>
          <w:p w:rsidR="00032C40" w:rsidRPr="00512FD2" w:rsidRDefault="00032C40" w:rsidP="00E556E6">
            <w:pPr>
              <w:tabs>
                <w:tab w:val="left" w:pos="3435"/>
              </w:tabs>
            </w:pPr>
            <w:r w:rsidRPr="00512FD2">
              <w:t>- моделирование</w:t>
            </w:r>
          </w:p>
        </w:tc>
        <w:tc>
          <w:tcPr>
            <w:tcW w:w="1701" w:type="dxa"/>
            <w:tcBorders>
              <w:top w:val="single" w:sz="4" w:space="0" w:color="auto"/>
              <w:left w:val="single" w:sz="4" w:space="0" w:color="auto"/>
              <w:bottom w:val="single" w:sz="4" w:space="0" w:color="auto"/>
              <w:right w:val="single" w:sz="4" w:space="0" w:color="auto"/>
            </w:tcBorders>
          </w:tcPr>
          <w:p w:rsidR="00032C40" w:rsidRPr="00512FD2" w:rsidRDefault="00032C40" w:rsidP="00032C40">
            <w:pPr>
              <w:tabs>
                <w:tab w:val="left" w:pos="3435"/>
              </w:tabs>
            </w:pPr>
            <w:proofErr w:type="spellStart"/>
            <w:r w:rsidRPr="00512FD2">
              <w:t>Цылёва</w:t>
            </w:r>
            <w:proofErr w:type="spellEnd"/>
            <w:r w:rsidRPr="00512FD2">
              <w:t xml:space="preserve"> Т.В.</w:t>
            </w:r>
          </w:p>
        </w:tc>
        <w:tc>
          <w:tcPr>
            <w:tcW w:w="8222" w:type="dxa"/>
            <w:tcBorders>
              <w:top w:val="single" w:sz="4" w:space="0" w:color="auto"/>
              <w:left w:val="single" w:sz="4" w:space="0" w:color="auto"/>
              <w:bottom w:val="single" w:sz="4" w:space="0" w:color="auto"/>
              <w:right w:val="single" w:sz="4" w:space="0" w:color="auto"/>
            </w:tcBorders>
          </w:tcPr>
          <w:p w:rsidR="00032C40" w:rsidRPr="00512FD2" w:rsidRDefault="00032C40" w:rsidP="005A51E9">
            <w:pPr>
              <w:tabs>
                <w:tab w:val="left" w:pos="3435"/>
              </w:tabs>
              <w:jc w:val="both"/>
            </w:pPr>
            <w:r w:rsidRPr="00512FD2">
              <w:t>Дополнительная общеобразовательная общеразвивающая программа «3</w:t>
            </w:r>
            <w:r w:rsidRPr="00512FD2">
              <w:rPr>
                <w:lang w:val="en-US"/>
              </w:rPr>
              <w:t>D</w:t>
            </w:r>
            <w:r w:rsidRPr="00512FD2">
              <w:t xml:space="preserve"> моделирование» технической направленности, составитель Т.В. </w:t>
            </w:r>
            <w:proofErr w:type="spellStart"/>
            <w:r w:rsidRPr="00512FD2">
              <w:t>Цылёва</w:t>
            </w:r>
            <w:proofErr w:type="spellEnd"/>
            <w:r w:rsidRPr="00512FD2">
              <w:t>, 2022 г.</w:t>
            </w:r>
          </w:p>
        </w:tc>
      </w:tr>
      <w:tr w:rsidR="00E038B2" w:rsidRPr="00E038B2" w:rsidTr="00032C40">
        <w:trPr>
          <w:trHeight w:val="385"/>
        </w:trPr>
        <w:tc>
          <w:tcPr>
            <w:tcW w:w="1809" w:type="dxa"/>
            <w:vMerge/>
            <w:tcBorders>
              <w:left w:val="single" w:sz="4" w:space="0" w:color="auto"/>
              <w:right w:val="single" w:sz="4" w:space="0" w:color="auto"/>
            </w:tcBorders>
          </w:tcPr>
          <w:p w:rsidR="00032C40" w:rsidRPr="00E038B2" w:rsidRDefault="00032C40" w:rsidP="00E556E6">
            <w:pPr>
              <w:tabs>
                <w:tab w:val="left" w:pos="3435"/>
              </w:tabs>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032C40" w:rsidRPr="00512FD2" w:rsidRDefault="00032C40" w:rsidP="00E556E6">
            <w:pPr>
              <w:tabs>
                <w:tab w:val="left" w:pos="3435"/>
              </w:tabs>
            </w:pPr>
            <w:r w:rsidRPr="00512FD2">
              <w:t>6) «</w:t>
            </w:r>
            <w:proofErr w:type="spellStart"/>
            <w:r w:rsidRPr="00512FD2">
              <w:t>Медиатворчество</w:t>
            </w:r>
            <w:proofErr w:type="spellEnd"/>
            <w:r w:rsidRPr="00512FD2">
              <w:t>»</w:t>
            </w:r>
          </w:p>
        </w:tc>
        <w:tc>
          <w:tcPr>
            <w:tcW w:w="2126" w:type="dxa"/>
            <w:tcBorders>
              <w:top w:val="single" w:sz="4" w:space="0" w:color="auto"/>
              <w:left w:val="single" w:sz="4" w:space="0" w:color="auto"/>
              <w:bottom w:val="single" w:sz="4" w:space="0" w:color="auto"/>
              <w:right w:val="single" w:sz="4" w:space="0" w:color="auto"/>
            </w:tcBorders>
          </w:tcPr>
          <w:p w:rsidR="00032C40" w:rsidRPr="00512FD2" w:rsidRDefault="00032C40" w:rsidP="00E556E6">
            <w:pPr>
              <w:tabs>
                <w:tab w:val="left" w:pos="3435"/>
              </w:tabs>
            </w:pPr>
            <w:r w:rsidRPr="00512FD2">
              <w:t xml:space="preserve">- </w:t>
            </w:r>
            <w:proofErr w:type="spellStart"/>
            <w:r w:rsidRPr="00512FD2">
              <w:t>медиатворчество</w:t>
            </w:r>
            <w:proofErr w:type="spellEnd"/>
          </w:p>
        </w:tc>
        <w:tc>
          <w:tcPr>
            <w:tcW w:w="1701" w:type="dxa"/>
            <w:tcBorders>
              <w:top w:val="single" w:sz="4" w:space="0" w:color="auto"/>
              <w:left w:val="single" w:sz="4" w:space="0" w:color="auto"/>
              <w:bottom w:val="single" w:sz="4" w:space="0" w:color="auto"/>
              <w:right w:val="single" w:sz="4" w:space="0" w:color="auto"/>
            </w:tcBorders>
          </w:tcPr>
          <w:p w:rsidR="00032C40" w:rsidRPr="00512FD2" w:rsidRDefault="00032C40" w:rsidP="00032C40">
            <w:pPr>
              <w:tabs>
                <w:tab w:val="left" w:pos="3435"/>
              </w:tabs>
            </w:pPr>
            <w:proofErr w:type="spellStart"/>
            <w:r w:rsidRPr="00512FD2">
              <w:t>Цылёва</w:t>
            </w:r>
            <w:proofErr w:type="spellEnd"/>
            <w:r w:rsidRPr="00512FD2">
              <w:t xml:space="preserve"> Т.В.</w:t>
            </w:r>
          </w:p>
        </w:tc>
        <w:tc>
          <w:tcPr>
            <w:tcW w:w="8222" w:type="dxa"/>
            <w:tcBorders>
              <w:top w:val="single" w:sz="4" w:space="0" w:color="auto"/>
              <w:left w:val="single" w:sz="4" w:space="0" w:color="auto"/>
              <w:bottom w:val="single" w:sz="4" w:space="0" w:color="auto"/>
              <w:right w:val="single" w:sz="4" w:space="0" w:color="auto"/>
            </w:tcBorders>
          </w:tcPr>
          <w:p w:rsidR="00032C40" w:rsidRPr="00512FD2" w:rsidRDefault="00032C40" w:rsidP="005A51E9">
            <w:pPr>
              <w:tabs>
                <w:tab w:val="left" w:pos="3435"/>
              </w:tabs>
              <w:jc w:val="both"/>
            </w:pPr>
            <w:r w:rsidRPr="00512FD2">
              <w:t>Дополнительная общеобразовательная общеразвивающая программа «</w:t>
            </w:r>
            <w:proofErr w:type="spellStart"/>
            <w:r w:rsidRPr="00512FD2">
              <w:t>Медиатворчество</w:t>
            </w:r>
            <w:proofErr w:type="spellEnd"/>
            <w:r w:rsidRPr="00512FD2">
              <w:t xml:space="preserve">» технической направленности, составитель Т.В. </w:t>
            </w:r>
            <w:proofErr w:type="spellStart"/>
            <w:r w:rsidRPr="00512FD2">
              <w:t>Цылёва</w:t>
            </w:r>
            <w:proofErr w:type="spellEnd"/>
            <w:r w:rsidRPr="00512FD2">
              <w:t>, 2022 г.</w:t>
            </w:r>
          </w:p>
        </w:tc>
      </w:tr>
      <w:tr w:rsidR="00E44728" w:rsidRPr="00E038B2" w:rsidTr="00032C40">
        <w:trPr>
          <w:trHeight w:val="278"/>
        </w:trPr>
        <w:tc>
          <w:tcPr>
            <w:tcW w:w="1809" w:type="dxa"/>
            <w:vMerge w:val="restart"/>
            <w:tcBorders>
              <w:top w:val="nil"/>
              <w:left w:val="single" w:sz="4" w:space="0" w:color="auto"/>
              <w:right w:val="single" w:sz="4" w:space="0" w:color="auto"/>
            </w:tcBorders>
          </w:tcPr>
          <w:p w:rsidR="00E44728" w:rsidRPr="00E038B2" w:rsidRDefault="00E44728" w:rsidP="00E556E6">
            <w:pPr>
              <w:tabs>
                <w:tab w:val="left" w:pos="3435"/>
              </w:tabs>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r w:rsidRPr="00512FD2">
              <w:t>7) «Проектная робототехника»</w:t>
            </w:r>
          </w:p>
        </w:tc>
        <w:tc>
          <w:tcPr>
            <w:tcW w:w="2126"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r w:rsidRPr="00512FD2">
              <w:t>- проектная робототехника</w:t>
            </w:r>
          </w:p>
        </w:tc>
        <w:tc>
          <w:tcPr>
            <w:tcW w:w="1701"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proofErr w:type="spellStart"/>
            <w:r w:rsidRPr="00512FD2">
              <w:t>Цылёва</w:t>
            </w:r>
            <w:proofErr w:type="spellEnd"/>
            <w:r w:rsidRPr="00512FD2">
              <w:t xml:space="preserve"> Т.В.</w:t>
            </w:r>
          </w:p>
        </w:tc>
        <w:tc>
          <w:tcPr>
            <w:tcW w:w="8222"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jc w:val="both"/>
            </w:pPr>
            <w:r w:rsidRPr="00512FD2">
              <w:t xml:space="preserve">Дополнительная общеобразовательная общеразвивающая программа «Проектная робототехника» технической направленности, составитель Т.В. </w:t>
            </w:r>
            <w:proofErr w:type="spellStart"/>
            <w:r w:rsidRPr="00512FD2">
              <w:t>Цылёва</w:t>
            </w:r>
            <w:proofErr w:type="spellEnd"/>
            <w:r w:rsidRPr="00512FD2">
              <w:t>, 2022 г.</w:t>
            </w:r>
          </w:p>
        </w:tc>
      </w:tr>
      <w:tr w:rsidR="00E44728" w:rsidRPr="00E038B2" w:rsidTr="00E44728">
        <w:trPr>
          <w:trHeight w:val="278"/>
        </w:trPr>
        <w:tc>
          <w:tcPr>
            <w:tcW w:w="1809" w:type="dxa"/>
            <w:vMerge/>
            <w:tcBorders>
              <w:top w:val="nil"/>
              <w:left w:val="single" w:sz="4" w:space="0" w:color="auto"/>
              <w:right w:val="single" w:sz="4" w:space="0" w:color="auto"/>
            </w:tcBorders>
          </w:tcPr>
          <w:p w:rsidR="00E44728" w:rsidRPr="00E038B2" w:rsidRDefault="00E44728" w:rsidP="00E556E6">
            <w:pPr>
              <w:tabs>
                <w:tab w:val="left" w:pos="3435"/>
              </w:tabs>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r w:rsidRPr="00512FD2">
              <w:t>8) «</w:t>
            </w:r>
            <w:proofErr w:type="spellStart"/>
            <w:r w:rsidRPr="00512FD2">
              <w:t>Технознайка</w:t>
            </w:r>
            <w:proofErr w:type="spellEnd"/>
            <w:r w:rsidRPr="00512FD2">
              <w:t>»</w:t>
            </w:r>
          </w:p>
        </w:tc>
        <w:tc>
          <w:tcPr>
            <w:tcW w:w="2126"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r w:rsidRPr="00512FD2">
              <w:t xml:space="preserve">- </w:t>
            </w:r>
            <w:proofErr w:type="spellStart"/>
            <w:r w:rsidRPr="00512FD2">
              <w:t>лего</w:t>
            </w:r>
            <w:proofErr w:type="spellEnd"/>
          </w:p>
        </w:tc>
        <w:tc>
          <w:tcPr>
            <w:tcW w:w="1701"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proofErr w:type="spellStart"/>
            <w:r w:rsidRPr="00512FD2">
              <w:t>Цылёва</w:t>
            </w:r>
            <w:proofErr w:type="spellEnd"/>
            <w:r w:rsidRPr="00512FD2">
              <w:t xml:space="preserve"> Т.В.</w:t>
            </w:r>
          </w:p>
        </w:tc>
        <w:tc>
          <w:tcPr>
            <w:tcW w:w="8222"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jc w:val="both"/>
            </w:pPr>
            <w:r w:rsidRPr="00512FD2">
              <w:t>Дополнительная общеобразовательная общеразвивающая программа «</w:t>
            </w:r>
            <w:proofErr w:type="spellStart"/>
            <w:r w:rsidRPr="00512FD2">
              <w:t>Технознайка</w:t>
            </w:r>
            <w:proofErr w:type="spellEnd"/>
            <w:r w:rsidRPr="00512FD2">
              <w:t xml:space="preserve">» технической направленности, составитель Т.В. </w:t>
            </w:r>
            <w:proofErr w:type="spellStart"/>
            <w:r w:rsidRPr="00512FD2">
              <w:t>Цылёва</w:t>
            </w:r>
            <w:proofErr w:type="spellEnd"/>
            <w:r w:rsidRPr="00512FD2">
              <w:t>, 2022 г.</w:t>
            </w:r>
          </w:p>
        </w:tc>
      </w:tr>
      <w:tr w:rsidR="00E44728" w:rsidRPr="00E038B2" w:rsidTr="00E44728">
        <w:trPr>
          <w:trHeight w:val="278"/>
        </w:trPr>
        <w:tc>
          <w:tcPr>
            <w:tcW w:w="1809" w:type="dxa"/>
            <w:vMerge/>
            <w:tcBorders>
              <w:top w:val="nil"/>
              <w:left w:val="single" w:sz="4" w:space="0" w:color="auto"/>
              <w:right w:val="single" w:sz="4" w:space="0" w:color="auto"/>
            </w:tcBorders>
          </w:tcPr>
          <w:p w:rsidR="00E44728" w:rsidRPr="00E038B2" w:rsidRDefault="00E44728" w:rsidP="00E556E6">
            <w:pPr>
              <w:tabs>
                <w:tab w:val="left" w:pos="3435"/>
              </w:tabs>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r w:rsidRPr="00512FD2">
              <w:t>9) «Юный фотограф»</w:t>
            </w:r>
          </w:p>
        </w:tc>
        <w:tc>
          <w:tcPr>
            <w:tcW w:w="2126"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r w:rsidRPr="00512FD2">
              <w:t>- фотография</w:t>
            </w:r>
          </w:p>
        </w:tc>
        <w:tc>
          <w:tcPr>
            <w:tcW w:w="1701"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pPr>
            <w:r w:rsidRPr="00512FD2">
              <w:t>Акулова Е.С.</w:t>
            </w:r>
          </w:p>
        </w:tc>
        <w:tc>
          <w:tcPr>
            <w:tcW w:w="8222" w:type="dxa"/>
            <w:tcBorders>
              <w:top w:val="single" w:sz="4" w:space="0" w:color="auto"/>
              <w:left w:val="single" w:sz="4" w:space="0" w:color="auto"/>
              <w:bottom w:val="single" w:sz="4" w:space="0" w:color="auto"/>
              <w:right w:val="single" w:sz="4" w:space="0" w:color="auto"/>
            </w:tcBorders>
          </w:tcPr>
          <w:p w:rsidR="00E44728" w:rsidRPr="00512FD2" w:rsidRDefault="00E44728" w:rsidP="00032C40">
            <w:pPr>
              <w:tabs>
                <w:tab w:val="left" w:pos="3435"/>
              </w:tabs>
              <w:jc w:val="both"/>
            </w:pPr>
            <w:r w:rsidRPr="00512FD2">
              <w:t xml:space="preserve">Дополнительная общеобразовательная общеразвивающая программа «Юный фотограф» технической направленности, составитель М.Н. </w:t>
            </w:r>
            <w:proofErr w:type="spellStart"/>
            <w:r w:rsidRPr="00512FD2">
              <w:t>Троегубова</w:t>
            </w:r>
            <w:proofErr w:type="spellEnd"/>
            <w:r w:rsidRPr="00512FD2">
              <w:t>, 2021 г.</w:t>
            </w:r>
          </w:p>
        </w:tc>
      </w:tr>
      <w:tr w:rsidR="00E44728" w:rsidRPr="00E038B2" w:rsidTr="00E44728">
        <w:trPr>
          <w:trHeight w:val="278"/>
        </w:trPr>
        <w:tc>
          <w:tcPr>
            <w:tcW w:w="1809" w:type="dxa"/>
            <w:vMerge/>
            <w:tcBorders>
              <w:top w:val="nil"/>
              <w:left w:val="single" w:sz="4" w:space="0" w:color="auto"/>
              <w:right w:val="single" w:sz="4" w:space="0" w:color="auto"/>
            </w:tcBorders>
          </w:tcPr>
          <w:p w:rsidR="00E44728" w:rsidRPr="00E44728" w:rsidRDefault="00E44728" w:rsidP="00E556E6">
            <w:pPr>
              <w:tabs>
                <w:tab w:val="left" w:pos="3435"/>
              </w:tabs>
              <w:jc w:val="both"/>
            </w:pPr>
          </w:p>
        </w:tc>
        <w:tc>
          <w:tcPr>
            <w:tcW w:w="1985" w:type="dxa"/>
            <w:tcBorders>
              <w:top w:val="single" w:sz="4" w:space="0" w:color="auto"/>
              <w:left w:val="single" w:sz="4" w:space="0" w:color="auto"/>
              <w:bottom w:val="single" w:sz="4" w:space="0" w:color="auto"/>
              <w:right w:val="single" w:sz="4" w:space="0" w:color="auto"/>
            </w:tcBorders>
          </w:tcPr>
          <w:p w:rsidR="00E44728" w:rsidRPr="00E44728" w:rsidRDefault="00E44728" w:rsidP="00032C40">
            <w:pPr>
              <w:tabs>
                <w:tab w:val="left" w:pos="3435"/>
              </w:tabs>
            </w:pPr>
            <w:r w:rsidRPr="00E44728">
              <w:t xml:space="preserve">10) </w:t>
            </w:r>
            <w:proofErr w:type="spellStart"/>
            <w:r w:rsidRPr="00E44728">
              <w:t>Медиацентр</w:t>
            </w:r>
            <w:proofErr w:type="spellEnd"/>
          </w:p>
        </w:tc>
        <w:tc>
          <w:tcPr>
            <w:tcW w:w="2126" w:type="dxa"/>
            <w:tcBorders>
              <w:top w:val="single" w:sz="4" w:space="0" w:color="auto"/>
              <w:left w:val="single" w:sz="4" w:space="0" w:color="auto"/>
              <w:bottom w:val="single" w:sz="4" w:space="0" w:color="auto"/>
              <w:right w:val="single" w:sz="4" w:space="0" w:color="auto"/>
            </w:tcBorders>
          </w:tcPr>
          <w:p w:rsidR="00E44728" w:rsidRPr="00E44728" w:rsidRDefault="00E44728" w:rsidP="00032C40">
            <w:pPr>
              <w:tabs>
                <w:tab w:val="left" w:pos="3435"/>
              </w:tabs>
            </w:pPr>
            <w:r w:rsidRPr="00E44728">
              <w:t>- медиа</w:t>
            </w:r>
          </w:p>
        </w:tc>
        <w:tc>
          <w:tcPr>
            <w:tcW w:w="1701" w:type="dxa"/>
            <w:tcBorders>
              <w:top w:val="single" w:sz="4" w:space="0" w:color="auto"/>
              <w:left w:val="single" w:sz="4" w:space="0" w:color="auto"/>
              <w:bottom w:val="single" w:sz="4" w:space="0" w:color="auto"/>
              <w:right w:val="single" w:sz="4" w:space="0" w:color="auto"/>
            </w:tcBorders>
          </w:tcPr>
          <w:p w:rsidR="00E44728" w:rsidRPr="00E44728" w:rsidRDefault="00E44728" w:rsidP="00032C40">
            <w:pPr>
              <w:tabs>
                <w:tab w:val="left" w:pos="3435"/>
              </w:tabs>
            </w:pPr>
            <w:r w:rsidRPr="00E44728">
              <w:t>Кононова А.А.</w:t>
            </w:r>
          </w:p>
          <w:p w:rsidR="00E44728" w:rsidRPr="00E44728" w:rsidRDefault="00E44728" w:rsidP="00032C40">
            <w:pPr>
              <w:tabs>
                <w:tab w:val="left" w:pos="3435"/>
              </w:tabs>
            </w:pPr>
            <w:proofErr w:type="spellStart"/>
            <w:r w:rsidRPr="00E44728">
              <w:t>Гилёва</w:t>
            </w:r>
            <w:proofErr w:type="spellEnd"/>
            <w:r w:rsidRPr="00E44728">
              <w:t xml:space="preserve"> Е.В.</w:t>
            </w:r>
          </w:p>
          <w:p w:rsidR="00E44728" w:rsidRPr="00E44728" w:rsidRDefault="00E44728" w:rsidP="00032C40">
            <w:pPr>
              <w:tabs>
                <w:tab w:val="left" w:pos="3435"/>
              </w:tabs>
            </w:pPr>
            <w:r w:rsidRPr="00E44728">
              <w:t>Стрелкова Т.Н.</w:t>
            </w:r>
          </w:p>
          <w:p w:rsidR="00E44728" w:rsidRPr="00E44728" w:rsidRDefault="00E44728" w:rsidP="00032C40">
            <w:pPr>
              <w:tabs>
                <w:tab w:val="left" w:pos="3435"/>
              </w:tabs>
            </w:pPr>
            <w:r w:rsidRPr="00E44728">
              <w:t>Плотников П.П.</w:t>
            </w:r>
          </w:p>
        </w:tc>
        <w:tc>
          <w:tcPr>
            <w:tcW w:w="8222" w:type="dxa"/>
            <w:tcBorders>
              <w:top w:val="single" w:sz="4" w:space="0" w:color="auto"/>
              <w:left w:val="single" w:sz="4" w:space="0" w:color="auto"/>
              <w:bottom w:val="single" w:sz="4" w:space="0" w:color="auto"/>
              <w:right w:val="single" w:sz="4" w:space="0" w:color="auto"/>
            </w:tcBorders>
          </w:tcPr>
          <w:p w:rsidR="00E44728" w:rsidRPr="00E44728" w:rsidRDefault="00E44728" w:rsidP="00512FD2">
            <w:pPr>
              <w:tabs>
                <w:tab w:val="left" w:pos="3435"/>
              </w:tabs>
              <w:jc w:val="both"/>
            </w:pPr>
            <w:r w:rsidRPr="00E44728">
              <w:t>Дополнительная общеобразовательная общеразвивающая программа «</w:t>
            </w:r>
            <w:proofErr w:type="spellStart"/>
            <w:r w:rsidRPr="00E44728">
              <w:t>Медиацентр</w:t>
            </w:r>
            <w:proofErr w:type="spellEnd"/>
            <w:r w:rsidRPr="00E44728">
              <w:t xml:space="preserve">» технической направленности, составитель </w:t>
            </w:r>
            <w:proofErr w:type="spellStart"/>
            <w:r w:rsidRPr="00E44728">
              <w:t>А.А.Кононова</w:t>
            </w:r>
            <w:proofErr w:type="spellEnd"/>
            <w:r w:rsidRPr="00E44728">
              <w:t>, 2024 г.</w:t>
            </w:r>
          </w:p>
        </w:tc>
      </w:tr>
      <w:tr w:rsidR="00512FD2" w:rsidRPr="00E038B2" w:rsidTr="00032C40">
        <w:trPr>
          <w:trHeight w:val="385"/>
        </w:trPr>
        <w:tc>
          <w:tcPr>
            <w:tcW w:w="1809" w:type="dxa"/>
            <w:vMerge w:val="restart"/>
            <w:tcBorders>
              <w:left w:val="single" w:sz="4" w:space="0" w:color="auto"/>
              <w:right w:val="single" w:sz="4" w:space="0" w:color="auto"/>
            </w:tcBorders>
          </w:tcPr>
          <w:p w:rsidR="00512FD2" w:rsidRPr="00E44728" w:rsidRDefault="00512FD2" w:rsidP="00512FD2">
            <w:pPr>
              <w:tabs>
                <w:tab w:val="left" w:pos="3435"/>
              </w:tabs>
            </w:pPr>
            <w:r w:rsidRPr="00E44728">
              <w:t xml:space="preserve">4.  Туристско-  </w:t>
            </w:r>
          </w:p>
          <w:p w:rsidR="00512FD2" w:rsidRPr="00E44728" w:rsidRDefault="00512FD2" w:rsidP="00512FD2">
            <w:pPr>
              <w:tabs>
                <w:tab w:val="left" w:pos="3435"/>
              </w:tabs>
              <w:jc w:val="both"/>
            </w:pPr>
            <w:r w:rsidRPr="00E44728">
              <w:t xml:space="preserve"> краеведческая</w:t>
            </w:r>
          </w:p>
          <w:p w:rsidR="00512FD2" w:rsidRPr="00E44728" w:rsidRDefault="00512FD2" w:rsidP="00512FD2">
            <w:pPr>
              <w:tabs>
                <w:tab w:val="left" w:pos="3435"/>
              </w:tabs>
            </w:pPr>
          </w:p>
          <w:p w:rsidR="00512FD2" w:rsidRPr="00E44728" w:rsidRDefault="00512FD2" w:rsidP="00512FD2">
            <w:pPr>
              <w:tabs>
                <w:tab w:val="left" w:pos="3435"/>
              </w:tabs>
              <w:jc w:val="center"/>
            </w:pPr>
          </w:p>
        </w:tc>
        <w:tc>
          <w:tcPr>
            <w:tcW w:w="1985" w:type="dxa"/>
            <w:tcBorders>
              <w:left w:val="single" w:sz="4" w:space="0" w:color="auto"/>
              <w:bottom w:val="single" w:sz="4" w:space="0" w:color="auto"/>
              <w:right w:val="single" w:sz="4" w:space="0" w:color="auto"/>
            </w:tcBorders>
          </w:tcPr>
          <w:p w:rsidR="00512FD2" w:rsidRPr="00E44728" w:rsidRDefault="00512FD2" w:rsidP="00512FD2">
            <w:pPr>
              <w:tabs>
                <w:tab w:val="left" w:pos="3435"/>
              </w:tabs>
            </w:pPr>
            <w:r w:rsidRPr="00E44728">
              <w:t>1) «Юный исследователь»</w:t>
            </w:r>
          </w:p>
        </w:tc>
        <w:tc>
          <w:tcPr>
            <w:tcW w:w="2126" w:type="dxa"/>
            <w:tcBorders>
              <w:left w:val="single" w:sz="4" w:space="0" w:color="auto"/>
              <w:bottom w:val="single" w:sz="4" w:space="0" w:color="auto"/>
              <w:right w:val="single" w:sz="4" w:space="0" w:color="auto"/>
            </w:tcBorders>
          </w:tcPr>
          <w:p w:rsidR="00512FD2" w:rsidRPr="00E44728" w:rsidRDefault="00512FD2" w:rsidP="00512FD2">
            <w:pPr>
              <w:tabs>
                <w:tab w:val="left" w:pos="3435"/>
              </w:tabs>
            </w:pPr>
            <w:r w:rsidRPr="00E44728">
              <w:t>- краеведение</w:t>
            </w:r>
          </w:p>
        </w:tc>
        <w:tc>
          <w:tcPr>
            <w:tcW w:w="1701"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tabs>
                <w:tab w:val="left" w:pos="3435"/>
              </w:tabs>
            </w:pPr>
            <w:r w:rsidRPr="00E44728">
              <w:t>Беляева О.Н.</w:t>
            </w:r>
          </w:p>
        </w:tc>
        <w:tc>
          <w:tcPr>
            <w:tcW w:w="8222"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jc w:val="both"/>
            </w:pPr>
            <w:r w:rsidRPr="00E44728">
              <w:t xml:space="preserve">Дополнительная общеобразовательная общеразвивающая программа «Юный исследователь» туристско-краеведческой направленности, составитель </w:t>
            </w:r>
            <w:proofErr w:type="spellStart"/>
            <w:r w:rsidRPr="00E44728">
              <w:t>О.Н.Беляева</w:t>
            </w:r>
            <w:proofErr w:type="spellEnd"/>
            <w:r w:rsidRPr="00E44728">
              <w:t>, 2015 г.</w:t>
            </w:r>
          </w:p>
        </w:tc>
      </w:tr>
      <w:tr w:rsidR="00512FD2" w:rsidRPr="00E038B2" w:rsidTr="00032C40">
        <w:trPr>
          <w:trHeight w:val="385"/>
        </w:trPr>
        <w:tc>
          <w:tcPr>
            <w:tcW w:w="1809" w:type="dxa"/>
            <w:vMerge/>
            <w:tcBorders>
              <w:left w:val="single" w:sz="4" w:space="0" w:color="auto"/>
              <w:right w:val="single" w:sz="4" w:space="0" w:color="auto"/>
            </w:tcBorders>
          </w:tcPr>
          <w:p w:rsidR="00512FD2" w:rsidRPr="00E44728" w:rsidRDefault="00512FD2" w:rsidP="00512FD2">
            <w:pPr>
              <w:tabs>
                <w:tab w:val="left" w:pos="3435"/>
              </w:tabs>
              <w:jc w:val="center"/>
            </w:pPr>
          </w:p>
        </w:tc>
        <w:tc>
          <w:tcPr>
            <w:tcW w:w="1985" w:type="dxa"/>
            <w:tcBorders>
              <w:left w:val="single" w:sz="4" w:space="0" w:color="auto"/>
              <w:right w:val="single" w:sz="4" w:space="0" w:color="auto"/>
            </w:tcBorders>
          </w:tcPr>
          <w:p w:rsidR="00512FD2" w:rsidRPr="00E44728" w:rsidRDefault="00512FD2" w:rsidP="00512FD2">
            <w:pPr>
              <w:tabs>
                <w:tab w:val="left" w:pos="3435"/>
              </w:tabs>
            </w:pPr>
            <w:r w:rsidRPr="00E44728">
              <w:t>2) «</w:t>
            </w:r>
            <w:proofErr w:type="spellStart"/>
            <w:r w:rsidRPr="00E44728">
              <w:t>Туристята</w:t>
            </w:r>
            <w:proofErr w:type="spellEnd"/>
          </w:p>
        </w:tc>
        <w:tc>
          <w:tcPr>
            <w:tcW w:w="2126" w:type="dxa"/>
            <w:tcBorders>
              <w:left w:val="single" w:sz="4" w:space="0" w:color="auto"/>
              <w:right w:val="single" w:sz="4" w:space="0" w:color="auto"/>
            </w:tcBorders>
          </w:tcPr>
          <w:p w:rsidR="00512FD2" w:rsidRPr="00E44728" w:rsidRDefault="00512FD2" w:rsidP="00512FD2">
            <w:pPr>
              <w:tabs>
                <w:tab w:val="left" w:pos="3435"/>
              </w:tabs>
            </w:pPr>
            <w:r w:rsidRPr="00E44728">
              <w:t>- краеведение</w:t>
            </w:r>
          </w:p>
        </w:tc>
        <w:tc>
          <w:tcPr>
            <w:tcW w:w="1701"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tabs>
                <w:tab w:val="left" w:pos="3435"/>
              </w:tabs>
            </w:pPr>
            <w:proofErr w:type="spellStart"/>
            <w:r w:rsidRPr="00E44728">
              <w:t>Исакина</w:t>
            </w:r>
            <w:proofErr w:type="spellEnd"/>
            <w:r w:rsidRPr="00E44728">
              <w:t xml:space="preserve"> Н.Н.</w:t>
            </w:r>
          </w:p>
        </w:tc>
        <w:tc>
          <w:tcPr>
            <w:tcW w:w="8222"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jc w:val="both"/>
            </w:pPr>
            <w:r w:rsidRPr="00E44728">
              <w:t>Дополнительная общеобразовательная общеразвивающая программа «</w:t>
            </w:r>
            <w:proofErr w:type="spellStart"/>
            <w:r w:rsidRPr="00E44728">
              <w:t>Туристята</w:t>
            </w:r>
            <w:proofErr w:type="spellEnd"/>
            <w:r w:rsidRPr="00E44728">
              <w:t xml:space="preserve">» туристско-краеведческой направленности, составитель </w:t>
            </w:r>
            <w:proofErr w:type="spellStart"/>
            <w:r w:rsidRPr="00E44728">
              <w:t>О.Н.Беляева</w:t>
            </w:r>
            <w:proofErr w:type="spellEnd"/>
            <w:r w:rsidRPr="00E44728">
              <w:t>, 2021 г.</w:t>
            </w:r>
          </w:p>
        </w:tc>
      </w:tr>
      <w:tr w:rsidR="00512FD2" w:rsidRPr="00E038B2" w:rsidTr="00032C40">
        <w:trPr>
          <w:trHeight w:val="385"/>
        </w:trPr>
        <w:tc>
          <w:tcPr>
            <w:tcW w:w="1809" w:type="dxa"/>
            <w:vMerge/>
            <w:tcBorders>
              <w:left w:val="single" w:sz="4" w:space="0" w:color="auto"/>
              <w:right w:val="single" w:sz="4" w:space="0" w:color="auto"/>
            </w:tcBorders>
            <w:hideMark/>
          </w:tcPr>
          <w:p w:rsidR="00512FD2" w:rsidRPr="00E44728" w:rsidRDefault="00512FD2" w:rsidP="00512FD2">
            <w:pPr>
              <w:tabs>
                <w:tab w:val="left" w:pos="3435"/>
              </w:tabs>
              <w:jc w:val="center"/>
            </w:pPr>
          </w:p>
        </w:tc>
        <w:tc>
          <w:tcPr>
            <w:tcW w:w="1985" w:type="dxa"/>
            <w:tcBorders>
              <w:top w:val="single" w:sz="4" w:space="0" w:color="auto"/>
              <w:left w:val="single" w:sz="4" w:space="0" w:color="auto"/>
              <w:right w:val="single" w:sz="4" w:space="0" w:color="auto"/>
            </w:tcBorders>
            <w:hideMark/>
          </w:tcPr>
          <w:p w:rsidR="00512FD2" w:rsidRPr="00E44728" w:rsidRDefault="00512FD2" w:rsidP="00512FD2">
            <w:pPr>
              <w:tabs>
                <w:tab w:val="left" w:pos="3435"/>
              </w:tabs>
            </w:pPr>
            <w:r w:rsidRPr="00E44728">
              <w:t>3)  «Родные тропинки»</w:t>
            </w:r>
          </w:p>
        </w:tc>
        <w:tc>
          <w:tcPr>
            <w:tcW w:w="2126" w:type="dxa"/>
            <w:tcBorders>
              <w:top w:val="single" w:sz="4" w:space="0" w:color="auto"/>
              <w:left w:val="single" w:sz="4" w:space="0" w:color="auto"/>
              <w:right w:val="single" w:sz="4" w:space="0" w:color="auto"/>
            </w:tcBorders>
            <w:hideMark/>
          </w:tcPr>
          <w:p w:rsidR="00512FD2" w:rsidRPr="00E44728" w:rsidRDefault="00512FD2" w:rsidP="00512FD2">
            <w:pPr>
              <w:tabs>
                <w:tab w:val="left" w:pos="3435"/>
              </w:tabs>
            </w:pPr>
            <w:r w:rsidRPr="00E44728">
              <w:t>- краеведение</w:t>
            </w:r>
          </w:p>
        </w:tc>
        <w:tc>
          <w:tcPr>
            <w:tcW w:w="1701" w:type="dxa"/>
            <w:tcBorders>
              <w:top w:val="single" w:sz="4" w:space="0" w:color="auto"/>
              <w:left w:val="single" w:sz="4" w:space="0" w:color="auto"/>
              <w:bottom w:val="single" w:sz="4" w:space="0" w:color="auto"/>
              <w:right w:val="single" w:sz="4" w:space="0" w:color="auto"/>
            </w:tcBorders>
            <w:hideMark/>
          </w:tcPr>
          <w:p w:rsidR="00512FD2" w:rsidRPr="00E44728" w:rsidRDefault="00512FD2" w:rsidP="00512FD2">
            <w:pPr>
              <w:tabs>
                <w:tab w:val="left" w:pos="3435"/>
              </w:tabs>
            </w:pPr>
            <w:r w:rsidRPr="00E44728">
              <w:t xml:space="preserve">Городилова О.Ф. </w:t>
            </w:r>
          </w:p>
          <w:p w:rsidR="00512FD2" w:rsidRPr="00E44728" w:rsidRDefault="00512FD2" w:rsidP="00512FD2">
            <w:pPr>
              <w:tabs>
                <w:tab w:val="left" w:pos="3435"/>
              </w:tabs>
            </w:pPr>
          </w:p>
        </w:tc>
        <w:tc>
          <w:tcPr>
            <w:tcW w:w="8222" w:type="dxa"/>
            <w:tcBorders>
              <w:top w:val="single" w:sz="4" w:space="0" w:color="auto"/>
              <w:left w:val="single" w:sz="4" w:space="0" w:color="auto"/>
              <w:bottom w:val="single" w:sz="4" w:space="0" w:color="auto"/>
              <w:right w:val="single" w:sz="4" w:space="0" w:color="auto"/>
            </w:tcBorders>
            <w:hideMark/>
          </w:tcPr>
          <w:p w:rsidR="00512FD2" w:rsidRPr="00E44728" w:rsidRDefault="00512FD2" w:rsidP="00512FD2">
            <w:pPr>
              <w:jc w:val="both"/>
            </w:pPr>
            <w:r w:rsidRPr="00E44728">
              <w:t xml:space="preserve">Дополнительная общеобразовательная общеразвивающая программа «Родные тропинки» туристско-краеведческой направленности, составитель </w:t>
            </w:r>
            <w:proofErr w:type="spellStart"/>
            <w:r w:rsidRPr="00E44728">
              <w:t>О.Н.Беляева</w:t>
            </w:r>
            <w:proofErr w:type="spellEnd"/>
            <w:r w:rsidRPr="00E44728">
              <w:t>, 2021г.</w:t>
            </w:r>
          </w:p>
        </w:tc>
      </w:tr>
      <w:tr w:rsidR="00512FD2" w:rsidRPr="00E038B2" w:rsidTr="00032C40">
        <w:trPr>
          <w:trHeight w:val="385"/>
        </w:trPr>
        <w:tc>
          <w:tcPr>
            <w:tcW w:w="1809" w:type="dxa"/>
            <w:vMerge/>
            <w:tcBorders>
              <w:left w:val="single" w:sz="4" w:space="0" w:color="auto"/>
              <w:right w:val="single" w:sz="4" w:space="0" w:color="auto"/>
            </w:tcBorders>
            <w:hideMark/>
          </w:tcPr>
          <w:p w:rsidR="00512FD2" w:rsidRPr="00E44728" w:rsidRDefault="00512FD2" w:rsidP="00512FD2">
            <w:pPr>
              <w:tabs>
                <w:tab w:val="left" w:pos="3435"/>
              </w:tabs>
              <w:jc w:val="center"/>
            </w:pPr>
          </w:p>
        </w:tc>
        <w:tc>
          <w:tcPr>
            <w:tcW w:w="1985" w:type="dxa"/>
            <w:tcBorders>
              <w:top w:val="single" w:sz="4" w:space="0" w:color="auto"/>
              <w:left w:val="single" w:sz="4" w:space="0" w:color="auto"/>
              <w:bottom w:val="single" w:sz="4" w:space="0" w:color="auto"/>
              <w:right w:val="single" w:sz="4" w:space="0" w:color="auto"/>
            </w:tcBorders>
            <w:hideMark/>
          </w:tcPr>
          <w:p w:rsidR="00512FD2" w:rsidRPr="00E44728" w:rsidRDefault="00512FD2" w:rsidP="00512FD2">
            <w:pPr>
              <w:tabs>
                <w:tab w:val="left" w:pos="3435"/>
              </w:tabs>
            </w:pPr>
            <w:r w:rsidRPr="00E44728">
              <w:t>5)  «Пешеходный туризм»</w:t>
            </w:r>
          </w:p>
        </w:tc>
        <w:tc>
          <w:tcPr>
            <w:tcW w:w="2126" w:type="dxa"/>
            <w:tcBorders>
              <w:top w:val="single" w:sz="4" w:space="0" w:color="auto"/>
              <w:left w:val="single" w:sz="4" w:space="0" w:color="auto"/>
              <w:bottom w:val="single" w:sz="4" w:space="0" w:color="auto"/>
              <w:right w:val="single" w:sz="4" w:space="0" w:color="auto"/>
            </w:tcBorders>
            <w:hideMark/>
          </w:tcPr>
          <w:p w:rsidR="00512FD2" w:rsidRPr="00E44728" w:rsidRDefault="00512FD2" w:rsidP="00512FD2">
            <w:pPr>
              <w:tabs>
                <w:tab w:val="left" w:pos="3435"/>
              </w:tabs>
            </w:pPr>
            <w:r w:rsidRPr="00E44728">
              <w:t xml:space="preserve">- туризм и </w:t>
            </w:r>
          </w:p>
          <w:p w:rsidR="00512FD2" w:rsidRPr="00E44728" w:rsidRDefault="00512FD2" w:rsidP="00512FD2">
            <w:pPr>
              <w:tabs>
                <w:tab w:val="left" w:pos="3435"/>
              </w:tabs>
            </w:pPr>
            <w:r w:rsidRPr="00E44728">
              <w:t xml:space="preserve"> краеведение</w:t>
            </w:r>
          </w:p>
        </w:tc>
        <w:tc>
          <w:tcPr>
            <w:tcW w:w="1701" w:type="dxa"/>
            <w:tcBorders>
              <w:top w:val="single" w:sz="4" w:space="0" w:color="auto"/>
              <w:left w:val="single" w:sz="4" w:space="0" w:color="auto"/>
              <w:bottom w:val="single" w:sz="4" w:space="0" w:color="auto"/>
              <w:right w:val="single" w:sz="4" w:space="0" w:color="auto"/>
            </w:tcBorders>
            <w:hideMark/>
          </w:tcPr>
          <w:p w:rsidR="00512FD2" w:rsidRPr="00E44728" w:rsidRDefault="00512FD2" w:rsidP="00512FD2">
            <w:pPr>
              <w:tabs>
                <w:tab w:val="left" w:pos="3435"/>
              </w:tabs>
            </w:pPr>
            <w:proofErr w:type="spellStart"/>
            <w:r w:rsidRPr="00E44728">
              <w:t>Ташкинова</w:t>
            </w:r>
            <w:proofErr w:type="spellEnd"/>
            <w:r w:rsidRPr="00E44728">
              <w:t xml:space="preserve"> Ю.В.</w:t>
            </w:r>
          </w:p>
          <w:p w:rsidR="00512FD2" w:rsidRPr="00E44728" w:rsidRDefault="00512FD2" w:rsidP="00512FD2">
            <w:pPr>
              <w:tabs>
                <w:tab w:val="left" w:pos="3435"/>
              </w:tabs>
            </w:pPr>
            <w:r w:rsidRPr="00E44728">
              <w:t>Родина Л.В.</w:t>
            </w:r>
          </w:p>
          <w:p w:rsidR="00E44728" w:rsidRPr="00E44728" w:rsidRDefault="00E44728" w:rsidP="00512FD2">
            <w:pPr>
              <w:tabs>
                <w:tab w:val="left" w:pos="3435"/>
              </w:tabs>
            </w:pPr>
            <w:proofErr w:type="spellStart"/>
            <w:r w:rsidRPr="00E44728">
              <w:t>Гилёва</w:t>
            </w:r>
            <w:proofErr w:type="spellEnd"/>
            <w:r w:rsidRPr="00E44728">
              <w:t xml:space="preserve"> Е.В.</w:t>
            </w:r>
          </w:p>
          <w:p w:rsidR="00E44728" w:rsidRPr="00E44728" w:rsidRDefault="00E44728" w:rsidP="00512FD2">
            <w:pPr>
              <w:tabs>
                <w:tab w:val="left" w:pos="3435"/>
              </w:tabs>
            </w:pPr>
            <w:r w:rsidRPr="00E44728">
              <w:t>Стрелкова Т.Н.</w:t>
            </w:r>
          </w:p>
          <w:p w:rsidR="00512FD2" w:rsidRPr="00E44728" w:rsidRDefault="00E44728" w:rsidP="00512FD2">
            <w:pPr>
              <w:tabs>
                <w:tab w:val="left" w:pos="3435"/>
              </w:tabs>
            </w:pPr>
            <w:proofErr w:type="spellStart"/>
            <w:r w:rsidRPr="00E44728">
              <w:t>Пиминов</w:t>
            </w:r>
            <w:proofErr w:type="spellEnd"/>
            <w:r w:rsidRPr="00E44728">
              <w:t xml:space="preserve"> А.Р.</w:t>
            </w:r>
          </w:p>
        </w:tc>
        <w:tc>
          <w:tcPr>
            <w:tcW w:w="8222" w:type="dxa"/>
            <w:tcBorders>
              <w:top w:val="single" w:sz="4" w:space="0" w:color="auto"/>
              <w:left w:val="single" w:sz="4" w:space="0" w:color="auto"/>
              <w:bottom w:val="single" w:sz="4" w:space="0" w:color="auto"/>
              <w:right w:val="single" w:sz="4" w:space="0" w:color="auto"/>
            </w:tcBorders>
            <w:hideMark/>
          </w:tcPr>
          <w:p w:rsidR="00512FD2" w:rsidRPr="00E44728" w:rsidRDefault="00512FD2" w:rsidP="00512FD2">
            <w:pPr>
              <w:jc w:val="both"/>
            </w:pPr>
            <w:r w:rsidRPr="00E44728">
              <w:t xml:space="preserve">Дополнительная общеобразовательная общеразвивающая программа «Пешеходный туризм» туристско-краеведческой направленности, составитель </w:t>
            </w:r>
            <w:proofErr w:type="spellStart"/>
            <w:r w:rsidRPr="00E44728">
              <w:t>Л.А.Курдюкова</w:t>
            </w:r>
            <w:proofErr w:type="spellEnd"/>
            <w:r w:rsidRPr="00E44728">
              <w:t>, 2021г.</w:t>
            </w:r>
          </w:p>
        </w:tc>
      </w:tr>
      <w:tr w:rsidR="00512FD2" w:rsidRPr="00E038B2" w:rsidTr="00032C40">
        <w:trPr>
          <w:trHeight w:val="385"/>
        </w:trPr>
        <w:tc>
          <w:tcPr>
            <w:tcW w:w="1809" w:type="dxa"/>
            <w:vMerge/>
            <w:tcBorders>
              <w:left w:val="single" w:sz="4" w:space="0" w:color="auto"/>
              <w:right w:val="single" w:sz="4" w:space="0" w:color="auto"/>
            </w:tcBorders>
            <w:hideMark/>
          </w:tcPr>
          <w:p w:rsidR="00512FD2" w:rsidRPr="00E44728" w:rsidRDefault="00512FD2" w:rsidP="00512FD2">
            <w:pPr>
              <w:tabs>
                <w:tab w:val="left" w:pos="3435"/>
              </w:tabs>
              <w:jc w:val="center"/>
            </w:pPr>
          </w:p>
        </w:tc>
        <w:tc>
          <w:tcPr>
            <w:tcW w:w="1985" w:type="dxa"/>
            <w:tcBorders>
              <w:top w:val="single" w:sz="4" w:space="0" w:color="auto"/>
              <w:left w:val="single" w:sz="4" w:space="0" w:color="auto"/>
              <w:right w:val="single" w:sz="4" w:space="0" w:color="auto"/>
            </w:tcBorders>
            <w:hideMark/>
          </w:tcPr>
          <w:p w:rsidR="00512FD2" w:rsidRPr="00E44728" w:rsidRDefault="00512FD2" w:rsidP="00512FD2">
            <w:pPr>
              <w:tabs>
                <w:tab w:val="left" w:pos="3435"/>
              </w:tabs>
            </w:pPr>
            <w:r w:rsidRPr="00E44728">
              <w:t xml:space="preserve">6)  «Туризм и </w:t>
            </w:r>
          </w:p>
          <w:p w:rsidR="00512FD2" w:rsidRPr="00E44728" w:rsidRDefault="00512FD2" w:rsidP="00512FD2">
            <w:pPr>
              <w:tabs>
                <w:tab w:val="left" w:pos="3435"/>
              </w:tabs>
            </w:pPr>
            <w:r w:rsidRPr="00E44728">
              <w:t xml:space="preserve">   краеведение»</w:t>
            </w:r>
          </w:p>
        </w:tc>
        <w:tc>
          <w:tcPr>
            <w:tcW w:w="2126" w:type="dxa"/>
            <w:tcBorders>
              <w:top w:val="single" w:sz="4" w:space="0" w:color="auto"/>
              <w:left w:val="single" w:sz="4" w:space="0" w:color="auto"/>
              <w:right w:val="single" w:sz="4" w:space="0" w:color="auto"/>
            </w:tcBorders>
            <w:hideMark/>
          </w:tcPr>
          <w:p w:rsidR="00512FD2" w:rsidRPr="00E44728" w:rsidRDefault="00512FD2" w:rsidP="00512FD2">
            <w:pPr>
              <w:tabs>
                <w:tab w:val="left" w:pos="3435"/>
              </w:tabs>
            </w:pPr>
            <w:r w:rsidRPr="00E44728">
              <w:t xml:space="preserve">- туризм и </w:t>
            </w:r>
          </w:p>
          <w:p w:rsidR="00512FD2" w:rsidRPr="00E44728" w:rsidRDefault="00512FD2" w:rsidP="00512FD2">
            <w:pPr>
              <w:tabs>
                <w:tab w:val="left" w:pos="3435"/>
              </w:tabs>
            </w:pPr>
            <w:r w:rsidRPr="00E44728">
              <w:t xml:space="preserve"> краеведение</w:t>
            </w:r>
          </w:p>
        </w:tc>
        <w:tc>
          <w:tcPr>
            <w:tcW w:w="1701" w:type="dxa"/>
            <w:tcBorders>
              <w:top w:val="single" w:sz="4" w:space="0" w:color="auto"/>
              <w:left w:val="single" w:sz="4" w:space="0" w:color="auto"/>
              <w:bottom w:val="single" w:sz="4" w:space="0" w:color="auto"/>
              <w:right w:val="single" w:sz="4" w:space="0" w:color="auto"/>
            </w:tcBorders>
            <w:hideMark/>
          </w:tcPr>
          <w:p w:rsidR="00512FD2" w:rsidRPr="00E44728" w:rsidRDefault="00E44728" w:rsidP="00E44728">
            <w:pPr>
              <w:tabs>
                <w:tab w:val="left" w:pos="3435"/>
              </w:tabs>
            </w:pPr>
            <w:proofErr w:type="spellStart"/>
            <w:r w:rsidRPr="00E44728">
              <w:t>Герзанич</w:t>
            </w:r>
            <w:proofErr w:type="spellEnd"/>
            <w:r w:rsidRPr="00E44728">
              <w:t xml:space="preserve"> Н.В.</w:t>
            </w:r>
          </w:p>
        </w:tc>
        <w:tc>
          <w:tcPr>
            <w:tcW w:w="8222" w:type="dxa"/>
            <w:tcBorders>
              <w:top w:val="single" w:sz="4" w:space="0" w:color="auto"/>
              <w:left w:val="single" w:sz="4" w:space="0" w:color="auto"/>
              <w:bottom w:val="single" w:sz="4" w:space="0" w:color="auto"/>
              <w:right w:val="single" w:sz="4" w:space="0" w:color="auto"/>
            </w:tcBorders>
            <w:hideMark/>
          </w:tcPr>
          <w:p w:rsidR="00512FD2" w:rsidRPr="00E44728" w:rsidRDefault="00512FD2" w:rsidP="00512FD2">
            <w:pPr>
              <w:jc w:val="both"/>
            </w:pPr>
            <w:r w:rsidRPr="00E44728">
              <w:t>Дополнительная общеобразовательная общеразвивающая программа «Туризм и краеведение» туристско-краеведческой направленности, составитель Ефремова С.Ю., 2015г.</w:t>
            </w:r>
          </w:p>
        </w:tc>
      </w:tr>
      <w:tr w:rsidR="00512FD2" w:rsidRPr="00E038B2" w:rsidTr="00032C40">
        <w:trPr>
          <w:trHeight w:val="9"/>
        </w:trPr>
        <w:tc>
          <w:tcPr>
            <w:tcW w:w="1809" w:type="dxa"/>
            <w:vMerge/>
            <w:tcBorders>
              <w:left w:val="single" w:sz="4" w:space="0" w:color="auto"/>
              <w:right w:val="single" w:sz="4" w:space="0" w:color="auto"/>
            </w:tcBorders>
            <w:vAlign w:val="center"/>
          </w:tcPr>
          <w:p w:rsidR="00512FD2" w:rsidRPr="00E44728" w:rsidRDefault="00512FD2" w:rsidP="00512FD2"/>
        </w:tc>
        <w:tc>
          <w:tcPr>
            <w:tcW w:w="1985"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tabs>
                <w:tab w:val="left" w:pos="3435"/>
              </w:tabs>
            </w:pPr>
            <w:r w:rsidRPr="00E44728">
              <w:t>7)  «Юный краевед»</w:t>
            </w:r>
          </w:p>
        </w:tc>
        <w:tc>
          <w:tcPr>
            <w:tcW w:w="2126"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tabs>
                <w:tab w:val="left" w:pos="3435"/>
              </w:tabs>
            </w:pPr>
            <w:r w:rsidRPr="00E44728">
              <w:t>- краеведение</w:t>
            </w:r>
          </w:p>
        </w:tc>
        <w:tc>
          <w:tcPr>
            <w:tcW w:w="1701"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tabs>
                <w:tab w:val="left" w:pos="3435"/>
              </w:tabs>
            </w:pPr>
            <w:proofErr w:type="spellStart"/>
            <w:r w:rsidRPr="00E44728">
              <w:t>Кенина</w:t>
            </w:r>
            <w:proofErr w:type="spellEnd"/>
            <w:r w:rsidRPr="00E44728">
              <w:t xml:space="preserve"> В.В.</w:t>
            </w:r>
          </w:p>
        </w:tc>
        <w:tc>
          <w:tcPr>
            <w:tcW w:w="8222" w:type="dxa"/>
            <w:tcBorders>
              <w:top w:val="single" w:sz="4" w:space="0" w:color="auto"/>
              <w:left w:val="single" w:sz="4" w:space="0" w:color="auto"/>
              <w:bottom w:val="single" w:sz="4" w:space="0" w:color="auto"/>
              <w:right w:val="single" w:sz="4" w:space="0" w:color="auto"/>
            </w:tcBorders>
          </w:tcPr>
          <w:p w:rsidR="00512FD2" w:rsidRPr="00E44728" w:rsidRDefault="00512FD2" w:rsidP="00512FD2">
            <w:pPr>
              <w:jc w:val="both"/>
            </w:pPr>
            <w:r w:rsidRPr="00E44728">
              <w:t xml:space="preserve">Дополнительная общеобразовательная общеразвивающая программа «Туризм и краеведение» туристско-краеведческой направленности, составитель </w:t>
            </w:r>
            <w:proofErr w:type="spellStart"/>
            <w:r w:rsidRPr="00E44728">
              <w:t>Кенина</w:t>
            </w:r>
            <w:proofErr w:type="spellEnd"/>
            <w:r w:rsidRPr="00E44728">
              <w:t xml:space="preserve"> В.В., 2015 г.</w:t>
            </w:r>
          </w:p>
        </w:tc>
      </w:tr>
    </w:tbl>
    <w:p w:rsidR="00E556E6" w:rsidRPr="00742CD6" w:rsidRDefault="00E556E6" w:rsidP="00E556E6">
      <w:pPr>
        <w:jc w:val="both"/>
        <w:sectPr w:rsidR="00E556E6" w:rsidRPr="00742CD6" w:rsidSect="002E65AD">
          <w:pgSz w:w="16838" w:h="11906" w:orient="landscape"/>
          <w:pgMar w:top="1418" w:right="1134" w:bottom="851" w:left="851" w:header="709" w:footer="709" w:gutter="0"/>
          <w:cols w:space="720"/>
        </w:sectPr>
      </w:pPr>
    </w:p>
    <w:p w:rsidR="00E556E6" w:rsidRPr="0065015F" w:rsidRDefault="00E556E6" w:rsidP="00E556E6">
      <w:pPr>
        <w:rPr>
          <w:rFonts w:ascii="Times New Roman" w:hAnsi="Times New Roman" w:cs="Times New Roman"/>
          <w:b/>
          <w:bCs/>
          <w:sz w:val="24"/>
          <w:szCs w:val="24"/>
        </w:rPr>
      </w:pPr>
      <w:r w:rsidRPr="0065015F">
        <w:rPr>
          <w:rFonts w:ascii="Times New Roman" w:hAnsi="Times New Roman" w:cs="Times New Roman"/>
          <w:b/>
          <w:bCs/>
          <w:sz w:val="24"/>
          <w:szCs w:val="24"/>
        </w:rPr>
        <w:lastRenderedPageBreak/>
        <w:t>7. Система условий  реализации программы.</w:t>
      </w:r>
    </w:p>
    <w:p w:rsidR="00E556E6" w:rsidRPr="0065015F" w:rsidRDefault="00E556E6" w:rsidP="00E556E6">
      <w:pPr>
        <w:jc w:val="center"/>
        <w:rPr>
          <w:rFonts w:ascii="Times New Roman" w:hAnsi="Times New Roman" w:cs="Times New Roman"/>
          <w:b/>
          <w:bCs/>
          <w:sz w:val="24"/>
          <w:szCs w:val="24"/>
        </w:rPr>
      </w:pPr>
      <w:r w:rsidRPr="0065015F">
        <w:rPr>
          <w:rFonts w:ascii="Times New Roman" w:hAnsi="Times New Roman" w:cs="Times New Roman"/>
          <w:b/>
          <w:bCs/>
          <w:sz w:val="24"/>
          <w:szCs w:val="24"/>
        </w:rPr>
        <w:t>Кадровые условия реализации программы</w:t>
      </w:r>
    </w:p>
    <w:p w:rsidR="00E556E6" w:rsidRPr="0065015F" w:rsidRDefault="00E556E6" w:rsidP="00E556E6">
      <w:pPr>
        <w:ind w:firstLine="708"/>
        <w:jc w:val="both"/>
        <w:rPr>
          <w:rFonts w:ascii="Times New Roman" w:hAnsi="Times New Roman" w:cs="Times New Roman"/>
          <w:sz w:val="24"/>
          <w:szCs w:val="24"/>
        </w:rPr>
      </w:pPr>
      <w:r w:rsidRPr="0065015F">
        <w:rPr>
          <w:rFonts w:ascii="Times New Roman" w:hAnsi="Times New Roman" w:cs="Times New Roman"/>
          <w:sz w:val="24"/>
          <w:szCs w:val="24"/>
        </w:rPr>
        <w:t>О высоком качестве кадрового потенциала учреждения свидетельствуют и данные о награждении педагогических работников государственными и ведомственными наградами:</w:t>
      </w:r>
    </w:p>
    <w:p w:rsidR="00E556E6" w:rsidRPr="00E9177B" w:rsidRDefault="00C94FCE" w:rsidP="00E556E6">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w:t>
      </w:r>
      <w:r w:rsidR="00E556E6" w:rsidRPr="00E9177B">
        <w:rPr>
          <w:rFonts w:ascii="Times New Roman" w:hAnsi="Times New Roman" w:cs="Times New Roman"/>
          <w:color w:val="FF0000"/>
          <w:sz w:val="24"/>
          <w:szCs w:val="24"/>
        </w:rPr>
        <w:t xml:space="preserve"> </w:t>
      </w:r>
      <w:r w:rsidR="00E556E6" w:rsidRPr="00E9177B">
        <w:rPr>
          <w:rFonts w:ascii="Times New Roman" w:hAnsi="Times New Roman" w:cs="Times New Roman"/>
          <w:sz w:val="24"/>
          <w:szCs w:val="24"/>
        </w:rPr>
        <w:t xml:space="preserve">педагогов имеют Грамоту управления образования администрации Верхнекамского района; </w:t>
      </w:r>
      <w:bookmarkStart w:id="0" w:name="_GoBack"/>
      <w:bookmarkEnd w:id="0"/>
    </w:p>
    <w:p w:rsidR="00E038B2" w:rsidRPr="00E9177B" w:rsidRDefault="00E9177B" w:rsidP="00E556E6">
      <w:pPr>
        <w:numPr>
          <w:ilvl w:val="0"/>
          <w:numId w:val="23"/>
        </w:numPr>
        <w:spacing w:after="0" w:line="240" w:lineRule="auto"/>
        <w:ind w:left="0"/>
        <w:jc w:val="both"/>
        <w:rPr>
          <w:rFonts w:ascii="Times New Roman" w:hAnsi="Times New Roman" w:cs="Times New Roman"/>
          <w:sz w:val="24"/>
          <w:szCs w:val="24"/>
        </w:rPr>
      </w:pPr>
      <w:r w:rsidRPr="00E9177B">
        <w:rPr>
          <w:rFonts w:ascii="Times New Roman" w:hAnsi="Times New Roman" w:cs="Times New Roman"/>
          <w:sz w:val="24"/>
          <w:szCs w:val="24"/>
        </w:rPr>
        <w:t>3 работника имеют грамоты от Думы Верхнекамского муниципального округа;</w:t>
      </w:r>
    </w:p>
    <w:p w:rsidR="00E556E6" w:rsidRPr="0065015F" w:rsidRDefault="00E038B2" w:rsidP="00E556E6">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r w:rsidR="00E556E6" w:rsidRPr="0065015F">
        <w:rPr>
          <w:rFonts w:ascii="Times New Roman" w:hAnsi="Times New Roman" w:cs="Times New Roman"/>
          <w:sz w:val="24"/>
          <w:szCs w:val="24"/>
        </w:rPr>
        <w:t xml:space="preserve"> педагогов удостоены Грамотой Главы администрации Верхнекамского района;</w:t>
      </w:r>
    </w:p>
    <w:p w:rsidR="00E556E6" w:rsidRPr="0065015F" w:rsidRDefault="00E038B2" w:rsidP="00E556E6">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00E556E6" w:rsidRPr="0065015F">
        <w:rPr>
          <w:rFonts w:ascii="Times New Roman" w:hAnsi="Times New Roman" w:cs="Times New Roman"/>
          <w:sz w:val="24"/>
          <w:szCs w:val="24"/>
        </w:rPr>
        <w:t xml:space="preserve"> педагогов награждены Почетной грамотой департамента (министерства) образования Кировской области;</w:t>
      </w:r>
    </w:p>
    <w:p w:rsidR="00E556E6" w:rsidRPr="0065015F" w:rsidRDefault="0090452D" w:rsidP="00E556E6">
      <w:pPr>
        <w:numPr>
          <w:ilvl w:val="0"/>
          <w:numId w:val="23"/>
        </w:numPr>
        <w:spacing w:after="0" w:line="240" w:lineRule="auto"/>
        <w:ind w:left="0"/>
        <w:jc w:val="both"/>
        <w:rPr>
          <w:rFonts w:ascii="Times New Roman" w:hAnsi="Times New Roman" w:cs="Times New Roman"/>
          <w:sz w:val="24"/>
          <w:szCs w:val="24"/>
        </w:rPr>
      </w:pPr>
      <w:r w:rsidRPr="0065015F">
        <w:rPr>
          <w:rFonts w:ascii="Times New Roman" w:hAnsi="Times New Roman" w:cs="Times New Roman"/>
          <w:sz w:val="24"/>
          <w:szCs w:val="24"/>
        </w:rPr>
        <w:t>1</w:t>
      </w:r>
      <w:r w:rsidR="00E556E6" w:rsidRPr="0065015F">
        <w:rPr>
          <w:rFonts w:ascii="Times New Roman" w:hAnsi="Times New Roman" w:cs="Times New Roman"/>
          <w:sz w:val="24"/>
          <w:szCs w:val="24"/>
        </w:rPr>
        <w:t xml:space="preserve"> педагог награждены Почетной грамотой Управления по делам молодежи Кировской области;</w:t>
      </w:r>
    </w:p>
    <w:p w:rsidR="00E556E6" w:rsidRPr="0065015F" w:rsidRDefault="00E038B2" w:rsidP="00E556E6">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00E556E6" w:rsidRPr="0065015F">
        <w:rPr>
          <w:rFonts w:ascii="Times New Roman" w:hAnsi="Times New Roman" w:cs="Times New Roman"/>
          <w:sz w:val="24"/>
          <w:szCs w:val="24"/>
        </w:rPr>
        <w:t xml:space="preserve"> работников  имеют Грамоту Министерства образования и науки РФ;</w:t>
      </w:r>
    </w:p>
    <w:p w:rsidR="00E556E6" w:rsidRPr="0065015F" w:rsidRDefault="00E556E6" w:rsidP="00E556E6">
      <w:pPr>
        <w:numPr>
          <w:ilvl w:val="0"/>
          <w:numId w:val="23"/>
        </w:numPr>
        <w:spacing w:after="0" w:line="240" w:lineRule="auto"/>
        <w:ind w:left="0"/>
        <w:jc w:val="both"/>
        <w:rPr>
          <w:rFonts w:ascii="Times New Roman" w:hAnsi="Times New Roman" w:cs="Times New Roman"/>
          <w:sz w:val="24"/>
          <w:szCs w:val="24"/>
        </w:rPr>
      </w:pPr>
      <w:r w:rsidRPr="0065015F">
        <w:rPr>
          <w:rFonts w:ascii="Times New Roman" w:hAnsi="Times New Roman" w:cs="Times New Roman"/>
          <w:sz w:val="24"/>
          <w:szCs w:val="24"/>
        </w:rPr>
        <w:t>1 педагог награждена  нагрудным знаком «Педагогическая слава»  министерства образования Кировской области;</w:t>
      </w:r>
    </w:p>
    <w:p w:rsidR="00E556E6" w:rsidRPr="0065015F" w:rsidRDefault="00E556E6" w:rsidP="00E556E6">
      <w:pPr>
        <w:pStyle w:val="a6"/>
        <w:numPr>
          <w:ilvl w:val="0"/>
          <w:numId w:val="23"/>
        </w:numPr>
        <w:tabs>
          <w:tab w:val="clear" w:pos="735"/>
          <w:tab w:val="num" w:pos="0"/>
        </w:tabs>
        <w:spacing w:after="0" w:line="240" w:lineRule="auto"/>
        <w:ind w:left="0" w:hanging="284"/>
        <w:jc w:val="both"/>
        <w:rPr>
          <w:rFonts w:ascii="Times New Roman" w:hAnsi="Times New Roman"/>
          <w:sz w:val="24"/>
          <w:szCs w:val="24"/>
        </w:rPr>
      </w:pPr>
      <w:r w:rsidRPr="0065015F">
        <w:rPr>
          <w:rFonts w:ascii="Times New Roman" w:hAnsi="Times New Roman"/>
          <w:sz w:val="24"/>
          <w:szCs w:val="24"/>
        </w:rPr>
        <w:t>1 педагог награжден медалью «За службу образованию» благотворительным фондом Наследие Менделеева за успехи  и достижения в деле образования и подрастающего поколения;</w:t>
      </w:r>
    </w:p>
    <w:p w:rsidR="00C402AE" w:rsidRDefault="00E038B2" w:rsidP="00E556E6">
      <w:pPr>
        <w:pStyle w:val="a6"/>
        <w:numPr>
          <w:ilvl w:val="0"/>
          <w:numId w:val="23"/>
        </w:numPr>
        <w:tabs>
          <w:tab w:val="clear" w:pos="735"/>
          <w:tab w:val="num" w:pos="0"/>
        </w:tabs>
        <w:spacing w:after="0" w:line="240" w:lineRule="auto"/>
        <w:ind w:left="0" w:hanging="284"/>
        <w:jc w:val="both"/>
        <w:rPr>
          <w:rFonts w:ascii="Times New Roman" w:hAnsi="Times New Roman"/>
          <w:sz w:val="24"/>
          <w:szCs w:val="24"/>
        </w:rPr>
      </w:pPr>
      <w:r>
        <w:rPr>
          <w:rFonts w:ascii="Times New Roman" w:hAnsi="Times New Roman"/>
          <w:sz w:val="24"/>
          <w:szCs w:val="24"/>
        </w:rPr>
        <w:t>1 методист - п</w:t>
      </w:r>
      <w:r w:rsidR="00C402AE" w:rsidRPr="0065015F">
        <w:rPr>
          <w:rFonts w:ascii="Times New Roman" w:hAnsi="Times New Roman"/>
          <w:sz w:val="24"/>
          <w:szCs w:val="24"/>
        </w:rPr>
        <w:t>рисвоено почётное звание «Заслуженный работник системы образования Кировской области»</w:t>
      </w:r>
    </w:p>
    <w:p w:rsidR="00E038B2" w:rsidRPr="0065015F" w:rsidRDefault="00E038B2" w:rsidP="00E556E6">
      <w:pPr>
        <w:pStyle w:val="a6"/>
        <w:numPr>
          <w:ilvl w:val="0"/>
          <w:numId w:val="23"/>
        </w:numPr>
        <w:tabs>
          <w:tab w:val="clear" w:pos="735"/>
          <w:tab w:val="num" w:pos="0"/>
        </w:tabs>
        <w:spacing w:after="0" w:line="240" w:lineRule="auto"/>
        <w:ind w:left="0" w:hanging="284"/>
        <w:jc w:val="both"/>
        <w:rPr>
          <w:rFonts w:ascii="Times New Roman" w:hAnsi="Times New Roman"/>
          <w:sz w:val="24"/>
          <w:szCs w:val="24"/>
        </w:rPr>
      </w:pPr>
      <w:r>
        <w:rPr>
          <w:rFonts w:ascii="Times New Roman" w:hAnsi="Times New Roman"/>
          <w:sz w:val="24"/>
          <w:szCs w:val="24"/>
        </w:rPr>
        <w:t>1 педагог награжден Ведомственным знаком отличия Министерства просвещения РФ «Отличник просвещения»</w:t>
      </w:r>
    </w:p>
    <w:p w:rsidR="00E556E6" w:rsidRPr="0065015F" w:rsidRDefault="00E556E6" w:rsidP="00E556E6">
      <w:pPr>
        <w:jc w:val="center"/>
        <w:rPr>
          <w:rFonts w:ascii="Times New Roman" w:hAnsi="Times New Roman" w:cs="Times New Roman"/>
          <w:b/>
          <w:bCs/>
          <w:sz w:val="24"/>
          <w:szCs w:val="24"/>
        </w:rPr>
      </w:pPr>
      <w:r w:rsidRPr="0065015F">
        <w:rPr>
          <w:rFonts w:ascii="Times New Roman" w:hAnsi="Times New Roman" w:cs="Times New Roman"/>
          <w:b/>
          <w:bCs/>
          <w:sz w:val="24"/>
          <w:szCs w:val="24"/>
        </w:rPr>
        <w:t>Кадровое обеспечение учебного процесса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992"/>
        <w:gridCol w:w="993"/>
      </w:tblGrid>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b/>
                <w:sz w:val="24"/>
                <w:szCs w:val="24"/>
                <w:lang w:val="en-US"/>
              </w:rPr>
            </w:pPr>
            <w:r w:rsidRPr="00A940D4">
              <w:rPr>
                <w:rFonts w:ascii="Times New Roman" w:hAnsi="Times New Roman" w:cs="Times New Roman"/>
                <w:b/>
                <w:sz w:val="24"/>
                <w:szCs w:val="24"/>
              </w:rPr>
              <w:t>Кадровый состав</w:t>
            </w:r>
          </w:p>
          <w:p w:rsidR="0065015F" w:rsidRPr="00A940D4" w:rsidRDefault="0065015F" w:rsidP="0065015F">
            <w:pPr>
              <w:spacing w:after="0" w:line="240" w:lineRule="auto"/>
              <w:rPr>
                <w:rFonts w:ascii="Times New Roman" w:hAnsi="Times New Roman" w:cs="Times New Roman"/>
                <w:b/>
                <w:sz w:val="16"/>
                <w:szCs w:val="16"/>
                <w:lang w:val="en-US"/>
              </w:rPr>
            </w:pPr>
          </w:p>
        </w:tc>
        <w:tc>
          <w:tcPr>
            <w:tcW w:w="992" w:type="dxa"/>
          </w:tcPr>
          <w:p w:rsidR="00E556E6" w:rsidRPr="00A940D4" w:rsidRDefault="00E556E6"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Кол-во</w:t>
            </w:r>
          </w:p>
        </w:tc>
        <w:tc>
          <w:tcPr>
            <w:tcW w:w="993" w:type="dxa"/>
          </w:tcPr>
          <w:p w:rsidR="00E556E6" w:rsidRPr="00A940D4" w:rsidRDefault="00E556E6"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lang w:val="en-US"/>
              </w:rPr>
            </w:pPr>
            <w:r w:rsidRPr="00A940D4">
              <w:rPr>
                <w:rFonts w:ascii="Times New Roman" w:hAnsi="Times New Roman" w:cs="Times New Roman"/>
                <w:sz w:val="24"/>
                <w:szCs w:val="24"/>
              </w:rPr>
              <w:t>Всего педагогических работников</w:t>
            </w:r>
          </w:p>
          <w:p w:rsidR="0065015F" w:rsidRPr="00A940D4" w:rsidRDefault="0065015F" w:rsidP="0065015F">
            <w:pPr>
              <w:spacing w:after="0" w:line="240" w:lineRule="auto"/>
              <w:rPr>
                <w:rFonts w:ascii="Times New Roman" w:hAnsi="Times New Roman" w:cs="Times New Roman"/>
                <w:sz w:val="16"/>
                <w:szCs w:val="16"/>
                <w:lang w:val="en-US"/>
              </w:rPr>
            </w:pPr>
          </w:p>
        </w:tc>
        <w:tc>
          <w:tcPr>
            <w:tcW w:w="992" w:type="dxa"/>
          </w:tcPr>
          <w:p w:rsidR="00E556E6" w:rsidRPr="00A940D4" w:rsidRDefault="0065015F" w:rsidP="0065015F">
            <w:pPr>
              <w:spacing w:after="0" w:line="240" w:lineRule="auto"/>
              <w:jc w:val="center"/>
              <w:rPr>
                <w:rFonts w:ascii="Times New Roman" w:hAnsi="Times New Roman" w:cs="Times New Roman"/>
                <w:sz w:val="24"/>
                <w:szCs w:val="24"/>
                <w:lang w:val="en-US"/>
              </w:rPr>
            </w:pPr>
            <w:r w:rsidRPr="00A940D4">
              <w:rPr>
                <w:rFonts w:ascii="Times New Roman" w:hAnsi="Times New Roman" w:cs="Times New Roman"/>
                <w:sz w:val="24"/>
                <w:szCs w:val="24"/>
                <w:lang w:val="en-US"/>
              </w:rPr>
              <w:t>45</w:t>
            </w:r>
          </w:p>
        </w:tc>
        <w:tc>
          <w:tcPr>
            <w:tcW w:w="993" w:type="dxa"/>
          </w:tcPr>
          <w:p w:rsidR="00E556E6" w:rsidRPr="00A940D4" w:rsidRDefault="00E556E6"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100</w:t>
            </w:r>
            <w:r w:rsidR="003E385D" w:rsidRPr="00A940D4">
              <w:rPr>
                <w:rFonts w:ascii="Times New Roman" w:hAnsi="Times New Roman" w:cs="Times New Roman"/>
                <w:sz w:val="24"/>
                <w:szCs w:val="24"/>
              </w:rPr>
              <w:t xml:space="preserve"> </w:t>
            </w:r>
            <w:r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lang w:val="en-US"/>
              </w:rPr>
            </w:pPr>
            <w:r w:rsidRPr="00A940D4">
              <w:rPr>
                <w:rFonts w:ascii="Times New Roman" w:hAnsi="Times New Roman" w:cs="Times New Roman"/>
                <w:sz w:val="24"/>
                <w:szCs w:val="24"/>
              </w:rPr>
              <w:t>Количество основных работников</w:t>
            </w:r>
          </w:p>
          <w:p w:rsidR="0065015F" w:rsidRPr="00A940D4" w:rsidRDefault="0065015F" w:rsidP="0065015F">
            <w:pPr>
              <w:spacing w:after="0" w:line="240" w:lineRule="auto"/>
              <w:rPr>
                <w:rFonts w:ascii="Times New Roman" w:hAnsi="Times New Roman" w:cs="Times New Roman"/>
                <w:sz w:val="16"/>
                <w:szCs w:val="16"/>
                <w:lang w:val="en-US"/>
              </w:rPr>
            </w:pPr>
          </w:p>
        </w:tc>
        <w:tc>
          <w:tcPr>
            <w:tcW w:w="992" w:type="dxa"/>
          </w:tcPr>
          <w:p w:rsidR="00E556E6" w:rsidRPr="00A940D4" w:rsidRDefault="00E556E6" w:rsidP="0065015F">
            <w:pPr>
              <w:spacing w:after="0" w:line="240" w:lineRule="auto"/>
              <w:jc w:val="center"/>
              <w:rPr>
                <w:rFonts w:ascii="Times New Roman" w:hAnsi="Times New Roman" w:cs="Times New Roman"/>
                <w:sz w:val="24"/>
                <w:szCs w:val="24"/>
                <w:lang w:val="en-US"/>
              </w:rPr>
            </w:pPr>
            <w:r w:rsidRPr="00A940D4">
              <w:rPr>
                <w:rFonts w:ascii="Times New Roman" w:hAnsi="Times New Roman" w:cs="Times New Roman"/>
                <w:sz w:val="24"/>
                <w:szCs w:val="24"/>
              </w:rPr>
              <w:t>1</w:t>
            </w:r>
            <w:r w:rsidR="0065015F" w:rsidRPr="00A940D4">
              <w:rPr>
                <w:rFonts w:ascii="Times New Roman" w:hAnsi="Times New Roman" w:cs="Times New Roman"/>
                <w:sz w:val="24"/>
                <w:szCs w:val="24"/>
                <w:lang w:val="en-US"/>
              </w:rPr>
              <w:t>3</w:t>
            </w:r>
          </w:p>
        </w:tc>
        <w:tc>
          <w:tcPr>
            <w:tcW w:w="993" w:type="dxa"/>
          </w:tcPr>
          <w:p w:rsidR="00E556E6" w:rsidRPr="00A940D4" w:rsidRDefault="0065015F"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lang w:val="en-US"/>
              </w:rPr>
              <w:t>29</w:t>
            </w:r>
            <w:r w:rsidR="003E385D" w:rsidRPr="00A940D4">
              <w:rPr>
                <w:rFonts w:ascii="Times New Roman" w:hAnsi="Times New Roman" w:cs="Times New Roman"/>
                <w:sz w:val="24"/>
                <w:szCs w:val="24"/>
              </w:rPr>
              <w:t xml:space="preserve"> </w:t>
            </w:r>
            <w:r w:rsidR="00E556E6"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lang w:val="en-US"/>
              </w:rPr>
            </w:pPr>
            <w:r w:rsidRPr="00A940D4">
              <w:rPr>
                <w:rFonts w:ascii="Times New Roman" w:hAnsi="Times New Roman" w:cs="Times New Roman"/>
                <w:sz w:val="24"/>
                <w:szCs w:val="24"/>
              </w:rPr>
              <w:t>Количество штатных совместителей</w:t>
            </w:r>
          </w:p>
          <w:p w:rsidR="0065015F" w:rsidRPr="00A940D4" w:rsidRDefault="0065015F" w:rsidP="0065015F">
            <w:pPr>
              <w:spacing w:after="0" w:line="240" w:lineRule="auto"/>
              <w:rPr>
                <w:rFonts w:ascii="Times New Roman" w:hAnsi="Times New Roman" w:cs="Times New Roman"/>
                <w:sz w:val="16"/>
                <w:szCs w:val="16"/>
                <w:lang w:val="en-US"/>
              </w:rPr>
            </w:pPr>
          </w:p>
        </w:tc>
        <w:tc>
          <w:tcPr>
            <w:tcW w:w="992" w:type="dxa"/>
          </w:tcPr>
          <w:p w:rsidR="00E556E6" w:rsidRPr="00A940D4" w:rsidRDefault="0065015F" w:rsidP="0065015F">
            <w:pPr>
              <w:spacing w:after="0" w:line="240" w:lineRule="auto"/>
              <w:jc w:val="center"/>
              <w:rPr>
                <w:rFonts w:ascii="Times New Roman" w:hAnsi="Times New Roman" w:cs="Times New Roman"/>
                <w:sz w:val="24"/>
                <w:szCs w:val="24"/>
                <w:lang w:val="en-US"/>
              </w:rPr>
            </w:pPr>
            <w:r w:rsidRPr="00A940D4">
              <w:rPr>
                <w:rFonts w:ascii="Times New Roman" w:hAnsi="Times New Roman" w:cs="Times New Roman"/>
                <w:sz w:val="24"/>
                <w:szCs w:val="24"/>
                <w:lang w:val="en-US"/>
              </w:rPr>
              <w:t>32</w:t>
            </w:r>
          </w:p>
        </w:tc>
        <w:tc>
          <w:tcPr>
            <w:tcW w:w="993" w:type="dxa"/>
          </w:tcPr>
          <w:p w:rsidR="00E556E6" w:rsidRPr="00A940D4" w:rsidRDefault="0065015F"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lang w:val="en-US"/>
              </w:rPr>
              <w:t>71</w:t>
            </w:r>
            <w:r w:rsidR="003E385D" w:rsidRPr="00A940D4">
              <w:rPr>
                <w:rFonts w:ascii="Times New Roman" w:hAnsi="Times New Roman" w:cs="Times New Roman"/>
                <w:sz w:val="24"/>
                <w:szCs w:val="24"/>
              </w:rPr>
              <w:t xml:space="preserve"> </w:t>
            </w:r>
            <w:r w:rsidR="00E556E6"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rPr>
            </w:pPr>
            <w:r w:rsidRPr="00A940D4">
              <w:rPr>
                <w:rFonts w:ascii="Times New Roman" w:hAnsi="Times New Roman" w:cs="Times New Roman"/>
                <w:sz w:val="24"/>
                <w:szCs w:val="24"/>
              </w:rPr>
              <w:t xml:space="preserve">Количество педагогических работников, имеющих </w:t>
            </w:r>
            <w:r w:rsidRPr="00A940D4">
              <w:rPr>
                <w:rFonts w:ascii="Times New Roman" w:hAnsi="Times New Roman" w:cs="Times New Roman"/>
                <w:i/>
                <w:sz w:val="24"/>
                <w:szCs w:val="24"/>
                <w:u w:val="single"/>
              </w:rPr>
              <w:t>высшее</w:t>
            </w:r>
            <w:r w:rsidRPr="00A940D4">
              <w:rPr>
                <w:rFonts w:ascii="Times New Roman" w:hAnsi="Times New Roman" w:cs="Times New Roman"/>
                <w:sz w:val="24"/>
                <w:szCs w:val="24"/>
              </w:rPr>
              <w:t xml:space="preserve"> (высшее специальное) образование</w:t>
            </w:r>
          </w:p>
        </w:tc>
        <w:tc>
          <w:tcPr>
            <w:tcW w:w="992" w:type="dxa"/>
          </w:tcPr>
          <w:p w:rsidR="00E556E6" w:rsidRPr="00A940D4" w:rsidRDefault="0065015F" w:rsidP="0065015F">
            <w:pPr>
              <w:spacing w:after="0" w:line="240" w:lineRule="auto"/>
              <w:jc w:val="center"/>
              <w:rPr>
                <w:rFonts w:ascii="Times New Roman" w:hAnsi="Times New Roman" w:cs="Times New Roman"/>
                <w:sz w:val="24"/>
                <w:szCs w:val="24"/>
                <w:lang w:val="en-US"/>
              </w:rPr>
            </w:pPr>
            <w:r w:rsidRPr="00A940D4">
              <w:rPr>
                <w:rFonts w:ascii="Times New Roman" w:hAnsi="Times New Roman" w:cs="Times New Roman"/>
                <w:sz w:val="24"/>
                <w:szCs w:val="24"/>
                <w:lang w:val="en-US"/>
              </w:rPr>
              <w:t>26</w:t>
            </w:r>
          </w:p>
        </w:tc>
        <w:tc>
          <w:tcPr>
            <w:tcW w:w="993" w:type="dxa"/>
          </w:tcPr>
          <w:p w:rsidR="00E556E6" w:rsidRPr="00A940D4" w:rsidRDefault="00E556E6"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5</w:t>
            </w:r>
            <w:r w:rsidR="0065015F" w:rsidRPr="00A940D4">
              <w:rPr>
                <w:rFonts w:ascii="Times New Roman" w:hAnsi="Times New Roman" w:cs="Times New Roman"/>
                <w:sz w:val="24"/>
                <w:szCs w:val="24"/>
                <w:lang w:val="en-US"/>
              </w:rPr>
              <w:t>8</w:t>
            </w:r>
            <w:r w:rsidR="003E385D" w:rsidRPr="00A940D4">
              <w:rPr>
                <w:rFonts w:ascii="Times New Roman" w:hAnsi="Times New Roman" w:cs="Times New Roman"/>
                <w:sz w:val="24"/>
                <w:szCs w:val="24"/>
              </w:rPr>
              <w:t xml:space="preserve"> </w:t>
            </w:r>
            <w:r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rPr>
            </w:pPr>
            <w:r w:rsidRPr="00A940D4">
              <w:rPr>
                <w:rFonts w:ascii="Times New Roman" w:hAnsi="Times New Roman" w:cs="Times New Roman"/>
                <w:sz w:val="24"/>
                <w:szCs w:val="24"/>
              </w:rPr>
              <w:t xml:space="preserve">Количество педагогических работников, имеющих </w:t>
            </w:r>
            <w:r w:rsidRPr="00A940D4">
              <w:rPr>
                <w:rFonts w:ascii="Times New Roman" w:hAnsi="Times New Roman" w:cs="Times New Roman"/>
                <w:i/>
                <w:sz w:val="24"/>
                <w:szCs w:val="24"/>
                <w:u w:val="single"/>
              </w:rPr>
              <w:t>среднее профессиональное</w:t>
            </w:r>
            <w:r w:rsidRPr="00A940D4">
              <w:rPr>
                <w:rFonts w:ascii="Times New Roman" w:hAnsi="Times New Roman" w:cs="Times New Roman"/>
                <w:sz w:val="24"/>
                <w:szCs w:val="24"/>
              </w:rPr>
              <w:t>, среднее специальное образование</w:t>
            </w:r>
          </w:p>
        </w:tc>
        <w:tc>
          <w:tcPr>
            <w:tcW w:w="992" w:type="dxa"/>
          </w:tcPr>
          <w:p w:rsidR="00E556E6" w:rsidRPr="00A940D4" w:rsidRDefault="00E556E6" w:rsidP="0065015F">
            <w:pPr>
              <w:spacing w:after="0" w:line="240" w:lineRule="auto"/>
              <w:jc w:val="center"/>
              <w:rPr>
                <w:rFonts w:ascii="Times New Roman" w:hAnsi="Times New Roman" w:cs="Times New Roman"/>
                <w:sz w:val="24"/>
                <w:szCs w:val="24"/>
                <w:lang w:val="en-US"/>
              </w:rPr>
            </w:pPr>
            <w:r w:rsidRPr="00A940D4">
              <w:rPr>
                <w:rFonts w:ascii="Times New Roman" w:hAnsi="Times New Roman" w:cs="Times New Roman"/>
                <w:sz w:val="24"/>
                <w:szCs w:val="24"/>
              </w:rPr>
              <w:t>1</w:t>
            </w:r>
            <w:r w:rsidR="0065015F" w:rsidRPr="00A940D4">
              <w:rPr>
                <w:rFonts w:ascii="Times New Roman" w:hAnsi="Times New Roman" w:cs="Times New Roman"/>
                <w:sz w:val="24"/>
                <w:szCs w:val="24"/>
                <w:lang w:val="en-US"/>
              </w:rPr>
              <w:t>9</w:t>
            </w:r>
          </w:p>
        </w:tc>
        <w:tc>
          <w:tcPr>
            <w:tcW w:w="993" w:type="dxa"/>
          </w:tcPr>
          <w:p w:rsidR="00E556E6" w:rsidRPr="00A940D4" w:rsidRDefault="00E556E6"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4</w:t>
            </w:r>
            <w:r w:rsidR="0065015F" w:rsidRPr="00A940D4">
              <w:rPr>
                <w:rFonts w:ascii="Times New Roman" w:hAnsi="Times New Roman" w:cs="Times New Roman"/>
                <w:sz w:val="24"/>
                <w:szCs w:val="24"/>
                <w:lang w:val="en-US"/>
              </w:rPr>
              <w:t>2</w:t>
            </w:r>
            <w:r w:rsidR="003E385D" w:rsidRPr="00A940D4">
              <w:rPr>
                <w:rFonts w:ascii="Times New Roman" w:hAnsi="Times New Roman" w:cs="Times New Roman"/>
                <w:sz w:val="24"/>
                <w:szCs w:val="24"/>
              </w:rPr>
              <w:t xml:space="preserve"> </w:t>
            </w:r>
            <w:r w:rsidRPr="00A940D4">
              <w:rPr>
                <w:rFonts w:ascii="Times New Roman" w:hAnsi="Times New Roman" w:cs="Times New Roman"/>
                <w:sz w:val="24"/>
                <w:szCs w:val="24"/>
              </w:rPr>
              <w:t>%</w:t>
            </w:r>
          </w:p>
        </w:tc>
      </w:tr>
      <w:tr w:rsidR="0065015F" w:rsidRPr="00E9177B" w:rsidTr="00E556E6">
        <w:tc>
          <w:tcPr>
            <w:tcW w:w="7371" w:type="dxa"/>
          </w:tcPr>
          <w:p w:rsidR="00E556E6" w:rsidRPr="00E9177B" w:rsidRDefault="00E556E6" w:rsidP="0065015F">
            <w:pPr>
              <w:spacing w:after="0" w:line="240" w:lineRule="auto"/>
              <w:rPr>
                <w:rFonts w:ascii="Times New Roman" w:hAnsi="Times New Roman" w:cs="Times New Roman"/>
                <w:color w:val="FF0000"/>
                <w:sz w:val="24"/>
                <w:szCs w:val="24"/>
              </w:rPr>
            </w:pPr>
            <w:r w:rsidRPr="00A940D4">
              <w:rPr>
                <w:rFonts w:ascii="Times New Roman" w:hAnsi="Times New Roman" w:cs="Times New Roman"/>
                <w:sz w:val="24"/>
                <w:szCs w:val="24"/>
              </w:rPr>
              <w:t>Количество педагогических работников, имеющих квалификационную категорию. Из них:</w:t>
            </w:r>
          </w:p>
        </w:tc>
        <w:tc>
          <w:tcPr>
            <w:tcW w:w="992" w:type="dxa"/>
          </w:tcPr>
          <w:p w:rsidR="00E556E6" w:rsidRPr="00E9177B" w:rsidRDefault="00E556E6" w:rsidP="0065015F">
            <w:pPr>
              <w:spacing w:after="0" w:line="240" w:lineRule="auto"/>
              <w:jc w:val="center"/>
              <w:rPr>
                <w:rFonts w:ascii="Times New Roman" w:hAnsi="Times New Roman" w:cs="Times New Roman"/>
                <w:color w:val="FF0000"/>
                <w:sz w:val="24"/>
                <w:szCs w:val="24"/>
              </w:rPr>
            </w:pPr>
          </w:p>
        </w:tc>
        <w:tc>
          <w:tcPr>
            <w:tcW w:w="993" w:type="dxa"/>
          </w:tcPr>
          <w:p w:rsidR="00E556E6" w:rsidRPr="00E9177B" w:rsidRDefault="00E556E6" w:rsidP="0065015F">
            <w:pPr>
              <w:spacing w:after="0" w:line="240" w:lineRule="auto"/>
              <w:jc w:val="center"/>
              <w:rPr>
                <w:rFonts w:ascii="Times New Roman" w:hAnsi="Times New Roman" w:cs="Times New Roman"/>
                <w:color w:val="FF0000"/>
                <w:sz w:val="24"/>
                <w:szCs w:val="24"/>
              </w:rPr>
            </w:pP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lang w:val="en-US"/>
              </w:rPr>
            </w:pPr>
            <w:r w:rsidRPr="00A940D4">
              <w:rPr>
                <w:rFonts w:ascii="Times New Roman" w:hAnsi="Times New Roman" w:cs="Times New Roman"/>
                <w:sz w:val="24"/>
                <w:szCs w:val="24"/>
              </w:rPr>
              <w:t>- высшую</w:t>
            </w:r>
          </w:p>
          <w:p w:rsidR="0065015F" w:rsidRPr="00A940D4" w:rsidRDefault="0065015F" w:rsidP="0065015F">
            <w:pPr>
              <w:spacing w:after="0" w:line="240" w:lineRule="auto"/>
              <w:rPr>
                <w:rFonts w:ascii="Times New Roman" w:hAnsi="Times New Roman" w:cs="Times New Roman"/>
                <w:sz w:val="16"/>
                <w:szCs w:val="16"/>
                <w:lang w:val="en-US"/>
              </w:rPr>
            </w:pPr>
          </w:p>
        </w:tc>
        <w:tc>
          <w:tcPr>
            <w:tcW w:w="992" w:type="dxa"/>
          </w:tcPr>
          <w:p w:rsidR="00E556E6" w:rsidRPr="00A940D4" w:rsidRDefault="00A940D4"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3</w:t>
            </w:r>
          </w:p>
        </w:tc>
        <w:tc>
          <w:tcPr>
            <w:tcW w:w="993" w:type="dxa"/>
          </w:tcPr>
          <w:p w:rsidR="00E556E6" w:rsidRPr="00A940D4" w:rsidRDefault="00A940D4"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7</w:t>
            </w:r>
            <w:r w:rsidR="003E385D" w:rsidRPr="00A940D4">
              <w:rPr>
                <w:rFonts w:ascii="Times New Roman" w:hAnsi="Times New Roman" w:cs="Times New Roman"/>
                <w:sz w:val="24"/>
                <w:szCs w:val="24"/>
              </w:rPr>
              <w:t xml:space="preserve"> </w:t>
            </w:r>
            <w:r w:rsidR="00E556E6"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lang w:val="en-US"/>
              </w:rPr>
            </w:pPr>
            <w:r w:rsidRPr="00A940D4">
              <w:rPr>
                <w:rFonts w:ascii="Times New Roman" w:hAnsi="Times New Roman" w:cs="Times New Roman"/>
                <w:sz w:val="24"/>
                <w:szCs w:val="24"/>
              </w:rPr>
              <w:t>- первую</w:t>
            </w:r>
          </w:p>
          <w:p w:rsidR="0065015F" w:rsidRPr="00A940D4" w:rsidRDefault="0065015F" w:rsidP="0065015F">
            <w:pPr>
              <w:spacing w:after="0" w:line="240" w:lineRule="auto"/>
              <w:rPr>
                <w:rFonts w:ascii="Times New Roman" w:hAnsi="Times New Roman" w:cs="Times New Roman"/>
                <w:sz w:val="16"/>
                <w:szCs w:val="16"/>
                <w:lang w:val="en-US"/>
              </w:rPr>
            </w:pPr>
          </w:p>
        </w:tc>
        <w:tc>
          <w:tcPr>
            <w:tcW w:w="992" w:type="dxa"/>
          </w:tcPr>
          <w:p w:rsidR="00E556E6" w:rsidRPr="00A940D4" w:rsidRDefault="00E556E6"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4</w:t>
            </w:r>
          </w:p>
        </w:tc>
        <w:tc>
          <w:tcPr>
            <w:tcW w:w="993" w:type="dxa"/>
          </w:tcPr>
          <w:p w:rsidR="00E556E6" w:rsidRPr="00A940D4" w:rsidRDefault="0065015F"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lang w:val="en-US"/>
              </w:rPr>
              <w:t>9</w:t>
            </w:r>
            <w:r w:rsidR="003E385D" w:rsidRPr="00A940D4">
              <w:rPr>
                <w:rFonts w:ascii="Times New Roman" w:hAnsi="Times New Roman" w:cs="Times New Roman"/>
                <w:sz w:val="24"/>
                <w:szCs w:val="24"/>
              </w:rPr>
              <w:t xml:space="preserve"> </w:t>
            </w:r>
            <w:r w:rsidR="00E556E6"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lang w:val="en-US"/>
              </w:rPr>
            </w:pPr>
            <w:r w:rsidRPr="00A940D4">
              <w:rPr>
                <w:rFonts w:ascii="Times New Roman" w:hAnsi="Times New Roman" w:cs="Times New Roman"/>
                <w:sz w:val="24"/>
                <w:szCs w:val="24"/>
              </w:rPr>
              <w:t>- без категории</w:t>
            </w:r>
          </w:p>
          <w:p w:rsidR="0065015F" w:rsidRPr="00A940D4" w:rsidRDefault="0065015F" w:rsidP="0065015F">
            <w:pPr>
              <w:spacing w:after="0" w:line="240" w:lineRule="auto"/>
              <w:rPr>
                <w:rFonts w:ascii="Times New Roman" w:hAnsi="Times New Roman" w:cs="Times New Roman"/>
                <w:sz w:val="16"/>
                <w:szCs w:val="16"/>
                <w:lang w:val="en-US"/>
              </w:rPr>
            </w:pPr>
          </w:p>
        </w:tc>
        <w:tc>
          <w:tcPr>
            <w:tcW w:w="992" w:type="dxa"/>
          </w:tcPr>
          <w:p w:rsidR="00E556E6" w:rsidRPr="00A940D4" w:rsidRDefault="00A940D4"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14</w:t>
            </w:r>
          </w:p>
        </w:tc>
        <w:tc>
          <w:tcPr>
            <w:tcW w:w="993" w:type="dxa"/>
          </w:tcPr>
          <w:p w:rsidR="00E556E6" w:rsidRPr="00A940D4" w:rsidRDefault="00A940D4"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31</w:t>
            </w:r>
            <w:r w:rsidR="003E385D" w:rsidRPr="00A940D4">
              <w:rPr>
                <w:rFonts w:ascii="Times New Roman" w:hAnsi="Times New Roman" w:cs="Times New Roman"/>
                <w:sz w:val="24"/>
                <w:szCs w:val="24"/>
              </w:rPr>
              <w:t xml:space="preserve"> </w:t>
            </w:r>
            <w:r w:rsidR="00E556E6" w:rsidRPr="00A940D4">
              <w:rPr>
                <w:rFonts w:ascii="Times New Roman" w:hAnsi="Times New Roman" w:cs="Times New Roman"/>
                <w:sz w:val="24"/>
                <w:szCs w:val="24"/>
              </w:rPr>
              <w:t>%</w:t>
            </w:r>
          </w:p>
        </w:tc>
      </w:tr>
      <w:tr w:rsidR="0065015F" w:rsidRPr="00E9177B" w:rsidTr="00E556E6">
        <w:tc>
          <w:tcPr>
            <w:tcW w:w="7371" w:type="dxa"/>
          </w:tcPr>
          <w:p w:rsidR="00E556E6" w:rsidRPr="00A940D4" w:rsidRDefault="00E556E6" w:rsidP="0065015F">
            <w:pPr>
              <w:spacing w:after="0" w:line="240" w:lineRule="auto"/>
              <w:rPr>
                <w:rFonts w:ascii="Times New Roman" w:hAnsi="Times New Roman" w:cs="Times New Roman"/>
                <w:sz w:val="24"/>
                <w:szCs w:val="24"/>
                <w:lang w:val="en-US"/>
              </w:rPr>
            </w:pPr>
            <w:r w:rsidRPr="00A940D4">
              <w:rPr>
                <w:rFonts w:ascii="Times New Roman" w:hAnsi="Times New Roman" w:cs="Times New Roman"/>
                <w:sz w:val="24"/>
                <w:szCs w:val="24"/>
              </w:rPr>
              <w:t>- соответствуют занимаемой должности</w:t>
            </w:r>
          </w:p>
          <w:p w:rsidR="0065015F" w:rsidRPr="00A940D4" w:rsidRDefault="0065015F" w:rsidP="0065015F">
            <w:pPr>
              <w:spacing w:after="0" w:line="240" w:lineRule="auto"/>
              <w:rPr>
                <w:rFonts w:ascii="Times New Roman" w:hAnsi="Times New Roman" w:cs="Times New Roman"/>
                <w:sz w:val="16"/>
                <w:szCs w:val="16"/>
                <w:lang w:val="en-US"/>
              </w:rPr>
            </w:pPr>
          </w:p>
        </w:tc>
        <w:tc>
          <w:tcPr>
            <w:tcW w:w="992" w:type="dxa"/>
          </w:tcPr>
          <w:p w:rsidR="00E556E6" w:rsidRPr="00A940D4" w:rsidRDefault="00A940D4" w:rsidP="0065015F">
            <w:pPr>
              <w:spacing w:after="0" w:line="240" w:lineRule="auto"/>
              <w:jc w:val="center"/>
              <w:rPr>
                <w:rFonts w:ascii="Times New Roman" w:hAnsi="Times New Roman" w:cs="Times New Roman"/>
                <w:sz w:val="24"/>
                <w:szCs w:val="24"/>
                <w:lang w:val="en-US"/>
              </w:rPr>
            </w:pPr>
            <w:r w:rsidRPr="00A940D4">
              <w:rPr>
                <w:rFonts w:ascii="Times New Roman" w:hAnsi="Times New Roman" w:cs="Times New Roman"/>
                <w:sz w:val="24"/>
                <w:szCs w:val="24"/>
              </w:rPr>
              <w:t>24</w:t>
            </w:r>
          </w:p>
        </w:tc>
        <w:tc>
          <w:tcPr>
            <w:tcW w:w="993" w:type="dxa"/>
          </w:tcPr>
          <w:p w:rsidR="00E556E6" w:rsidRPr="00A940D4" w:rsidRDefault="00A940D4" w:rsidP="0065015F">
            <w:pPr>
              <w:spacing w:after="0" w:line="240" w:lineRule="auto"/>
              <w:jc w:val="center"/>
              <w:rPr>
                <w:rFonts w:ascii="Times New Roman" w:hAnsi="Times New Roman" w:cs="Times New Roman"/>
                <w:sz w:val="24"/>
                <w:szCs w:val="24"/>
              </w:rPr>
            </w:pPr>
            <w:r w:rsidRPr="00A940D4">
              <w:rPr>
                <w:rFonts w:ascii="Times New Roman" w:hAnsi="Times New Roman" w:cs="Times New Roman"/>
                <w:sz w:val="24"/>
                <w:szCs w:val="24"/>
              </w:rPr>
              <w:t>53</w:t>
            </w:r>
            <w:r w:rsidR="003E385D" w:rsidRPr="00A940D4">
              <w:rPr>
                <w:rFonts w:ascii="Times New Roman" w:hAnsi="Times New Roman" w:cs="Times New Roman"/>
                <w:sz w:val="24"/>
                <w:szCs w:val="24"/>
              </w:rPr>
              <w:t xml:space="preserve"> </w:t>
            </w:r>
            <w:r w:rsidR="00E556E6" w:rsidRPr="00A940D4">
              <w:rPr>
                <w:rFonts w:ascii="Times New Roman" w:hAnsi="Times New Roman" w:cs="Times New Roman"/>
                <w:sz w:val="24"/>
                <w:szCs w:val="24"/>
              </w:rPr>
              <w:t>%</w:t>
            </w:r>
          </w:p>
        </w:tc>
      </w:tr>
    </w:tbl>
    <w:p w:rsidR="00E556E6" w:rsidRPr="0065015F" w:rsidRDefault="00E556E6" w:rsidP="00E556E6">
      <w:pPr>
        <w:rPr>
          <w:rFonts w:ascii="Times New Roman" w:hAnsi="Times New Roman" w:cs="Times New Roman"/>
          <w:sz w:val="24"/>
          <w:szCs w:val="24"/>
        </w:rPr>
      </w:pPr>
    </w:p>
    <w:p w:rsidR="00E556E6" w:rsidRPr="0065015F" w:rsidRDefault="00E556E6" w:rsidP="00FE3805">
      <w:pPr>
        <w:pStyle w:val="Default"/>
        <w:jc w:val="center"/>
        <w:rPr>
          <w:color w:val="auto"/>
        </w:rPr>
      </w:pPr>
      <w:r w:rsidRPr="0065015F">
        <w:rPr>
          <w:b/>
          <w:bCs/>
          <w:color w:val="auto"/>
        </w:rPr>
        <w:t>Информационно-методическое обеспечение образовательной программы</w:t>
      </w:r>
    </w:p>
    <w:p w:rsidR="00E556E6" w:rsidRPr="0065015F" w:rsidRDefault="00E556E6" w:rsidP="00FE3805">
      <w:pPr>
        <w:pStyle w:val="Default"/>
        <w:ind w:firstLine="708"/>
        <w:jc w:val="both"/>
        <w:rPr>
          <w:color w:val="auto"/>
        </w:rPr>
      </w:pPr>
      <w:r w:rsidRPr="0065015F">
        <w:rPr>
          <w:color w:val="auto"/>
        </w:rPr>
        <w:lastRenderedPageBreak/>
        <w:t xml:space="preserve">Обеспеченность литературой в соответствии с реализуемыми дополнительными общеобразовательными общеразвивающими программами -100 %. </w:t>
      </w:r>
    </w:p>
    <w:p w:rsidR="00E556E6" w:rsidRPr="0065015F" w:rsidRDefault="00E556E6" w:rsidP="00FE3805">
      <w:pPr>
        <w:pStyle w:val="Default"/>
        <w:jc w:val="both"/>
        <w:rPr>
          <w:color w:val="auto"/>
        </w:rPr>
      </w:pPr>
      <w:r w:rsidRPr="0065015F">
        <w:rPr>
          <w:color w:val="auto"/>
        </w:rPr>
        <w:t xml:space="preserve">Обновление фонда методической и учебной литературы – 100 %. </w:t>
      </w:r>
    </w:p>
    <w:p w:rsidR="00E556E6" w:rsidRPr="00FE3805" w:rsidRDefault="00E556E6" w:rsidP="00FE3805">
      <w:pPr>
        <w:spacing w:after="0" w:line="240" w:lineRule="auto"/>
        <w:jc w:val="both"/>
        <w:rPr>
          <w:rFonts w:ascii="Times New Roman" w:hAnsi="Times New Roman" w:cs="Times New Roman"/>
          <w:sz w:val="24"/>
          <w:szCs w:val="24"/>
        </w:rPr>
      </w:pPr>
      <w:r w:rsidRPr="00FE3805">
        <w:rPr>
          <w:rFonts w:ascii="Times New Roman" w:hAnsi="Times New Roman" w:cs="Times New Roman"/>
          <w:sz w:val="24"/>
          <w:szCs w:val="24"/>
        </w:rPr>
        <w:t>Обеспеченность наглядными пособиями – 100%.</w:t>
      </w:r>
    </w:p>
    <w:p w:rsidR="00E556E6" w:rsidRPr="00C402AE" w:rsidRDefault="00E556E6" w:rsidP="00E556E6">
      <w:pPr>
        <w:jc w:val="center"/>
        <w:rPr>
          <w:rFonts w:ascii="Times New Roman" w:hAnsi="Times New Roman" w:cs="Times New Roman"/>
          <w:b/>
          <w:bCs/>
          <w:sz w:val="24"/>
          <w:szCs w:val="24"/>
        </w:rPr>
      </w:pPr>
      <w:r w:rsidRPr="00C402AE">
        <w:rPr>
          <w:rFonts w:ascii="Times New Roman" w:hAnsi="Times New Roman" w:cs="Times New Roman"/>
          <w:b/>
          <w:bCs/>
          <w:sz w:val="24"/>
          <w:szCs w:val="24"/>
        </w:rPr>
        <w:t>Основные направления методической работы</w:t>
      </w:r>
    </w:p>
    <w:tbl>
      <w:tblPr>
        <w:tblStyle w:val="a7"/>
        <w:tblW w:w="10490" w:type="dxa"/>
        <w:tblInd w:w="-601" w:type="dxa"/>
        <w:tblLayout w:type="fixed"/>
        <w:tblLook w:val="04A0" w:firstRow="1" w:lastRow="0" w:firstColumn="1" w:lastColumn="0" w:noHBand="0" w:noVBand="1"/>
      </w:tblPr>
      <w:tblGrid>
        <w:gridCol w:w="1702"/>
        <w:gridCol w:w="2693"/>
        <w:gridCol w:w="3260"/>
        <w:gridCol w:w="2835"/>
      </w:tblGrid>
      <w:tr w:rsidR="00E556E6" w:rsidRPr="00F2652A" w:rsidTr="00E556E6">
        <w:tc>
          <w:tcPr>
            <w:tcW w:w="1702" w:type="dxa"/>
          </w:tcPr>
          <w:p w:rsidR="00E556E6" w:rsidRPr="00F2652A" w:rsidRDefault="00E556E6" w:rsidP="00F2652A">
            <w:pPr>
              <w:pStyle w:val="Default"/>
              <w:jc w:val="center"/>
              <w:rPr>
                <w:color w:val="auto"/>
              </w:rPr>
            </w:pPr>
            <w:r w:rsidRPr="00F2652A">
              <w:rPr>
                <w:color w:val="auto"/>
              </w:rPr>
              <w:t>Основные направления</w:t>
            </w:r>
          </w:p>
          <w:p w:rsidR="00E556E6" w:rsidRPr="00F2652A" w:rsidRDefault="00E556E6" w:rsidP="00F2652A">
            <w:pPr>
              <w:jc w:val="center"/>
              <w:rPr>
                <w:sz w:val="24"/>
                <w:szCs w:val="24"/>
              </w:rPr>
            </w:pPr>
            <w:r w:rsidRPr="00F2652A">
              <w:rPr>
                <w:sz w:val="24"/>
                <w:szCs w:val="24"/>
              </w:rPr>
              <w:t>деятельности</w:t>
            </w:r>
          </w:p>
        </w:tc>
        <w:tc>
          <w:tcPr>
            <w:tcW w:w="2693" w:type="dxa"/>
          </w:tcPr>
          <w:p w:rsidR="00E556E6" w:rsidRPr="00F2652A" w:rsidRDefault="00E556E6" w:rsidP="00F2652A">
            <w:pPr>
              <w:pStyle w:val="Default"/>
              <w:jc w:val="center"/>
              <w:rPr>
                <w:color w:val="auto"/>
              </w:rPr>
            </w:pPr>
            <w:r w:rsidRPr="00F2652A">
              <w:rPr>
                <w:color w:val="auto"/>
              </w:rPr>
              <w:t>Цели, задачи</w:t>
            </w:r>
          </w:p>
          <w:p w:rsidR="00E556E6" w:rsidRPr="00F2652A" w:rsidRDefault="00E556E6" w:rsidP="00F2652A">
            <w:pPr>
              <w:jc w:val="center"/>
              <w:rPr>
                <w:sz w:val="24"/>
                <w:szCs w:val="24"/>
              </w:rPr>
            </w:pPr>
          </w:p>
        </w:tc>
        <w:tc>
          <w:tcPr>
            <w:tcW w:w="3260" w:type="dxa"/>
          </w:tcPr>
          <w:p w:rsidR="00E556E6" w:rsidRPr="00F2652A" w:rsidRDefault="00E556E6" w:rsidP="00F2652A">
            <w:pPr>
              <w:pStyle w:val="Default"/>
              <w:jc w:val="center"/>
              <w:rPr>
                <w:color w:val="auto"/>
              </w:rPr>
            </w:pPr>
            <w:r w:rsidRPr="00F2652A">
              <w:rPr>
                <w:color w:val="auto"/>
              </w:rPr>
              <w:t>Содержание и формы работы</w:t>
            </w:r>
          </w:p>
          <w:p w:rsidR="00E556E6" w:rsidRPr="00F2652A" w:rsidRDefault="00E556E6" w:rsidP="00F2652A">
            <w:pPr>
              <w:jc w:val="center"/>
              <w:rPr>
                <w:sz w:val="24"/>
                <w:szCs w:val="24"/>
              </w:rPr>
            </w:pPr>
          </w:p>
        </w:tc>
        <w:tc>
          <w:tcPr>
            <w:tcW w:w="2835" w:type="dxa"/>
          </w:tcPr>
          <w:p w:rsidR="00E556E6" w:rsidRPr="00F2652A" w:rsidRDefault="00E556E6" w:rsidP="00F2652A">
            <w:pPr>
              <w:pStyle w:val="Default"/>
              <w:jc w:val="center"/>
              <w:rPr>
                <w:color w:val="auto"/>
              </w:rPr>
            </w:pPr>
            <w:r w:rsidRPr="00F2652A">
              <w:rPr>
                <w:color w:val="auto"/>
              </w:rPr>
              <w:t>Ожидаемые результаты</w:t>
            </w:r>
          </w:p>
          <w:p w:rsidR="00E556E6" w:rsidRPr="00F2652A" w:rsidRDefault="00E556E6" w:rsidP="00F2652A">
            <w:pPr>
              <w:jc w:val="center"/>
              <w:rPr>
                <w:sz w:val="24"/>
                <w:szCs w:val="24"/>
              </w:rPr>
            </w:pPr>
          </w:p>
        </w:tc>
      </w:tr>
      <w:tr w:rsidR="00E556E6" w:rsidRPr="00F2652A" w:rsidTr="00E556E6">
        <w:tc>
          <w:tcPr>
            <w:tcW w:w="1702" w:type="dxa"/>
          </w:tcPr>
          <w:p w:rsidR="00E556E6" w:rsidRPr="00F2652A" w:rsidRDefault="00E556E6" w:rsidP="00F2652A">
            <w:pPr>
              <w:pStyle w:val="Default"/>
              <w:jc w:val="both"/>
              <w:rPr>
                <w:color w:val="auto"/>
              </w:rPr>
            </w:pPr>
            <w:r w:rsidRPr="00F2652A">
              <w:rPr>
                <w:color w:val="auto"/>
              </w:rPr>
              <w:t xml:space="preserve">1.Повышение квалификации </w:t>
            </w:r>
          </w:p>
          <w:p w:rsidR="00E556E6" w:rsidRPr="00F2652A" w:rsidRDefault="00E556E6" w:rsidP="00F2652A">
            <w:pPr>
              <w:jc w:val="both"/>
              <w:rPr>
                <w:sz w:val="24"/>
                <w:szCs w:val="24"/>
              </w:rPr>
            </w:pPr>
          </w:p>
        </w:tc>
        <w:tc>
          <w:tcPr>
            <w:tcW w:w="2693" w:type="dxa"/>
          </w:tcPr>
          <w:p w:rsidR="00E556E6" w:rsidRPr="00F2652A" w:rsidRDefault="00E556E6" w:rsidP="00F2652A">
            <w:pPr>
              <w:pStyle w:val="Default"/>
              <w:rPr>
                <w:color w:val="auto"/>
              </w:rPr>
            </w:pPr>
            <w:r w:rsidRPr="00F2652A">
              <w:rPr>
                <w:color w:val="auto"/>
              </w:rPr>
              <w:t>-</w:t>
            </w:r>
            <w:r w:rsidR="00F2652A" w:rsidRPr="00F2652A">
              <w:rPr>
                <w:color w:val="auto"/>
              </w:rPr>
              <w:t xml:space="preserve"> </w:t>
            </w:r>
            <w:r w:rsidRPr="00F2652A">
              <w:rPr>
                <w:color w:val="auto"/>
              </w:rPr>
              <w:t>стимулирование целенаправленного, непрерывного повышения уровня</w:t>
            </w:r>
          </w:p>
          <w:p w:rsidR="00E556E6" w:rsidRPr="00F2652A" w:rsidRDefault="00E556E6" w:rsidP="00F2652A">
            <w:pPr>
              <w:pStyle w:val="Default"/>
              <w:jc w:val="both"/>
              <w:rPr>
                <w:color w:val="auto"/>
              </w:rPr>
            </w:pPr>
            <w:r w:rsidRPr="00F2652A">
              <w:rPr>
                <w:color w:val="auto"/>
              </w:rPr>
              <w:t xml:space="preserve">профессиональной компетентности сотрудников; </w:t>
            </w:r>
          </w:p>
          <w:p w:rsidR="00E556E6" w:rsidRPr="00F2652A" w:rsidRDefault="00E556E6" w:rsidP="00F2652A">
            <w:pPr>
              <w:jc w:val="both"/>
              <w:rPr>
                <w:sz w:val="24"/>
                <w:szCs w:val="24"/>
              </w:rPr>
            </w:pPr>
            <w:r w:rsidRPr="00F2652A">
              <w:rPr>
                <w:sz w:val="24"/>
                <w:szCs w:val="24"/>
              </w:rPr>
              <w:t>-создание условий для повышения квалификации педагогических кадров в межкурсовой период.</w:t>
            </w:r>
          </w:p>
          <w:p w:rsidR="00E556E6" w:rsidRPr="00F2652A" w:rsidRDefault="00E556E6" w:rsidP="00F2652A">
            <w:pPr>
              <w:jc w:val="both"/>
              <w:rPr>
                <w:sz w:val="24"/>
                <w:szCs w:val="24"/>
              </w:rPr>
            </w:pPr>
          </w:p>
        </w:tc>
        <w:tc>
          <w:tcPr>
            <w:tcW w:w="3260" w:type="dxa"/>
          </w:tcPr>
          <w:p w:rsidR="00E556E6" w:rsidRPr="00F2652A" w:rsidRDefault="00E556E6" w:rsidP="00F2652A">
            <w:pPr>
              <w:pStyle w:val="Default"/>
              <w:jc w:val="both"/>
              <w:rPr>
                <w:color w:val="auto"/>
              </w:rPr>
            </w:pPr>
            <w:r w:rsidRPr="00F2652A">
              <w:rPr>
                <w:color w:val="auto"/>
              </w:rPr>
              <w:t xml:space="preserve">-анализ состояния курсовой переподготовки сотрудников. </w:t>
            </w:r>
          </w:p>
          <w:p w:rsidR="00E556E6" w:rsidRPr="00F2652A" w:rsidRDefault="00E556E6" w:rsidP="00F2652A">
            <w:pPr>
              <w:pStyle w:val="Default"/>
              <w:jc w:val="both"/>
              <w:rPr>
                <w:color w:val="auto"/>
              </w:rPr>
            </w:pPr>
            <w:r w:rsidRPr="00F2652A">
              <w:rPr>
                <w:color w:val="auto"/>
              </w:rPr>
              <w:t xml:space="preserve">-составление графика курсовой подготовки сотрудников  на квалификационных курсах в КИПК и </w:t>
            </w:r>
            <w:proofErr w:type="gramStart"/>
            <w:r w:rsidRPr="00F2652A">
              <w:rPr>
                <w:color w:val="auto"/>
              </w:rPr>
              <w:t>ПРО</w:t>
            </w:r>
            <w:proofErr w:type="gramEnd"/>
            <w:r w:rsidRPr="00F2652A">
              <w:rPr>
                <w:color w:val="auto"/>
              </w:rPr>
              <w:t xml:space="preserve">, проблемных курсах в других ОО. </w:t>
            </w:r>
          </w:p>
          <w:p w:rsidR="00E556E6" w:rsidRPr="00F2652A" w:rsidRDefault="00E556E6" w:rsidP="00F2652A">
            <w:pPr>
              <w:jc w:val="both"/>
              <w:rPr>
                <w:sz w:val="24"/>
                <w:szCs w:val="24"/>
              </w:rPr>
            </w:pPr>
            <w:r w:rsidRPr="00F2652A">
              <w:rPr>
                <w:sz w:val="24"/>
                <w:szCs w:val="24"/>
              </w:rPr>
              <w:t xml:space="preserve">-формирование заявки на повышение квалификации и в новом году. </w:t>
            </w:r>
          </w:p>
          <w:p w:rsidR="00E556E6" w:rsidRPr="00F2652A" w:rsidRDefault="00E556E6" w:rsidP="00F2652A">
            <w:pPr>
              <w:jc w:val="both"/>
              <w:rPr>
                <w:sz w:val="24"/>
                <w:szCs w:val="24"/>
              </w:rPr>
            </w:pPr>
            <w:r w:rsidRPr="00F2652A">
              <w:rPr>
                <w:sz w:val="24"/>
                <w:szCs w:val="24"/>
              </w:rPr>
              <w:t xml:space="preserve">-организация инструктивно-методических и практических семинаров на базе учреждения. </w:t>
            </w:r>
          </w:p>
        </w:tc>
        <w:tc>
          <w:tcPr>
            <w:tcW w:w="2835" w:type="dxa"/>
          </w:tcPr>
          <w:p w:rsidR="00E556E6" w:rsidRPr="00F2652A" w:rsidRDefault="00E556E6" w:rsidP="00F2652A">
            <w:pPr>
              <w:pStyle w:val="Default"/>
              <w:jc w:val="both"/>
              <w:rPr>
                <w:color w:val="auto"/>
              </w:rPr>
            </w:pPr>
            <w:r w:rsidRPr="00F2652A">
              <w:rPr>
                <w:color w:val="auto"/>
              </w:rPr>
              <w:t xml:space="preserve">-выполнение плана обучения на курсах повышения </w:t>
            </w:r>
            <w:proofErr w:type="spellStart"/>
            <w:proofErr w:type="gramStart"/>
            <w:r w:rsidRPr="00F2652A">
              <w:rPr>
                <w:color w:val="auto"/>
              </w:rPr>
              <w:t>квалифи-кации</w:t>
            </w:r>
            <w:proofErr w:type="spellEnd"/>
            <w:proofErr w:type="gramEnd"/>
            <w:r w:rsidRPr="00F2652A">
              <w:rPr>
                <w:color w:val="auto"/>
              </w:rPr>
              <w:t xml:space="preserve"> в соответствии с нормативной потребностью; </w:t>
            </w:r>
          </w:p>
          <w:p w:rsidR="00E556E6" w:rsidRPr="00F2652A" w:rsidRDefault="00E556E6" w:rsidP="00F2652A">
            <w:pPr>
              <w:jc w:val="both"/>
              <w:rPr>
                <w:sz w:val="24"/>
                <w:szCs w:val="24"/>
              </w:rPr>
            </w:pPr>
            <w:r w:rsidRPr="00F2652A">
              <w:rPr>
                <w:sz w:val="24"/>
                <w:szCs w:val="24"/>
              </w:rPr>
              <w:t xml:space="preserve">-увеличение кол-ва педагогов, учащихся на квалификационных и проблемных курсах </w:t>
            </w:r>
            <w:proofErr w:type="gramStart"/>
            <w:r w:rsidRPr="00F2652A">
              <w:rPr>
                <w:sz w:val="24"/>
                <w:szCs w:val="24"/>
              </w:rPr>
              <w:t>в</w:t>
            </w:r>
            <w:proofErr w:type="gramEnd"/>
          </w:p>
          <w:p w:rsidR="00E556E6" w:rsidRPr="00F2652A" w:rsidRDefault="00E556E6" w:rsidP="00F2652A">
            <w:pPr>
              <w:pStyle w:val="Default"/>
              <w:jc w:val="both"/>
              <w:rPr>
                <w:color w:val="auto"/>
              </w:rPr>
            </w:pPr>
            <w:r w:rsidRPr="00F2652A">
              <w:rPr>
                <w:color w:val="auto"/>
              </w:rPr>
              <w:t xml:space="preserve">различных ОО; </w:t>
            </w:r>
          </w:p>
          <w:p w:rsidR="00E556E6" w:rsidRPr="00F2652A" w:rsidRDefault="00E556E6" w:rsidP="00F2652A">
            <w:pPr>
              <w:pStyle w:val="Default"/>
              <w:jc w:val="both"/>
              <w:rPr>
                <w:color w:val="auto"/>
              </w:rPr>
            </w:pPr>
            <w:r w:rsidRPr="00F2652A">
              <w:rPr>
                <w:color w:val="auto"/>
              </w:rPr>
              <w:t xml:space="preserve">-формирование у педагогов стремления к повышению уровня </w:t>
            </w:r>
            <w:proofErr w:type="gramStart"/>
            <w:r w:rsidRPr="00F2652A">
              <w:rPr>
                <w:color w:val="auto"/>
              </w:rPr>
              <w:t>профессиональной</w:t>
            </w:r>
            <w:proofErr w:type="gramEnd"/>
            <w:r w:rsidRPr="00F2652A">
              <w:rPr>
                <w:color w:val="auto"/>
              </w:rPr>
              <w:t xml:space="preserve"> ком-</w:t>
            </w:r>
            <w:proofErr w:type="spellStart"/>
            <w:r w:rsidRPr="00F2652A">
              <w:rPr>
                <w:color w:val="auto"/>
              </w:rPr>
              <w:t>петентности</w:t>
            </w:r>
            <w:proofErr w:type="spellEnd"/>
            <w:r w:rsidRPr="00F2652A">
              <w:rPr>
                <w:color w:val="auto"/>
              </w:rPr>
              <w:t xml:space="preserve">, </w:t>
            </w:r>
            <w:proofErr w:type="spellStart"/>
            <w:r w:rsidRPr="00F2652A">
              <w:rPr>
                <w:color w:val="auto"/>
              </w:rPr>
              <w:t>самостоя</w:t>
            </w:r>
            <w:proofErr w:type="spellEnd"/>
            <w:r w:rsidRPr="00F2652A">
              <w:rPr>
                <w:color w:val="auto"/>
              </w:rPr>
              <w:t xml:space="preserve">-тельному поиску обучающих ресурсов  </w:t>
            </w:r>
          </w:p>
        </w:tc>
      </w:tr>
      <w:tr w:rsidR="00E556E6" w:rsidRPr="00F2652A" w:rsidTr="00E556E6">
        <w:tc>
          <w:tcPr>
            <w:tcW w:w="1702" w:type="dxa"/>
          </w:tcPr>
          <w:p w:rsidR="00E556E6" w:rsidRPr="00F2652A" w:rsidRDefault="00E556E6" w:rsidP="00F2652A">
            <w:pPr>
              <w:pStyle w:val="Default"/>
              <w:jc w:val="both"/>
              <w:rPr>
                <w:color w:val="auto"/>
              </w:rPr>
            </w:pPr>
            <w:r w:rsidRPr="00F2652A">
              <w:rPr>
                <w:color w:val="auto"/>
              </w:rPr>
              <w:t xml:space="preserve">2. Аттестация </w:t>
            </w:r>
          </w:p>
          <w:p w:rsidR="00E556E6" w:rsidRPr="00F2652A" w:rsidRDefault="00E556E6" w:rsidP="00F2652A">
            <w:pPr>
              <w:jc w:val="both"/>
              <w:rPr>
                <w:sz w:val="24"/>
                <w:szCs w:val="24"/>
              </w:rPr>
            </w:pPr>
          </w:p>
        </w:tc>
        <w:tc>
          <w:tcPr>
            <w:tcW w:w="2693" w:type="dxa"/>
          </w:tcPr>
          <w:p w:rsidR="00E556E6" w:rsidRPr="00F2652A" w:rsidRDefault="00E556E6" w:rsidP="00F2652A">
            <w:pPr>
              <w:pStyle w:val="Default"/>
              <w:jc w:val="both"/>
              <w:rPr>
                <w:color w:val="auto"/>
              </w:rPr>
            </w:pPr>
            <w:r w:rsidRPr="00F2652A">
              <w:rPr>
                <w:color w:val="auto"/>
              </w:rPr>
              <w:t xml:space="preserve">-разработка системы организационно-методического и информационного сопровождения аттестации; </w:t>
            </w:r>
          </w:p>
          <w:p w:rsidR="00E556E6" w:rsidRPr="00F2652A" w:rsidRDefault="00E556E6" w:rsidP="00F2652A">
            <w:pPr>
              <w:jc w:val="both"/>
              <w:rPr>
                <w:sz w:val="24"/>
                <w:szCs w:val="24"/>
              </w:rPr>
            </w:pPr>
            <w:r w:rsidRPr="00F2652A">
              <w:rPr>
                <w:sz w:val="24"/>
                <w:szCs w:val="24"/>
              </w:rPr>
              <w:t xml:space="preserve">-обеспечение методической поддержки </w:t>
            </w:r>
            <w:proofErr w:type="spellStart"/>
            <w:r w:rsidRPr="00F2652A">
              <w:rPr>
                <w:sz w:val="24"/>
                <w:szCs w:val="24"/>
              </w:rPr>
              <w:t>аттестующихся</w:t>
            </w:r>
            <w:proofErr w:type="spellEnd"/>
            <w:r w:rsidRPr="00F2652A">
              <w:rPr>
                <w:sz w:val="24"/>
                <w:szCs w:val="24"/>
              </w:rPr>
              <w:t xml:space="preserve"> педагогов; </w:t>
            </w:r>
          </w:p>
        </w:tc>
        <w:tc>
          <w:tcPr>
            <w:tcW w:w="3260" w:type="dxa"/>
          </w:tcPr>
          <w:p w:rsidR="00E556E6" w:rsidRPr="00F2652A" w:rsidRDefault="00E556E6" w:rsidP="00F2652A">
            <w:pPr>
              <w:pStyle w:val="Default"/>
              <w:jc w:val="both"/>
              <w:rPr>
                <w:color w:val="auto"/>
              </w:rPr>
            </w:pPr>
            <w:r w:rsidRPr="00F2652A">
              <w:rPr>
                <w:color w:val="auto"/>
              </w:rPr>
              <w:t xml:space="preserve">-формирование пакета нормативно-правовых документов для осуществления процедуры аттестации (Положение, приказы); </w:t>
            </w:r>
          </w:p>
          <w:p w:rsidR="00E556E6" w:rsidRPr="00F2652A" w:rsidRDefault="00E556E6" w:rsidP="00F2652A">
            <w:pPr>
              <w:pStyle w:val="Default"/>
              <w:jc w:val="both"/>
              <w:rPr>
                <w:color w:val="auto"/>
              </w:rPr>
            </w:pPr>
            <w:r w:rsidRPr="00F2652A">
              <w:rPr>
                <w:color w:val="auto"/>
              </w:rPr>
              <w:t>-составление графика прохождения аттестации;</w:t>
            </w:r>
          </w:p>
          <w:p w:rsidR="00E556E6" w:rsidRPr="00F2652A" w:rsidRDefault="00E556E6" w:rsidP="00F2652A">
            <w:pPr>
              <w:pStyle w:val="Default"/>
              <w:jc w:val="both"/>
              <w:rPr>
                <w:color w:val="auto"/>
              </w:rPr>
            </w:pPr>
            <w:r w:rsidRPr="00F2652A">
              <w:rPr>
                <w:color w:val="auto"/>
              </w:rPr>
              <w:t xml:space="preserve">-проведение семинара для педагогов, </w:t>
            </w:r>
            <w:proofErr w:type="spellStart"/>
            <w:r w:rsidRPr="00F2652A">
              <w:rPr>
                <w:color w:val="auto"/>
              </w:rPr>
              <w:t>аттестующихся</w:t>
            </w:r>
            <w:proofErr w:type="spellEnd"/>
            <w:r w:rsidRPr="00F2652A">
              <w:rPr>
                <w:color w:val="auto"/>
              </w:rPr>
              <w:t xml:space="preserve"> в текущем учебном году; </w:t>
            </w:r>
          </w:p>
          <w:p w:rsidR="00E556E6" w:rsidRPr="00F2652A" w:rsidRDefault="00E556E6" w:rsidP="00F2652A">
            <w:pPr>
              <w:pStyle w:val="Default"/>
              <w:jc w:val="both"/>
              <w:rPr>
                <w:color w:val="auto"/>
              </w:rPr>
            </w:pPr>
            <w:r w:rsidRPr="00F2652A">
              <w:rPr>
                <w:color w:val="auto"/>
              </w:rPr>
              <w:t xml:space="preserve">-обновление стенда «Аттестация педагогических работников»; </w:t>
            </w:r>
          </w:p>
          <w:p w:rsidR="00E556E6" w:rsidRPr="00F2652A" w:rsidRDefault="00E556E6" w:rsidP="00F2652A">
            <w:pPr>
              <w:pStyle w:val="Default"/>
              <w:jc w:val="both"/>
              <w:rPr>
                <w:color w:val="auto"/>
              </w:rPr>
            </w:pPr>
            <w:r w:rsidRPr="00F2652A">
              <w:rPr>
                <w:color w:val="auto"/>
              </w:rPr>
              <w:t xml:space="preserve">-обновление электронных материалов по аттестации «В помощь </w:t>
            </w:r>
            <w:proofErr w:type="spellStart"/>
            <w:proofErr w:type="gramStart"/>
            <w:r w:rsidRPr="00F2652A">
              <w:rPr>
                <w:color w:val="auto"/>
              </w:rPr>
              <w:t>аттестующимся</w:t>
            </w:r>
            <w:proofErr w:type="spellEnd"/>
            <w:proofErr w:type="gramEnd"/>
            <w:r w:rsidRPr="00F2652A">
              <w:rPr>
                <w:color w:val="auto"/>
              </w:rPr>
              <w:t xml:space="preserve">»; </w:t>
            </w:r>
          </w:p>
          <w:p w:rsidR="00E556E6" w:rsidRPr="00F2652A" w:rsidRDefault="00E556E6" w:rsidP="00F2652A">
            <w:pPr>
              <w:pStyle w:val="Default"/>
              <w:jc w:val="both"/>
              <w:rPr>
                <w:color w:val="auto"/>
              </w:rPr>
            </w:pPr>
            <w:r w:rsidRPr="00F2652A">
              <w:rPr>
                <w:color w:val="auto"/>
              </w:rPr>
              <w:t>-индивидуальные консультации для педагогических работников с целью оказания помощи в оформлении аттестационных материалов;</w:t>
            </w:r>
          </w:p>
          <w:p w:rsidR="00E556E6" w:rsidRPr="00F2652A" w:rsidRDefault="00E556E6" w:rsidP="00F2652A">
            <w:pPr>
              <w:jc w:val="both"/>
              <w:rPr>
                <w:sz w:val="24"/>
                <w:szCs w:val="24"/>
              </w:rPr>
            </w:pPr>
            <w:r w:rsidRPr="00F2652A">
              <w:rPr>
                <w:sz w:val="24"/>
                <w:szCs w:val="24"/>
              </w:rPr>
              <w:t xml:space="preserve">-подведение итогов работы АК и результатов аттестации </w:t>
            </w:r>
            <w:r w:rsidRPr="00F2652A">
              <w:rPr>
                <w:sz w:val="24"/>
                <w:szCs w:val="24"/>
              </w:rPr>
              <w:lastRenderedPageBreak/>
              <w:t xml:space="preserve">педагогических и руководящих работников </w:t>
            </w:r>
          </w:p>
        </w:tc>
        <w:tc>
          <w:tcPr>
            <w:tcW w:w="2835" w:type="dxa"/>
          </w:tcPr>
          <w:p w:rsidR="00E556E6" w:rsidRPr="00F2652A" w:rsidRDefault="00E556E6" w:rsidP="00F2652A">
            <w:pPr>
              <w:pStyle w:val="Default"/>
              <w:jc w:val="both"/>
              <w:rPr>
                <w:color w:val="auto"/>
              </w:rPr>
            </w:pPr>
            <w:r w:rsidRPr="00F2652A">
              <w:rPr>
                <w:color w:val="auto"/>
              </w:rPr>
              <w:lastRenderedPageBreak/>
              <w:t xml:space="preserve">-выполнение плана – графика аттестации; </w:t>
            </w:r>
          </w:p>
          <w:p w:rsidR="00E556E6" w:rsidRPr="00F2652A" w:rsidRDefault="00E556E6" w:rsidP="00F2652A">
            <w:pPr>
              <w:pStyle w:val="Default"/>
              <w:jc w:val="both"/>
              <w:rPr>
                <w:color w:val="auto"/>
              </w:rPr>
            </w:pPr>
            <w:r w:rsidRPr="00F2652A">
              <w:rPr>
                <w:color w:val="auto"/>
              </w:rPr>
              <w:t xml:space="preserve">-своевременная подача заявлений и аттестационных материалов; </w:t>
            </w:r>
          </w:p>
          <w:p w:rsidR="00E556E6" w:rsidRPr="00F2652A" w:rsidRDefault="00E556E6" w:rsidP="00F2652A">
            <w:pPr>
              <w:pStyle w:val="Default"/>
              <w:jc w:val="both"/>
              <w:rPr>
                <w:color w:val="auto"/>
              </w:rPr>
            </w:pPr>
            <w:r w:rsidRPr="00F2652A">
              <w:rPr>
                <w:color w:val="auto"/>
              </w:rPr>
              <w:t xml:space="preserve">- положительное решение АК об установлении соответствия требованиям заявленной квалификационной категории; </w:t>
            </w:r>
          </w:p>
          <w:p w:rsidR="00E556E6" w:rsidRPr="00F2652A" w:rsidRDefault="00E556E6" w:rsidP="00F2652A">
            <w:pPr>
              <w:pStyle w:val="Default"/>
              <w:jc w:val="both"/>
              <w:rPr>
                <w:color w:val="auto"/>
              </w:rPr>
            </w:pPr>
            <w:r w:rsidRPr="00F2652A">
              <w:rPr>
                <w:color w:val="auto"/>
              </w:rPr>
              <w:t xml:space="preserve">-отсутствие отказов от аттестации; </w:t>
            </w:r>
          </w:p>
          <w:p w:rsidR="00E556E6" w:rsidRPr="00F2652A" w:rsidRDefault="00E556E6" w:rsidP="00F2652A">
            <w:pPr>
              <w:jc w:val="both"/>
              <w:rPr>
                <w:sz w:val="24"/>
                <w:szCs w:val="24"/>
              </w:rPr>
            </w:pPr>
            <w:r w:rsidRPr="00F2652A">
              <w:rPr>
                <w:sz w:val="24"/>
                <w:szCs w:val="24"/>
              </w:rPr>
              <w:t xml:space="preserve">-отсутствие жалоб на проведение аттестации с целью установления СЗД. </w:t>
            </w:r>
          </w:p>
        </w:tc>
      </w:tr>
      <w:tr w:rsidR="00E556E6" w:rsidRPr="00F2652A" w:rsidTr="00E556E6">
        <w:tc>
          <w:tcPr>
            <w:tcW w:w="1702" w:type="dxa"/>
          </w:tcPr>
          <w:p w:rsidR="00E556E6" w:rsidRPr="00F2652A" w:rsidRDefault="00E556E6" w:rsidP="00F2652A">
            <w:pPr>
              <w:pStyle w:val="Default"/>
              <w:jc w:val="both"/>
              <w:rPr>
                <w:color w:val="auto"/>
              </w:rPr>
            </w:pPr>
            <w:r w:rsidRPr="00F2652A">
              <w:rPr>
                <w:color w:val="auto"/>
              </w:rPr>
              <w:lastRenderedPageBreak/>
              <w:t xml:space="preserve">3.Выявление, обобщение и распространение передового опыта. </w:t>
            </w:r>
          </w:p>
          <w:p w:rsidR="00E556E6" w:rsidRPr="00F2652A" w:rsidRDefault="00E556E6" w:rsidP="00F2652A">
            <w:pPr>
              <w:jc w:val="both"/>
              <w:rPr>
                <w:sz w:val="24"/>
                <w:szCs w:val="24"/>
              </w:rPr>
            </w:pPr>
          </w:p>
        </w:tc>
        <w:tc>
          <w:tcPr>
            <w:tcW w:w="2693" w:type="dxa"/>
          </w:tcPr>
          <w:p w:rsidR="00E556E6" w:rsidRPr="00F2652A" w:rsidRDefault="00E556E6" w:rsidP="00F2652A">
            <w:pPr>
              <w:pStyle w:val="Default"/>
              <w:jc w:val="both"/>
              <w:rPr>
                <w:color w:val="auto"/>
              </w:rPr>
            </w:pPr>
            <w:r w:rsidRPr="00F2652A">
              <w:rPr>
                <w:color w:val="auto"/>
              </w:rPr>
              <w:t xml:space="preserve">-активное общение и обмен опытом работы; </w:t>
            </w:r>
          </w:p>
          <w:p w:rsidR="00E556E6" w:rsidRPr="00F2652A" w:rsidRDefault="00E556E6" w:rsidP="00F2652A">
            <w:pPr>
              <w:jc w:val="both"/>
              <w:rPr>
                <w:sz w:val="24"/>
                <w:szCs w:val="24"/>
              </w:rPr>
            </w:pPr>
            <w:r w:rsidRPr="00F2652A">
              <w:rPr>
                <w:sz w:val="24"/>
                <w:szCs w:val="24"/>
              </w:rPr>
              <w:t xml:space="preserve">-ретрансляция новых идей, подходов, имеющихся в теории и передовой педагогической практике. </w:t>
            </w:r>
          </w:p>
        </w:tc>
        <w:tc>
          <w:tcPr>
            <w:tcW w:w="3260" w:type="dxa"/>
          </w:tcPr>
          <w:p w:rsidR="00E556E6" w:rsidRPr="00F2652A" w:rsidRDefault="00E556E6" w:rsidP="00F2652A">
            <w:pPr>
              <w:pStyle w:val="Default"/>
              <w:jc w:val="both"/>
              <w:rPr>
                <w:color w:val="auto"/>
              </w:rPr>
            </w:pPr>
            <w:r w:rsidRPr="00F2652A">
              <w:rPr>
                <w:color w:val="auto"/>
              </w:rPr>
              <w:t xml:space="preserve">-открытые занятия; </w:t>
            </w:r>
          </w:p>
          <w:p w:rsidR="00E556E6" w:rsidRPr="00F2652A" w:rsidRDefault="00E556E6" w:rsidP="00F2652A">
            <w:pPr>
              <w:pStyle w:val="Default"/>
              <w:jc w:val="both"/>
              <w:rPr>
                <w:color w:val="auto"/>
              </w:rPr>
            </w:pPr>
            <w:r w:rsidRPr="00F2652A">
              <w:rPr>
                <w:color w:val="auto"/>
              </w:rPr>
              <w:t xml:space="preserve">-семинары-практикумы; </w:t>
            </w:r>
          </w:p>
          <w:p w:rsidR="00E556E6" w:rsidRPr="00F2652A" w:rsidRDefault="00E556E6" w:rsidP="00F2652A">
            <w:pPr>
              <w:pStyle w:val="Default"/>
              <w:jc w:val="both"/>
              <w:rPr>
                <w:color w:val="auto"/>
              </w:rPr>
            </w:pPr>
            <w:r w:rsidRPr="00F2652A">
              <w:rPr>
                <w:color w:val="auto"/>
              </w:rPr>
              <w:t xml:space="preserve">-мастер-классы; </w:t>
            </w:r>
          </w:p>
          <w:p w:rsidR="00E556E6" w:rsidRPr="00F2652A" w:rsidRDefault="00E556E6" w:rsidP="00F2652A">
            <w:pPr>
              <w:pStyle w:val="Default"/>
              <w:jc w:val="both"/>
              <w:rPr>
                <w:color w:val="auto"/>
              </w:rPr>
            </w:pPr>
            <w:r w:rsidRPr="00F2652A">
              <w:rPr>
                <w:color w:val="auto"/>
              </w:rPr>
              <w:t xml:space="preserve">-методические семинары; </w:t>
            </w:r>
          </w:p>
          <w:p w:rsidR="00E556E6" w:rsidRPr="00F2652A" w:rsidRDefault="00E556E6" w:rsidP="00F2652A">
            <w:pPr>
              <w:pStyle w:val="Default"/>
              <w:jc w:val="both"/>
              <w:rPr>
                <w:color w:val="auto"/>
              </w:rPr>
            </w:pPr>
            <w:r w:rsidRPr="00F2652A">
              <w:rPr>
                <w:color w:val="auto"/>
              </w:rPr>
              <w:t xml:space="preserve">-творческие отчёты; </w:t>
            </w:r>
          </w:p>
          <w:p w:rsidR="00E556E6" w:rsidRPr="00F2652A" w:rsidRDefault="00E556E6" w:rsidP="00F2652A">
            <w:pPr>
              <w:pStyle w:val="Default"/>
              <w:jc w:val="both"/>
              <w:rPr>
                <w:color w:val="auto"/>
              </w:rPr>
            </w:pPr>
            <w:r w:rsidRPr="00F2652A">
              <w:rPr>
                <w:color w:val="auto"/>
              </w:rPr>
              <w:t xml:space="preserve">-открытые мероприятия (выставки, конкурсы, соревнования, слёты, праздники и др.); </w:t>
            </w:r>
          </w:p>
          <w:p w:rsidR="00E556E6" w:rsidRPr="00F2652A" w:rsidRDefault="00E556E6" w:rsidP="00F2652A">
            <w:pPr>
              <w:pStyle w:val="Default"/>
              <w:jc w:val="both"/>
              <w:rPr>
                <w:color w:val="auto"/>
              </w:rPr>
            </w:pPr>
            <w:r w:rsidRPr="00F2652A">
              <w:rPr>
                <w:color w:val="auto"/>
              </w:rPr>
              <w:t xml:space="preserve">-конференции; </w:t>
            </w:r>
            <w:proofErr w:type="gramStart"/>
            <w:r w:rsidRPr="00F2652A">
              <w:rPr>
                <w:color w:val="auto"/>
              </w:rPr>
              <w:t>интернет-форумы</w:t>
            </w:r>
            <w:proofErr w:type="gramEnd"/>
            <w:r w:rsidRPr="00F2652A">
              <w:rPr>
                <w:color w:val="auto"/>
              </w:rPr>
              <w:t xml:space="preserve">; </w:t>
            </w:r>
          </w:p>
          <w:p w:rsidR="00E556E6" w:rsidRPr="00F2652A" w:rsidRDefault="00E556E6" w:rsidP="00F2652A">
            <w:pPr>
              <w:pStyle w:val="Default"/>
              <w:jc w:val="both"/>
              <w:rPr>
                <w:color w:val="auto"/>
              </w:rPr>
            </w:pPr>
            <w:r w:rsidRPr="00F2652A">
              <w:rPr>
                <w:color w:val="auto"/>
              </w:rPr>
              <w:t xml:space="preserve">-конкурсы профессионального мастерства; </w:t>
            </w:r>
          </w:p>
          <w:p w:rsidR="00E556E6" w:rsidRPr="00F2652A" w:rsidRDefault="00E556E6" w:rsidP="00F2652A">
            <w:pPr>
              <w:pStyle w:val="Default"/>
              <w:jc w:val="both"/>
              <w:rPr>
                <w:color w:val="auto"/>
              </w:rPr>
            </w:pPr>
            <w:r w:rsidRPr="00F2652A">
              <w:rPr>
                <w:color w:val="auto"/>
              </w:rPr>
              <w:t xml:space="preserve">-выпуск методических разработок; </w:t>
            </w:r>
          </w:p>
          <w:p w:rsidR="00E556E6" w:rsidRPr="00F2652A" w:rsidRDefault="00E556E6" w:rsidP="00F2652A">
            <w:pPr>
              <w:pStyle w:val="Default"/>
              <w:jc w:val="both"/>
              <w:rPr>
                <w:color w:val="auto"/>
              </w:rPr>
            </w:pPr>
            <w:r w:rsidRPr="00F2652A">
              <w:rPr>
                <w:color w:val="auto"/>
              </w:rPr>
              <w:t>-публикации в журналах, газетах, на сайтах;</w:t>
            </w:r>
          </w:p>
          <w:p w:rsidR="00E556E6" w:rsidRPr="00F2652A" w:rsidRDefault="00E556E6" w:rsidP="00F2652A">
            <w:pPr>
              <w:pStyle w:val="Default"/>
              <w:jc w:val="both"/>
              <w:rPr>
                <w:color w:val="auto"/>
              </w:rPr>
            </w:pPr>
            <w:r w:rsidRPr="00F2652A">
              <w:rPr>
                <w:color w:val="auto"/>
              </w:rPr>
              <w:t xml:space="preserve">-выступления на педсоветах, МО. </w:t>
            </w:r>
          </w:p>
        </w:tc>
        <w:tc>
          <w:tcPr>
            <w:tcW w:w="2835" w:type="dxa"/>
          </w:tcPr>
          <w:p w:rsidR="00E556E6" w:rsidRPr="00F2652A" w:rsidRDefault="00E556E6" w:rsidP="00F2652A">
            <w:pPr>
              <w:pStyle w:val="Default"/>
              <w:jc w:val="both"/>
              <w:rPr>
                <w:color w:val="auto"/>
              </w:rPr>
            </w:pPr>
            <w:r w:rsidRPr="00F2652A">
              <w:rPr>
                <w:color w:val="auto"/>
              </w:rPr>
              <w:t xml:space="preserve">-увеличение числа педагогов, представляющих свой опыт работы на различных уровнях; </w:t>
            </w:r>
          </w:p>
          <w:p w:rsidR="00E556E6" w:rsidRPr="00F2652A" w:rsidRDefault="00E556E6" w:rsidP="00F2652A">
            <w:pPr>
              <w:pStyle w:val="Default"/>
              <w:jc w:val="both"/>
              <w:rPr>
                <w:color w:val="auto"/>
              </w:rPr>
            </w:pPr>
            <w:r w:rsidRPr="00F2652A">
              <w:rPr>
                <w:color w:val="auto"/>
              </w:rPr>
              <w:t xml:space="preserve">-формирование основ грамотного педагогического поиска и самообразования педагогов; </w:t>
            </w:r>
          </w:p>
          <w:p w:rsidR="00E556E6" w:rsidRPr="00F2652A" w:rsidRDefault="00E556E6" w:rsidP="00F2652A">
            <w:pPr>
              <w:pStyle w:val="Default"/>
              <w:jc w:val="both"/>
              <w:rPr>
                <w:color w:val="auto"/>
              </w:rPr>
            </w:pPr>
            <w:r w:rsidRPr="00F2652A">
              <w:rPr>
                <w:color w:val="auto"/>
              </w:rPr>
              <w:t xml:space="preserve">-расширение спектра применяемых педагогами форм обобщения опыта; </w:t>
            </w:r>
          </w:p>
          <w:p w:rsidR="00E556E6" w:rsidRPr="00F2652A" w:rsidRDefault="00E556E6" w:rsidP="00F2652A">
            <w:pPr>
              <w:jc w:val="both"/>
              <w:rPr>
                <w:sz w:val="24"/>
                <w:szCs w:val="24"/>
              </w:rPr>
            </w:pPr>
            <w:r w:rsidRPr="00F2652A">
              <w:rPr>
                <w:sz w:val="24"/>
                <w:szCs w:val="24"/>
              </w:rPr>
              <w:t xml:space="preserve">-формирование мотивации к участию в профессиональных конкурсах педагогического мастерства; </w:t>
            </w:r>
          </w:p>
        </w:tc>
      </w:tr>
      <w:tr w:rsidR="00E556E6" w:rsidRPr="00F2652A" w:rsidTr="00E556E6">
        <w:tc>
          <w:tcPr>
            <w:tcW w:w="1702" w:type="dxa"/>
          </w:tcPr>
          <w:p w:rsidR="00E556E6" w:rsidRPr="00F2652A" w:rsidRDefault="00E556E6" w:rsidP="00F2652A">
            <w:pPr>
              <w:pStyle w:val="Default"/>
              <w:jc w:val="both"/>
              <w:rPr>
                <w:color w:val="auto"/>
              </w:rPr>
            </w:pPr>
            <w:r w:rsidRPr="00F2652A">
              <w:rPr>
                <w:color w:val="auto"/>
              </w:rPr>
              <w:t xml:space="preserve">4.Информационно-методическое обеспечение образовательного процесса </w:t>
            </w:r>
          </w:p>
          <w:p w:rsidR="00E556E6" w:rsidRPr="00F2652A" w:rsidRDefault="00E556E6" w:rsidP="00F2652A">
            <w:pPr>
              <w:jc w:val="both"/>
              <w:rPr>
                <w:sz w:val="24"/>
                <w:szCs w:val="24"/>
              </w:rPr>
            </w:pPr>
          </w:p>
        </w:tc>
        <w:tc>
          <w:tcPr>
            <w:tcW w:w="2693" w:type="dxa"/>
          </w:tcPr>
          <w:p w:rsidR="00E556E6" w:rsidRPr="00F2652A" w:rsidRDefault="00E556E6" w:rsidP="00F2652A">
            <w:pPr>
              <w:pStyle w:val="Default"/>
              <w:jc w:val="both"/>
              <w:rPr>
                <w:color w:val="auto"/>
              </w:rPr>
            </w:pPr>
            <w:r w:rsidRPr="00F2652A">
              <w:rPr>
                <w:color w:val="auto"/>
              </w:rPr>
              <w:t xml:space="preserve">-изучение информационных потребностей и запросов педагогов по актуальным проблемам организации образовательного процесса; в изучении спектра современных образовательных технологий; </w:t>
            </w:r>
          </w:p>
          <w:p w:rsidR="00E556E6" w:rsidRPr="00F2652A" w:rsidRDefault="00E556E6" w:rsidP="00F2652A">
            <w:pPr>
              <w:jc w:val="both"/>
              <w:rPr>
                <w:sz w:val="24"/>
                <w:szCs w:val="24"/>
              </w:rPr>
            </w:pPr>
            <w:r w:rsidRPr="00F2652A">
              <w:rPr>
                <w:sz w:val="24"/>
                <w:szCs w:val="24"/>
              </w:rPr>
              <w:t xml:space="preserve">-методическая поддержка педагогов по вопросам учебно-методического обеспечения дополнительных общеобразовательных общеразвивающих программ </w:t>
            </w:r>
          </w:p>
        </w:tc>
        <w:tc>
          <w:tcPr>
            <w:tcW w:w="3260" w:type="dxa"/>
          </w:tcPr>
          <w:p w:rsidR="00E556E6" w:rsidRPr="00F2652A" w:rsidRDefault="00E556E6" w:rsidP="00F2652A">
            <w:pPr>
              <w:pStyle w:val="Default"/>
              <w:jc w:val="both"/>
              <w:rPr>
                <w:color w:val="auto"/>
              </w:rPr>
            </w:pPr>
            <w:r w:rsidRPr="00F2652A">
              <w:rPr>
                <w:color w:val="auto"/>
              </w:rPr>
              <w:t xml:space="preserve">-оказание методической помощи педагогам в разработке УМК; </w:t>
            </w:r>
          </w:p>
          <w:p w:rsidR="00E556E6" w:rsidRPr="00F2652A" w:rsidRDefault="00E556E6" w:rsidP="00F2652A">
            <w:pPr>
              <w:pStyle w:val="Default"/>
              <w:jc w:val="both"/>
              <w:rPr>
                <w:color w:val="auto"/>
              </w:rPr>
            </w:pPr>
            <w:r w:rsidRPr="00F2652A">
              <w:rPr>
                <w:color w:val="auto"/>
              </w:rPr>
              <w:t xml:space="preserve">-оказание методической помощи педагогам в корректировке имеющихся и разработке новых дополнительных </w:t>
            </w:r>
            <w:proofErr w:type="spellStart"/>
            <w:r w:rsidRPr="00F2652A">
              <w:rPr>
                <w:color w:val="auto"/>
              </w:rPr>
              <w:t>общеобраз</w:t>
            </w:r>
            <w:proofErr w:type="spellEnd"/>
            <w:r w:rsidRPr="00F2652A">
              <w:rPr>
                <w:color w:val="auto"/>
              </w:rPr>
              <w:t xml:space="preserve">. общеразвивающих программ; </w:t>
            </w:r>
          </w:p>
          <w:p w:rsidR="00E556E6" w:rsidRPr="00F2652A" w:rsidRDefault="00E556E6" w:rsidP="00F2652A">
            <w:pPr>
              <w:pStyle w:val="Default"/>
              <w:jc w:val="both"/>
              <w:rPr>
                <w:color w:val="auto"/>
              </w:rPr>
            </w:pPr>
            <w:r w:rsidRPr="00F2652A">
              <w:rPr>
                <w:color w:val="auto"/>
              </w:rPr>
              <w:t xml:space="preserve">-разработка памяток и методических рекомендаций; </w:t>
            </w:r>
          </w:p>
          <w:p w:rsidR="00E556E6" w:rsidRPr="00F2652A" w:rsidRDefault="00E556E6" w:rsidP="00F2652A">
            <w:pPr>
              <w:pStyle w:val="Default"/>
              <w:jc w:val="both"/>
              <w:rPr>
                <w:color w:val="auto"/>
              </w:rPr>
            </w:pPr>
            <w:r w:rsidRPr="00F2652A">
              <w:rPr>
                <w:color w:val="auto"/>
              </w:rPr>
              <w:t xml:space="preserve">-инструктивно-методический семинар по работе с учебной документацией ПДО (доп. обр. программа, рабочая программа, журнал учёта работы педагога); </w:t>
            </w:r>
          </w:p>
          <w:p w:rsidR="00E556E6" w:rsidRPr="00F2652A" w:rsidRDefault="00E556E6" w:rsidP="00F2652A">
            <w:pPr>
              <w:jc w:val="both"/>
              <w:rPr>
                <w:sz w:val="24"/>
                <w:szCs w:val="24"/>
              </w:rPr>
            </w:pPr>
            <w:r w:rsidRPr="00F2652A">
              <w:rPr>
                <w:sz w:val="24"/>
                <w:szCs w:val="24"/>
              </w:rPr>
              <w:t>-оказание консультативно-</w:t>
            </w:r>
          </w:p>
          <w:p w:rsidR="00E556E6" w:rsidRPr="00F2652A" w:rsidRDefault="00E556E6" w:rsidP="00F2652A">
            <w:pPr>
              <w:pStyle w:val="Default"/>
              <w:jc w:val="both"/>
              <w:rPr>
                <w:color w:val="auto"/>
              </w:rPr>
            </w:pPr>
            <w:r w:rsidRPr="00F2652A">
              <w:rPr>
                <w:color w:val="auto"/>
              </w:rPr>
              <w:t xml:space="preserve">методической помощи педагогам в систематизации и оформлении наглядных дидактических материалов; </w:t>
            </w:r>
          </w:p>
          <w:p w:rsidR="00E556E6" w:rsidRPr="00F2652A" w:rsidRDefault="00E556E6" w:rsidP="00F2652A">
            <w:pPr>
              <w:pStyle w:val="Default"/>
              <w:jc w:val="both"/>
              <w:rPr>
                <w:color w:val="auto"/>
              </w:rPr>
            </w:pPr>
            <w:r w:rsidRPr="00F2652A">
              <w:rPr>
                <w:color w:val="auto"/>
              </w:rPr>
              <w:t xml:space="preserve">-работа над созданием электронной базы ДООП; </w:t>
            </w:r>
          </w:p>
          <w:p w:rsidR="00E556E6" w:rsidRPr="00F2652A" w:rsidRDefault="00E556E6" w:rsidP="00F2652A">
            <w:pPr>
              <w:pStyle w:val="Default"/>
              <w:jc w:val="both"/>
              <w:rPr>
                <w:color w:val="auto"/>
              </w:rPr>
            </w:pPr>
            <w:r w:rsidRPr="00F2652A">
              <w:rPr>
                <w:color w:val="auto"/>
              </w:rPr>
              <w:t xml:space="preserve">-оказание методической помощи педагогам в разработке методической продукции. </w:t>
            </w:r>
          </w:p>
        </w:tc>
        <w:tc>
          <w:tcPr>
            <w:tcW w:w="2835" w:type="dxa"/>
          </w:tcPr>
          <w:p w:rsidR="00E556E6" w:rsidRPr="00F2652A" w:rsidRDefault="00E556E6" w:rsidP="00F2652A">
            <w:pPr>
              <w:pStyle w:val="Default"/>
              <w:jc w:val="both"/>
              <w:rPr>
                <w:color w:val="auto"/>
              </w:rPr>
            </w:pPr>
            <w:r w:rsidRPr="00F2652A">
              <w:rPr>
                <w:color w:val="auto"/>
              </w:rPr>
              <w:t xml:space="preserve">-формирование информационной культуры педагогического коллектива; </w:t>
            </w:r>
          </w:p>
          <w:p w:rsidR="00E556E6" w:rsidRPr="00F2652A" w:rsidRDefault="00E556E6" w:rsidP="00F2652A">
            <w:pPr>
              <w:pStyle w:val="Default"/>
              <w:jc w:val="both"/>
              <w:rPr>
                <w:color w:val="auto"/>
              </w:rPr>
            </w:pPr>
            <w:r w:rsidRPr="00F2652A">
              <w:rPr>
                <w:color w:val="auto"/>
              </w:rPr>
              <w:t xml:space="preserve">-обновление методического обеспечения дополнительных общеобразовательных общеразвивающих программ; </w:t>
            </w:r>
          </w:p>
          <w:p w:rsidR="00E556E6" w:rsidRPr="00F2652A" w:rsidRDefault="00E556E6" w:rsidP="00F2652A">
            <w:pPr>
              <w:pStyle w:val="Default"/>
              <w:jc w:val="both"/>
              <w:rPr>
                <w:color w:val="auto"/>
              </w:rPr>
            </w:pPr>
            <w:r w:rsidRPr="00F2652A">
              <w:rPr>
                <w:color w:val="auto"/>
              </w:rPr>
              <w:t xml:space="preserve">-формирование электронной базы программ учреждения; </w:t>
            </w:r>
          </w:p>
          <w:p w:rsidR="00E556E6" w:rsidRPr="00F2652A" w:rsidRDefault="00E556E6" w:rsidP="00F2652A">
            <w:pPr>
              <w:pStyle w:val="Default"/>
              <w:jc w:val="both"/>
              <w:rPr>
                <w:color w:val="auto"/>
              </w:rPr>
            </w:pPr>
            <w:r w:rsidRPr="00F2652A">
              <w:rPr>
                <w:color w:val="auto"/>
              </w:rPr>
              <w:t xml:space="preserve">-создание Банка методической информации по основным направлениям деятельности ПДО; </w:t>
            </w:r>
          </w:p>
          <w:p w:rsidR="00E556E6" w:rsidRPr="00F2652A" w:rsidRDefault="00E556E6" w:rsidP="00F2652A">
            <w:pPr>
              <w:jc w:val="both"/>
              <w:rPr>
                <w:sz w:val="24"/>
                <w:szCs w:val="24"/>
              </w:rPr>
            </w:pPr>
            <w:r w:rsidRPr="00F2652A">
              <w:rPr>
                <w:sz w:val="24"/>
                <w:szCs w:val="24"/>
              </w:rPr>
              <w:t xml:space="preserve">-изучение и </w:t>
            </w:r>
          </w:p>
          <w:p w:rsidR="00E556E6" w:rsidRPr="00F2652A" w:rsidRDefault="00E556E6" w:rsidP="00F2652A">
            <w:pPr>
              <w:pStyle w:val="Default"/>
              <w:jc w:val="both"/>
              <w:rPr>
                <w:color w:val="auto"/>
              </w:rPr>
            </w:pPr>
            <w:r w:rsidRPr="00F2652A">
              <w:rPr>
                <w:color w:val="auto"/>
              </w:rPr>
              <w:t xml:space="preserve">применение современных образовательных и воспитательных технологий в практике учебно-воспитательного процесса </w:t>
            </w:r>
          </w:p>
          <w:p w:rsidR="00E556E6" w:rsidRPr="00F2652A" w:rsidRDefault="00E556E6" w:rsidP="00F2652A">
            <w:pPr>
              <w:jc w:val="both"/>
              <w:rPr>
                <w:sz w:val="24"/>
                <w:szCs w:val="24"/>
              </w:rPr>
            </w:pPr>
          </w:p>
        </w:tc>
      </w:tr>
      <w:tr w:rsidR="00E556E6" w:rsidRPr="00F2652A" w:rsidTr="00E556E6">
        <w:tc>
          <w:tcPr>
            <w:tcW w:w="1702" w:type="dxa"/>
          </w:tcPr>
          <w:p w:rsidR="00E556E6" w:rsidRPr="00F2652A" w:rsidRDefault="00E556E6" w:rsidP="00F2652A">
            <w:pPr>
              <w:pStyle w:val="Default"/>
              <w:rPr>
                <w:color w:val="auto"/>
              </w:rPr>
            </w:pPr>
            <w:r w:rsidRPr="00F2652A">
              <w:rPr>
                <w:color w:val="auto"/>
              </w:rPr>
              <w:t xml:space="preserve">5.Школа </w:t>
            </w:r>
            <w:r w:rsidRPr="00F2652A">
              <w:rPr>
                <w:color w:val="auto"/>
              </w:rPr>
              <w:lastRenderedPageBreak/>
              <w:t xml:space="preserve">молодого педагога </w:t>
            </w:r>
          </w:p>
          <w:p w:rsidR="00E556E6" w:rsidRPr="00F2652A" w:rsidRDefault="00E556E6" w:rsidP="00F2652A">
            <w:pPr>
              <w:pStyle w:val="Default"/>
              <w:jc w:val="center"/>
              <w:rPr>
                <w:color w:val="auto"/>
              </w:rPr>
            </w:pPr>
          </w:p>
        </w:tc>
        <w:tc>
          <w:tcPr>
            <w:tcW w:w="2693" w:type="dxa"/>
          </w:tcPr>
          <w:p w:rsidR="00E556E6" w:rsidRPr="00F2652A" w:rsidRDefault="00E556E6" w:rsidP="00F2652A">
            <w:pPr>
              <w:pStyle w:val="Default"/>
              <w:jc w:val="both"/>
              <w:rPr>
                <w:color w:val="auto"/>
              </w:rPr>
            </w:pPr>
            <w:r w:rsidRPr="00F2652A">
              <w:rPr>
                <w:color w:val="auto"/>
              </w:rPr>
              <w:lastRenderedPageBreak/>
              <w:t xml:space="preserve">-создание </w:t>
            </w:r>
            <w:r w:rsidRPr="00F2652A">
              <w:rPr>
                <w:color w:val="auto"/>
              </w:rPr>
              <w:lastRenderedPageBreak/>
              <w:t xml:space="preserve">благоприятных условий для успешной адаптации начинающих педагогов в коллективе; </w:t>
            </w:r>
          </w:p>
          <w:p w:rsidR="00E556E6" w:rsidRPr="00F2652A" w:rsidRDefault="00E556E6" w:rsidP="00F2652A">
            <w:pPr>
              <w:pStyle w:val="Default"/>
              <w:jc w:val="both"/>
              <w:rPr>
                <w:color w:val="auto"/>
              </w:rPr>
            </w:pPr>
            <w:r w:rsidRPr="00F2652A">
              <w:rPr>
                <w:color w:val="auto"/>
              </w:rPr>
              <w:t xml:space="preserve">-выявление информационно-методических затруднений и запросов у молодых и новых педагогов; </w:t>
            </w:r>
          </w:p>
          <w:p w:rsidR="00E556E6" w:rsidRPr="00F2652A" w:rsidRDefault="00E556E6" w:rsidP="00F2652A">
            <w:pPr>
              <w:pStyle w:val="Default"/>
              <w:jc w:val="both"/>
              <w:rPr>
                <w:color w:val="auto"/>
              </w:rPr>
            </w:pPr>
            <w:r w:rsidRPr="00F2652A">
              <w:rPr>
                <w:color w:val="auto"/>
              </w:rPr>
              <w:t>-оказание методической помощи молодым специалистам и новым педагогам в организации образовательного процесса</w:t>
            </w:r>
          </w:p>
        </w:tc>
        <w:tc>
          <w:tcPr>
            <w:tcW w:w="3260" w:type="dxa"/>
          </w:tcPr>
          <w:p w:rsidR="00E556E6" w:rsidRPr="00F2652A" w:rsidRDefault="00E556E6" w:rsidP="00F2652A">
            <w:pPr>
              <w:pStyle w:val="Default"/>
              <w:jc w:val="both"/>
              <w:rPr>
                <w:color w:val="auto"/>
              </w:rPr>
            </w:pPr>
            <w:r w:rsidRPr="00F2652A">
              <w:rPr>
                <w:color w:val="auto"/>
              </w:rPr>
              <w:lastRenderedPageBreak/>
              <w:t xml:space="preserve">-закрепление за молодыми </w:t>
            </w:r>
            <w:r w:rsidRPr="00F2652A">
              <w:rPr>
                <w:color w:val="auto"/>
              </w:rPr>
              <w:lastRenderedPageBreak/>
              <w:t xml:space="preserve">специалистами наставников из числа опытных, высококвалифицированных педагогов. </w:t>
            </w:r>
          </w:p>
          <w:p w:rsidR="00E556E6" w:rsidRPr="00F2652A" w:rsidRDefault="00E556E6" w:rsidP="00F2652A">
            <w:pPr>
              <w:pStyle w:val="Default"/>
              <w:jc w:val="both"/>
              <w:rPr>
                <w:color w:val="auto"/>
              </w:rPr>
            </w:pPr>
            <w:r w:rsidRPr="00F2652A">
              <w:rPr>
                <w:color w:val="auto"/>
              </w:rPr>
              <w:t xml:space="preserve">-установочный семинар «Организация учебно-воспитательного процесса в детском объединении. Документация ПДО: программа, журнал. Работа с детским коллективом и родителями». </w:t>
            </w:r>
          </w:p>
          <w:p w:rsidR="00E556E6" w:rsidRPr="00F2652A" w:rsidRDefault="00E556E6" w:rsidP="00F2652A">
            <w:pPr>
              <w:pStyle w:val="Default"/>
              <w:jc w:val="both"/>
              <w:rPr>
                <w:color w:val="auto"/>
              </w:rPr>
            </w:pPr>
            <w:r w:rsidRPr="00F2652A">
              <w:rPr>
                <w:color w:val="auto"/>
              </w:rPr>
              <w:t xml:space="preserve">-посещение занятий молодых специалистов с целью оказания методической помощи. </w:t>
            </w:r>
          </w:p>
          <w:p w:rsidR="00E556E6" w:rsidRPr="00F2652A" w:rsidRDefault="00E556E6" w:rsidP="00F2652A">
            <w:pPr>
              <w:pStyle w:val="Default"/>
              <w:jc w:val="both"/>
              <w:rPr>
                <w:color w:val="auto"/>
              </w:rPr>
            </w:pPr>
            <w:r w:rsidRPr="00F2652A">
              <w:rPr>
                <w:color w:val="auto"/>
              </w:rPr>
              <w:t xml:space="preserve">-индивидуальные консультации с молодыми специалистами и новыми педагогами по возникающим вопросам организации образовательного процесса. </w:t>
            </w:r>
          </w:p>
          <w:p w:rsidR="00E556E6" w:rsidRPr="00F2652A" w:rsidRDefault="00E556E6" w:rsidP="00F2652A">
            <w:pPr>
              <w:pStyle w:val="Default"/>
              <w:jc w:val="both"/>
              <w:rPr>
                <w:color w:val="auto"/>
              </w:rPr>
            </w:pPr>
            <w:r w:rsidRPr="00F2652A">
              <w:rPr>
                <w:color w:val="auto"/>
              </w:rPr>
              <w:t xml:space="preserve">-организация посещений молодыми специалистами занятий </w:t>
            </w:r>
          </w:p>
          <w:p w:rsidR="00E556E6" w:rsidRPr="00F2652A" w:rsidRDefault="00E556E6" w:rsidP="00F2652A">
            <w:pPr>
              <w:pStyle w:val="Default"/>
              <w:jc w:val="both"/>
              <w:rPr>
                <w:color w:val="auto"/>
              </w:rPr>
            </w:pPr>
            <w:r w:rsidRPr="00F2652A">
              <w:rPr>
                <w:color w:val="auto"/>
              </w:rPr>
              <w:t xml:space="preserve">высококвалифицированных педагогов. </w:t>
            </w:r>
          </w:p>
          <w:p w:rsidR="00E556E6" w:rsidRPr="00F2652A" w:rsidRDefault="00E556E6" w:rsidP="00F2652A">
            <w:pPr>
              <w:pStyle w:val="Default"/>
              <w:jc w:val="both"/>
              <w:rPr>
                <w:color w:val="auto"/>
              </w:rPr>
            </w:pPr>
            <w:r w:rsidRPr="00F2652A">
              <w:rPr>
                <w:color w:val="auto"/>
              </w:rPr>
              <w:t xml:space="preserve">-консультации по составлению отчета  программы.  </w:t>
            </w:r>
          </w:p>
          <w:p w:rsidR="00E556E6" w:rsidRPr="00F2652A" w:rsidRDefault="00E556E6" w:rsidP="00F2652A">
            <w:pPr>
              <w:pStyle w:val="Default"/>
              <w:jc w:val="both"/>
              <w:rPr>
                <w:color w:val="auto"/>
              </w:rPr>
            </w:pPr>
            <w:r w:rsidRPr="00F2652A">
              <w:rPr>
                <w:color w:val="auto"/>
              </w:rPr>
              <w:t xml:space="preserve">-оказание помощи в подготовке к аттестации на СЗД /или 1 КК/ </w:t>
            </w:r>
          </w:p>
        </w:tc>
        <w:tc>
          <w:tcPr>
            <w:tcW w:w="2835" w:type="dxa"/>
          </w:tcPr>
          <w:p w:rsidR="00E556E6" w:rsidRPr="00F2652A" w:rsidRDefault="00E556E6" w:rsidP="00F2652A">
            <w:pPr>
              <w:pStyle w:val="Default"/>
              <w:jc w:val="both"/>
              <w:rPr>
                <w:color w:val="auto"/>
              </w:rPr>
            </w:pPr>
            <w:r w:rsidRPr="00F2652A">
              <w:rPr>
                <w:color w:val="auto"/>
              </w:rPr>
              <w:lastRenderedPageBreak/>
              <w:t xml:space="preserve">-успешная адаптация </w:t>
            </w:r>
            <w:r w:rsidRPr="00F2652A">
              <w:rPr>
                <w:color w:val="auto"/>
              </w:rPr>
              <w:lastRenderedPageBreak/>
              <w:t xml:space="preserve">молодых и новых педагогов в коллективе; </w:t>
            </w:r>
          </w:p>
          <w:p w:rsidR="00E556E6" w:rsidRPr="00F2652A" w:rsidRDefault="00E556E6" w:rsidP="00F2652A">
            <w:pPr>
              <w:pStyle w:val="Default"/>
              <w:jc w:val="both"/>
              <w:rPr>
                <w:color w:val="auto"/>
              </w:rPr>
            </w:pPr>
            <w:r w:rsidRPr="00F2652A">
              <w:rPr>
                <w:color w:val="auto"/>
              </w:rPr>
              <w:t>-формирование мотивации к саморазвитию;</w:t>
            </w:r>
          </w:p>
          <w:p w:rsidR="00E556E6" w:rsidRPr="00F2652A" w:rsidRDefault="00E556E6" w:rsidP="00F2652A">
            <w:pPr>
              <w:pStyle w:val="Default"/>
              <w:jc w:val="both"/>
              <w:rPr>
                <w:color w:val="auto"/>
              </w:rPr>
            </w:pPr>
            <w:r w:rsidRPr="00F2652A">
              <w:rPr>
                <w:color w:val="auto"/>
              </w:rPr>
              <w:t xml:space="preserve">-формирование навыков методического самообразования у молодых педагогов; </w:t>
            </w:r>
          </w:p>
          <w:p w:rsidR="00E556E6" w:rsidRPr="00F2652A" w:rsidRDefault="00E556E6" w:rsidP="00F2652A">
            <w:pPr>
              <w:pStyle w:val="Default"/>
              <w:jc w:val="both"/>
              <w:rPr>
                <w:color w:val="auto"/>
              </w:rPr>
            </w:pPr>
            <w:r w:rsidRPr="00F2652A">
              <w:rPr>
                <w:color w:val="auto"/>
              </w:rPr>
              <w:t xml:space="preserve">-вовлечение молодых и новых педагогов в работу по изучению, применению и обобщению передового педагогического опыта; </w:t>
            </w:r>
          </w:p>
          <w:p w:rsidR="00E556E6" w:rsidRPr="00F2652A" w:rsidRDefault="00E556E6" w:rsidP="00F2652A">
            <w:pPr>
              <w:pStyle w:val="Default"/>
              <w:jc w:val="both"/>
              <w:rPr>
                <w:color w:val="auto"/>
              </w:rPr>
            </w:pPr>
            <w:r w:rsidRPr="00F2652A">
              <w:rPr>
                <w:color w:val="auto"/>
              </w:rPr>
              <w:t xml:space="preserve">-успешная аттестация молодых и новых педагогов на СЗД или на соответствие требованиям первой квалификационной категории. </w:t>
            </w:r>
          </w:p>
        </w:tc>
      </w:tr>
    </w:tbl>
    <w:p w:rsidR="00E556E6" w:rsidRPr="00F2652A" w:rsidRDefault="00E556E6" w:rsidP="00F2652A">
      <w:pPr>
        <w:spacing w:after="0" w:line="240" w:lineRule="auto"/>
        <w:jc w:val="both"/>
        <w:rPr>
          <w:rFonts w:ascii="Times New Roman" w:hAnsi="Times New Roman" w:cs="Times New Roman"/>
          <w:sz w:val="24"/>
          <w:szCs w:val="24"/>
        </w:rPr>
      </w:pPr>
    </w:p>
    <w:p w:rsidR="00E556E6" w:rsidRPr="00F2652A" w:rsidRDefault="00E556E6" w:rsidP="00F2652A">
      <w:pPr>
        <w:pStyle w:val="Default"/>
        <w:jc w:val="center"/>
        <w:rPr>
          <w:color w:val="auto"/>
        </w:rPr>
      </w:pPr>
      <w:r w:rsidRPr="00F2652A">
        <w:rPr>
          <w:b/>
          <w:bCs/>
          <w:color w:val="auto"/>
        </w:rPr>
        <w:t>Информационные ресурсы</w:t>
      </w:r>
    </w:p>
    <w:p w:rsidR="00E556E6" w:rsidRPr="00F2652A" w:rsidRDefault="00E556E6" w:rsidP="00F2652A">
      <w:pPr>
        <w:spacing w:after="0" w:line="240" w:lineRule="auto"/>
        <w:ind w:firstLine="708"/>
        <w:jc w:val="both"/>
        <w:rPr>
          <w:rFonts w:ascii="Times New Roman" w:hAnsi="Times New Roman" w:cs="Times New Roman"/>
          <w:sz w:val="24"/>
          <w:szCs w:val="24"/>
        </w:rPr>
      </w:pPr>
      <w:r w:rsidRPr="00F2652A">
        <w:rPr>
          <w:rFonts w:ascii="Times New Roman" w:hAnsi="Times New Roman" w:cs="Times New Roman"/>
          <w:sz w:val="24"/>
          <w:szCs w:val="24"/>
        </w:rPr>
        <w:t>ДДТ обладает достаточными информационными ресурсами, в том числе, поддерживаемыми технически и организационно. Работает сайт http://sozvezdievk.ucoz.com/, размещена информация о деятельности учреждения и электронные копии документов на официальном сайте в сети Интернет.</w:t>
      </w:r>
    </w:p>
    <w:p w:rsidR="00E556E6" w:rsidRPr="00F2652A" w:rsidRDefault="00E556E6" w:rsidP="00F2652A">
      <w:pPr>
        <w:spacing w:after="0" w:line="240" w:lineRule="auto"/>
        <w:jc w:val="both"/>
        <w:rPr>
          <w:rFonts w:ascii="Times New Roman" w:hAnsi="Times New Roman" w:cs="Times New Roman"/>
          <w:sz w:val="24"/>
          <w:szCs w:val="24"/>
        </w:rPr>
      </w:pPr>
    </w:p>
    <w:p w:rsidR="00E556E6" w:rsidRPr="00F2652A" w:rsidRDefault="00E556E6" w:rsidP="00F2652A">
      <w:pPr>
        <w:spacing w:after="0" w:line="240" w:lineRule="auto"/>
        <w:jc w:val="center"/>
        <w:rPr>
          <w:rFonts w:ascii="Times New Roman" w:hAnsi="Times New Roman" w:cs="Times New Roman"/>
          <w:sz w:val="24"/>
          <w:szCs w:val="24"/>
        </w:rPr>
      </w:pPr>
      <w:r w:rsidRPr="00F2652A">
        <w:rPr>
          <w:rFonts w:ascii="Times New Roman" w:hAnsi="Times New Roman" w:cs="Times New Roman"/>
          <w:b/>
          <w:bCs/>
          <w:sz w:val="24"/>
          <w:szCs w:val="24"/>
        </w:rPr>
        <w:t>Материально-техническое обеспечение образовательной программы</w:t>
      </w:r>
    </w:p>
    <w:p w:rsidR="00E556E6" w:rsidRPr="00F2652A" w:rsidRDefault="00E556E6" w:rsidP="00F2652A">
      <w:pPr>
        <w:spacing w:after="0" w:line="240" w:lineRule="auto"/>
        <w:ind w:firstLine="708"/>
        <w:rPr>
          <w:rFonts w:ascii="Times New Roman" w:hAnsi="Times New Roman" w:cs="Times New Roman"/>
          <w:sz w:val="24"/>
          <w:szCs w:val="24"/>
        </w:rPr>
      </w:pPr>
      <w:r w:rsidRPr="00F2652A">
        <w:rPr>
          <w:rFonts w:ascii="Times New Roman" w:hAnsi="Times New Roman" w:cs="Times New Roman"/>
          <w:sz w:val="24"/>
          <w:szCs w:val="24"/>
        </w:rPr>
        <w:t xml:space="preserve">ДДТ «Созвездие» расположено в 2-х зданиях по адресу: </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 xml:space="preserve">г. </w:t>
      </w:r>
      <w:proofErr w:type="spellStart"/>
      <w:r w:rsidRPr="00F2652A">
        <w:rPr>
          <w:rFonts w:ascii="Times New Roman" w:hAnsi="Times New Roman" w:cs="Times New Roman"/>
          <w:sz w:val="24"/>
          <w:szCs w:val="24"/>
        </w:rPr>
        <w:t>Кирс</w:t>
      </w:r>
      <w:proofErr w:type="spellEnd"/>
      <w:r w:rsidRPr="00F2652A">
        <w:rPr>
          <w:rFonts w:ascii="Times New Roman" w:hAnsi="Times New Roman" w:cs="Times New Roman"/>
          <w:sz w:val="24"/>
          <w:szCs w:val="24"/>
        </w:rPr>
        <w:t xml:space="preserve">, ул. Гоголя 19,  </w:t>
      </w:r>
      <w:proofErr w:type="spellStart"/>
      <w:proofErr w:type="gramStart"/>
      <w:r w:rsidRPr="00F2652A">
        <w:rPr>
          <w:rFonts w:ascii="Times New Roman" w:hAnsi="Times New Roman" w:cs="Times New Roman"/>
          <w:sz w:val="24"/>
          <w:szCs w:val="24"/>
        </w:rPr>
        <w:t>ул</w:t>
      </w:r>
      <w:proofErr w:type="spellEnd"/>
      <w:proofErr w:type="gramEnd"/>
      <w:r w:rsidRPr="00F2652A">
        <w:rPr>
          <w:rFonts w:ascii="Times New Roman" w:hAnsi="Times New Roman" w:cs="Times New Roman"/>
          <w:sz w:val="24"/>
          <w:szCs w:val="24"/>
        </w:rPr>
        <w:t xml:space="preserve"> Ленина 27 А.:</w:t>
      </w:r>
    </w:p>
    <w:p w:rsidR="00E556E6" w:rsidRPr="00F2652A" w:rsidRDefault="00E556E6" w:rsidP="00F2652A">
      <w:pPr>
        <w:spacing w:after="0" w:line="240" w:lineRule="auto"/>
        <w:ind w:firstLine="708"/>
        <w:rPr>
          <w:rFonts w:ascii="Times New Roman" w:hAnsi="Times New Roman" w:cs="Times New Roman"/>
          <w:i/>
          <w:sz w:val="24"/>
          <w:szCs w:val="24"/>
        </w:rPr>
      </w:pPr>
      <w:r w:rsidRPr="00F2652A">
        <w:rPr>
          <w:rFonts w:ascii="Times New Roman" w:hAnsi="Times New Roman" w:cs="Times New Roman"/>
          <w:i/>
          <w:sz w:val="24"/>
          <w:szCs w:val="24"/>
        </w:rPr>
        <w:t xml:space="preserve">* г. </w:t>
      </w:r>
      <w:proofErr w:type="spellStart"/>
      <w:r w:rsidRPr="00F2652A">
        <w:rPr>
          <w:rFonts w:ascii="Times New Roman" w:hAnsi="Times New Roman" w:cs="Times New Roman"/>
          <w:i/>
          <w:sz w:val="24"/>
          <w:szCs w:val="24"/>
          <w:u w:val="single"/>
        </w:rPr>
        <w:t>Кирс</w:t>
      </w:r>
      <w:proofErr w:type="spellEnd"/>
      <w:r w:rsidRPr="00F2652A">
        <w:rPr>
          <w:rFonts w:ascii="Times New Roman" w:hAnsi="Times New Roman" w:cs="Times New Roman"/>
          <w:i/>
          <w:sz w:val="24"/>
          <w:szCs w:val="24"/>
          <w:u w:val="single"/>
        </w:rPr>
        <w:t xml:space="preserve">, ул. Гоголя 19 </w:t>
      </w:r>
      <w:r w:rsidRPr="00F2652A">
        <w:rPr>
          <w:rFonts w:ascii="Times New Roman" w:hAnsi="Times New Roman" w:cs="Times New Roman"/>
          <w:i/>
          <w:sz w:val="24"/>
          <w:szCs w:val="24"/>
        </w:rPr>
        <w:t xml:space="preserve">  - общая площадь помещения 314,9 </w:t>
      </w:r>
      <w:proofErr w:type="spellStart"/>
      <w:r w:rsidRPr="00F2652A">
        <w:rPr>
          <w:rFonts w:ascii="Times New Roman" w:hAnsi="Times New Roman" w:cs="Times New Roman"/>
          <w:i/>
          <w:sz w:val="24"/>
          <w:szCs w:val="24"/>
        </w:rPr>
        <w:t>кв.м</w:t>
      </w:r>
      <w:proofErr w:type="spellEnd"/>
      <w:r w:rsidRPr="00F2652A">
        <w:rPr>
          <w:rFonts w:ascii="Times New Roman" w:hAnsi="Times New Roman" w:cs="Times New Roman"/>
          <w:i/>
          <w:sz w:val="24"/>
          <w:szCs w:val="24"/>
        </w:rPr>
        <w:t>.</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 xml:space="preserve">    </w:t>
      </w:r>
      <w:r w:rsidRPr="00F2652A">
        <w:rPr>
          <w:rFonts w:ascii="Times New Roman" w:hAnsi="Times New Roman" w:cs="Times New Roman"/>
          <w:sz w:val="24"/>
          <w:szCs w:val="24"/>
        </w:rPr>
        <w:tab/>
      </w:r>
      <w:r w:rsidRPr="00F2652A">
        <w:rPr>
          <w:rFonts w:ascii="Times New Roman" w:hAnsi="Times New Roman" w:cs="Times New Roman"/>
          <w:i/>
          <w:sz w:val="24"/>
          <w:szCs w:val="24"/>
        </w:rPr>
        <w:t xml:space="preserve">Тип здания: </w:t>
      </w:r>
      <w:r w:rsidRPr="00F2652A">
        <w:rPr>
          <w:rFonts w:ascii="Times New Roman" w:hAnsi="Times New Roman" w:cs="Times New Roman"/>
          <w:sz w:val="24"/>
          <w:szCs w:val="24"/>
        </w:rPr>
        <w:t xml:space="preserve">по адресу: </w:t>
      </w:r>
      <w:proofErr w:type="spellStart"/>
      <w:r w:rsidRPr="00F2652A">
        <w:rPr>
          <w:rFonts w:ascii="Times New Roman" w:hAnsi="Times New Roman" w:cs="Times New Roman"/>
          <w:sz w:val="24"/>
          <w:szCs w:val="24"/>
        </w:rPr>
        <w:t>г</w:t>
      </w:r>
      <w:proofErr w:type="gramStart"/>
      <w:r w:rsidRPr="00F2652A">
        <w:rPr>
          <w:rFonts w:ascii="Times New Roman" w:hAnsi="Times New Roman" w:cs="Times New Roman"/>
          <w:sz w:val="24"/>
          <w:szCs w:val="24"/>
        </w:rPr>
        <w:t>.К</w:t>
      </w:r>
      <w:proofErr w:type="gramEnd"/>
      <w:r w:rsidRPr="00F2652A">
        <w:rPr>
          <w:rFonts w:ascii="Times New Roman" w:hAnsi="Times New Roman" w:cs="Times New Roman"/>
          <w:sz w:val="24"/>
          <w:szCs w:val="24"/>
        </w:rPr>
        <w:t>ирс</w:t>
      </w:r>
      <w:proofErr w:type="spellEnd"/>
      <w:r w:rsidRPr="00F2652A">
        <w:rPr>
          <w:rFonts w:ascii="Times New Roman" w:hAnsi="Times New Roman" w:cs="Times New Roman"/>
          <w:sz w:val="24"/>
          <w:szCs w:val="24"/>
        </w:rPr>
        <w:t>, ул. Гоголя,19  - помещение на первом этаже жилого 4-х этажного дома в кирпичном исполнении</w:t>
      </w:r>
    </w:p>
    <w:p w:rsidR="00E556E6" w:rsidRPr="00F2652A" w:rsidRDefault="00E556E6" w:rsidP="00F2652A">
      <w:pPr>
        <w:spacing w:after="0" w:line="240" w:lineRule="auto"/>
        <w:ind w:firstLine="708"/>
        <w:jc w:val="both"/>
        <w:rPr>
          <w:rFonts w:ascii="Times New Roman" w:hAnsi="Times New Roman" w:cs="Times New Roman"/>
          <w:sz w:val="24"/>
          <w:szCs w:val="24"/>
        </w:rPr>
      </w:pPr>
      <w:r w:rsidRPr="00F2652A">
        <w:rPr>
          <w:rFonts w:ascii="Times New Roman" w:hAnsi="Times New Roman" w:cs="Times New Roman"/>
          <w:i/>
          <w:sz w:val="24"/>
          <w:szCs w:val="24"/>
        </w:rPr>
        <w:t>Год ввода в эксплуатацию</w:t>
      </w:r>
      <w:r w:rsidRPr="00F2652A">
        <w:rPr>
          <w:rFonts w:ascii="Times New Roman" w:hAnsi="Times New Roman" w:cs="Times New Roman"/>
          <w:sz w:val="24"/>
          <w:szCs w:val="24"/>
        </w:rPr>
        <w:t xml:space="preserve">: по адресу: </w:t>
      </w:r>
      <w:proofErr w:type="spellStart"/>
      <w:r w:rsidRPr="00F2652A">
        <w:rPr>
          <w:rFonts w:ascii="Times New Roman" w:hAnsi="Times New Roman" w:cs="Times New Roman"/>
          <w:sz w:val="24"/>
          <w:szCs w:val="24"/>
        </w:rPr>
        <w:t>г</w:t>
      </w:r>
      <w:proofErr w:type="gramStart"/>
      <w:r w:rsidRPr="00F2652A">
        <w:rPr>
          <w:rFonts w:ascii="Times New Roman" w:hAnsi="Times New Roman" w:cs="Times New Roman"/>
          <w:sz w:val="24"/>
          <w:szCs w:val="24"/>
        </w:rPr>
        <w:t>.К</w:t>
      </w:r>
      <w:proofErr w:type="gramEnd"/>
      <w:r w:rsidRPr="00F2652A">
        <w:rPr>
          <w:rFonts w:ascii="Times New Roman" w:hAnsi="Times New Roman" w:cs="Times New Roman"/>
          <w:sz w:val="24"/>
          <w:szCs w:val="24"/>
        </w:rPr>
        <w:t>ирс</w:t>
      </w:r>
      <w:proofErr w:type="spellEnd"/>
      <w:r w:rsidRPr="00F2652A">
        <w:rPr>
          <w:rFonts w:ascii="Times New Roman" w:hAnsi="Times New Roman" w:cs="Times New Roman"/>
          <w:sz w:val="24"/>
          <w:szCs w:val="24"/>
        </w:rPr>
        <w:t>, ул. Гоголя,19  - 1970 г</w:t>
      </w:r>
    </w:p>
    <w:p w:rsidR="00E556E6" w:rsidRPr="00F2652A" w:rsidRDefault="00E556E6" w:rsidP="00F2652A">
      <w:pPr>
        <w:spacing w:after="0" w:line="240" w:lineRule="auto"/>
        <w:jc w:val="both"/>
        <w:rPr>
          <w:rFonts w:ascii="Times New Roman" w:hAnsi="Times New Roman" w:cs="Times New Roman"/>
          <w:i/>
          <w:sz w:val="24"/>
          <w:szCs w:val="24"/>
        </w:rPr>
      </w:pPr>
      <w:r w:rsidRPr="00F2652A">
        <w:rPr>
          <w:rFonts w:ascii="Times New Roman" w:hAnsi="Times New Roman" w:cs="Times New Roman"/>
          <w:i/>
          <w:sz w:val="24"/>
          <w:szCs w:val="24"/>
        </w:rPr>
        <w:t>Сведения о помещениях:</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i/>
          <w:sz w:val="24"/>
          <w:szCs w:val="24"/>
        </w:rPr>
        <w:tab/>
      </w:r>
      <w:r w:rsidRPr="00F2652A">
        <w:rPr>
          <w:rFonts w:ascii="Times New Roman" w:hAnsi="Times New Roman" w:cs="Times New Roman"/>
          <w:sz w:val="24"/>
          <w:szCs w:val="24"/>
        </w:rPr>
        <w:t xml:space="preserve">В здании по улице Гоголя,19 расположены административные помещения ДДТ «Созвездие», кабинет директора (17,0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r w:rsidRPr="00F2652A">
        <w:rPr>
          <w:rFonts w:ascii="Times New Roman" w:hAnsi="Times New Roman" w:cs="Times New Roman"/>
          <w:sz w:val="24"/>
          <w:szCs w:val="24"/>
        </w:rPr>
        <w:t xml:space="preserve">), кабинет секретаря (11,8 </w:t>
      </w:r>
      <w:proofErr w:type="spellStart"/>
      <w:r w:rsidRPr="00F2652A">
        <w:rPr>
          <w:rFonts w:ascii="Times New Roman" w:hAnsi="Times New Roman" w:cs="Times New Roman"/>
          <w:sz w:val="24"/>
          <w:szCs w:val="24"/>
        </w:rPr>
        <w:t>кв.м</w:t>
      </w:r>
      <w:proofErr w:type="spellEnd"/>
      <w:r w:rsidRPr="00F2652A">
        <w:rPr>
          <w:rFonts w:ascii="Times New Roman" w:hAnsi="Times New Roman" w:cs="Times New Roman"/>
          <w:sz w:val="24"/>
          <w:szCs w:val="24"/>
        </w:rPr>
        <w:t xml:space="preserve">), методический кабинет (31,6 </w:t>
      </w:r>
      <w:proofErr w:type="spellStart"/>
      <w:r w:rsidRPr="00F2652A">
        <w:rPr>
          <w:rFonts w:ascii="Times New Roman" w:hAnsi="Times New Roman" w:cs="Times New Roman"/>
          <w:sz w:val="24"/>
          <w:szCs w:val="24"/>
        </w:rPr>
        <w:t>кв.м</w:t>
      </w:r>
      <w:proofErr w:type="spellEnd"/>
      <w:r w:rsidRPr="00F2652A">
        <w:rPr>
          <w:rFonts w:ascii="Times New Roman" w:hAnsi="Times New Roman" w:cs="Times New Roman"/>
          <w:sz w:val="24"/>
          <w:szCs w:val="24"/>
        </w:rPr>
        <w:t xml:space="preserve">) , кабинет хозяйственной группы (9,7 </w:t>
      </w:r>
      <w:proofErr w:type="spellStart"/>
      <w:r w:rsidRPr="00F2652A">
        <w:rPr>
          <w:rFonts w:ascii="Times New Roman" w:hAnsi="Times New Roman" w:cs="Times New Roman"/>
          <w:sz w:val="24"/>
          <w:szCs w:val="24"/>
        </w:rPr>
        <w:t>кв.м</w:t>
      </w:r>
      <w:proofErr w:type="spellEnd"/>
      <w:r w:rsidRPr="00F2652A">
        <w:rPr>
          <w:rFonts w:ascii="Times New Roman" w:hAnsi="Times New Roman" w:cs="Times New Roman"/>
          <w:sz w:val="24"/>
          <w:szCs w:val="24"/>
        </w:rPr>
        <w:t xml:space="preserve">). Помещение оборудовано </w:t>
      </w:r>
      <w:r w:rsidRPr="00F2652A">
        <w:rPr>
          <w:rFonts w:ascii="Times New Roman" w:hAnsi="Times New Roman" w:cs="Times New Roman"/>
          <w:sz w:val="24"/>
          <w:szCs w:val="24"/>
        </w:rPr>
        <w:lastRenderedPageBreak/>
        <w:t xml:space="preserve">раздевалкой для учащихся (12,7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r w:rsidRPr="00F2652A">
        <w:rPr>
          <w:rFonts w:ascii="Times New Roman" w:hAnsi="Times New Roman" w:cs="Times New Roman"/>
          <w:sz w:val="24"/>
          <w:szCs w:val="24"/>
        </w:rPr>
        <w:t>), имеются санузлы для девочек и мальчиков с умывальными раковинами. Для хранения оборудования имеется склад.</w:t>
      </w:r>
    </w:p>
    <w:p w:rsidR="00E556E6" w:rsidRPr="00F2652A" w:rsidRDefault="00E556E6" w:rsidP="00F2652A">
      <w:pPr>
        <w:spacing w:after="0" w:line="240" w:lineRule="auto"/>
        <w:ind w:firstLine="708"/>
        <w:jc w:val="both"/>
        <w:rPr>
          <w:rFonts w:ascii="Times New Roman" w:hAnsi="Times New Roman" w:cs="Times New Roman"/>
          <w:sz w:val="24"/>
          <w:szCs w:val="24"/>
        </w:rPr>
      </w:pPr>
      <w:r w:rsidRPr="00F2652A">
        <w:rPr>
          <w:rFonts w:ascii="Times New Roman" w:hAnsi="Times New Roman" w:cs="Times New Roman"/>
          <w:sz w:val="24"/>
          <w:szCs w:val="24"/>
        </w:rPr>
        <w:t xml:space="preserve"> Для организации образовательного процесса имеются учебные кабинеты:</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Уч. кабинет технических кружков           28,7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Уч. кабинет флористики                            29,1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Уч. кабинет кукольного объединения     30,8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Уч. кабинет клуба «Барби»                       21,7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p>
    <w:p w:rsidR="00E556E6" w:rsidRPr="00F2652A" w:rsidRDefault="00E426C4" w:rsidP="00F26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Комната детских  инициатив </w:t>
      </w:r>
      <w:r w:rsidR="00E556E6" w:rsidRPr="00F2652A">
        <w:rPr>
          <w:rFonts w:ascii="Times New Roman" w:hAnsi="Times New Roman" w:cs="Times New Roman"/>
          <w:sz w:val="24"/>
          <w:szCs w:val="24"/>
        </w:rPr>
        <w:t xml:space="preserve"> </w:t>
      </w:r>
      <w:r>
        <w:rPr>
          <w:rFonts w:ascii="Times New Roman" w:hAnsi="Times New Roman" w:cs="Times New Roman"/>
          <w:sz w:val="24"/>
          <w:szCs w:val="24"/>
        </w:rPr>
        <w:t xml:space="preserve">                 </w:t>
      </w:r>
      <w:r w:rsidR="00E556E6" w:rsidRPr="00F2652A">
        <w:rPr>
          <w:rFonts w:ascii="Times New Roman" w:hAnsi="Times New Roman" w:cs="Times New Roman"/>
          <w:sz w:val="24"/>
          <w:szCs w:val="24"/>
        </w:rPr>
        <w:t xml:space="preserve">15,8  </w:t>
      </w:r>
      <w:proofErr w:type="spellStart"/>
      <w:r w:rsidR="00E556E6" w:rsidRPr="00F2652A">
        <w:rPr>
          <w:rFonts w:ascii="Times New Roman" w:hAnsi="Times New Roman" w:cs="Times New Roman"/>
          <w:sz w:val="24"/>
          <w:szCs w:val="24"/>
        </w:rPr>
        <w:t>кв</w:t>
      </w:r>
      <w:proofErr w:type="gramStart"/>
      <w:r w:rsidR="00E556E6" w:rsidRPr="00F2652A">
        <w:rPr>
          <w:rFonts w:ascii="Times New Roman" w:hAnsi="Times New Roman" w:cs="Times New Roman"/>
          <w:sz w:val="24"/>
          <w:szCs w:val="24"/>
        </w:rPr>
        <w:t>.м</w:t>
      </w:r>
      <w:proofErr w:type="spellEnd"/>
      <w:proofErr w:type="gramEnd"/>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Уч. кабинет </w:t>
      </w:r>
      <w:r w:rsidR="00E426C4">
        <w:rPr>
          <w:rFonts w:ascii="Times New Roman" w:hAnsi="Times New Roman" w:cs="Times New Roman"/>
          <w:sz w:val="24"/>
          <w:szCs w:val="24"/>
        </w:rPr>
        <w:tab/>
      </w:r>
      <w:r w:rsidR="00E426C4">
        <w:rPr>
          <w:rFonts w:ascii="Times New Roman" w:hAnsi="Times New Roman" w:cs="Times New Roman"/>
          <w:sz w:val="24"/>
          <w:szCs w:val="24"/>
        </w:rPr>
        <w:tab/>
      </w:r>
      <w:r w:rsidR="00E426C4">
        <w:rPr>
          <w:rFonts w:ascii="Times New Roman" w:hAnsi="Times New Roman" w:cs="Times New Roman"/>
          <w:sz w:val="24"/>
          <w:szCs w:val="24"/>
        </w:rPr>
        <w:tab/>
      </w:r>
      <w:r w:rsidR="00E426C4">
        <w:rPr>
          <w:rFonts w:ascii="Times New Roman" w:hAnsi="Times New Roman" w:cs="Times New Roman"/>
          <w:sz w:val="24"/>
          <w:szCs w:val="24"/>
        </w:rPr>
        <w:tab/>
      </w:r>
      <w:r w:rsidR="00E426C4">
        <w:rPr>
          <w:rFonts w:ascii="Times New Roman" w:hAnsi="Times New Roman" w:cs="Times New Roman"/>
          <w:sz w:val="24"/>
          <w:szCs w:val="24"/>
        </w:rPr>
        <w:tab/>
      </w:r>
      <w:r w:rsidRPr="00F2652A">
        <w:rPr>
          <w:rFonts w:ascii="Times New Roman" w:hAnsi="Times New Roman" w:cs="Times New Roman"/>
          <w:sz w:val="24"/>
          <w:szCs w:val="24"/>
        </w:rPr>
        <w:t xml:space="preserve">25,4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Уч. кабинет психолога                                8,9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p>
    <w:p w:rsidR="00E556E6" w:rsidRPr="00F2652A" w:rsidRDefault="00E556E6" w:rsidP="00F2652A">
      <w:pPr>
        <w:spacing w:after="0" w:line="240" w:lineRule="auto"/>
        <w:ind w:firstLine="708"/>
        <w:rPr>
          <w:rFonts w:ascii="Times New Roman" w:hAnsi="Times New Roman" w:cs="Times New Roman"/>
          <w:sz w:val="24"/>
          <w:szCs w:val="24"/>
        </w:rPr>
      </w:pPr>
      <w:r w:rsidRPr="00F2652A">
        <w:rPr>
          <w:rFonts w:ascii="Times New Roman" w:hAnsi="Times New Roman" w:cs="Times New Roman"/>
          <w:i/>
          <w:sz w:val="24"/>
          <w:szCs w:val="24"/>
          <w:u w:val="single"/>
        </w:rPr>
        <w:t xml:space="preserve">*г. </w:t>
      </w:r>
      <w:proofErr w:type="spellStart"/>
      <w:r w:rsidRPr="00F2652A">
        <w:rPr>
          <w:rFonts w:ascii="Times New Roman" w:hAnsi="Times New Roman" w:cs="Times New Roman"/>
          <w:i/>
          <w:sz w:val="24"/>
          <w:szCs w:val="24"/>
          <w:u w:val="single"/>
        </w:rPr>
        <w:t>Кирс</w:t>
      </w:r>
      <w:proofErr w:type="spellEnd"/>
      <w:r w:rsidRPr="00F2652A">
        <w:rPr>
          <w:rFonts w:ascii="Times New Roman" w:hAnsi="Times New Roman" w:cs="Times New Roman"/>
          <w:i/>
          <w:sz w:val="24"/>
          <w:szCs w:val="24"/>
          <w:u w:val="single"/>
        </w:rPr>
        <w:t xml:space="preserve">,   </w:t>
      </w:r>
      <w:proofErr w:type="spellStart"/>
      <w:r w:rsidRPr="00F2652A">
        <w:rPr>
          <w:rFonts w:ascii="Times New Roman" w:hAnsi="Times New Roman" w:cs="Times New Roman"/>
          <w:i/>
          <w:sz w:val="24"/>
          <w:szCs w:val="24"/>
          <w:u w:val="single"/>
        </w:rPr>
        <w:t>ул</w:t>
      </w:r>
      <w:proofErr w:type="spellEnd"/>
      <w:r w:rsidRPr="00F2652A">
        <w:rPr>
          <w:rFonts w:ascii="Times New Roman" w:hAnsi="Times New Roman" w:cs="Times New Roman"/>
          <w:i/>
          <w:sz w:val="24"/>
          <w:szCs w:val="24"/>
          <w:u w:val="single"/>
        </w:rPr>
        <w:t xml:space="preserve"> Ленина 27</w:t>
      </w:r>
      <w:proofErr w:type="gramStart"/>
      <w:r w:rsidRPr="00F2652A">
        <w:rPr>
          <w:rFonts w:ascii="Times New Roman" w:hAnsi="Times New Roman" w:cs="Times New Roman"/>
          <w:i/>
          <w:sz w:val="24"/>
          <w:szCs w:val="24"/>
          <w:u w:val="single"/>
        </w:rPr>
        <w:t xml:space="preserve"> А</w:t>
      </w:r>
      <w:proofErr w:type="gramEnd"/>
      <w:r w:rsidRPr="00F2652A">
        <w:rPr>
          <w:rFonts w:ascii="Times New Roman" w:hAnsi="Times New Roman" w:cs="Times New Roman"/>
          <w:sz w:val="24"/>
          <w:szCs w:val="24"/>
        </w:rPr>
        <w:t xml:space="preserve">    -  </w:t>
      </w:r>
      <w:r w:rsidRPr="00F2652A">
        <w:rPr>
          <w:rFonts w:ascii="Times New Roman" w:hAnsi="Times New Roman" w:cs="Times New Roman"/>
          <w:i/>
          <w:sz w:val="24"/>
          <w:szCs w:val="24"/>
        </w:rPr>
        <w:t xml:space="preserve">общая площадь помещения 284,3  </w:t>
      </w:r>
      <w:proofErr w:type="spellStart"/>
      <w:r w:rsidRPr="00F2652A">
        <w:rPr>
          <w:rFonts w:ascii="Times New Roman" w:hAnsi="Times New Roman" w:cs="Times New Roman"/>
          <w:i/>
          <w:sz w:val="24"/>
          <w:szCs w:val="24"/>
        </w:rPr>
        <w:t>кв.м</w:t>
      </w:r>
      <w:proofErr w:type="spellEnd"/>
      <w:r w:rsidRPr="00F2652A">
        <w:rPr>
          <w:rFonts w:ascii="Times New Roman" w:hAnsi="Times New Roman" w:cs="Times New Roman"/>
          <w:sz w:val="24"/>
          <w:szCs w:val="24"/>
        </w:rPr>
        <w:t xml:space="preserve">.                                   </w:t>
      </w:r>
    </w:p>
    <w:p w:rsidR="00E556E6" w:rsidRPr="00F2652A" w:rsidRDefault="00E556E6" w:rsidP="00F2652A">
      <w:pPr>
        <w:spacing w:after="0" w:line="240" w:lineRule="auto"/>
        <w:ind w:firstLine="708"/>
        <w:jc w:val="both"/>
        <w:rPr>
          <w:rFonts w:ascii="Times New Roman" w:hAnsi="Times New Roman" w:cs="Times New Roman"/>
          <w:sz w:val="24"/>
          <w:szCs w:val="24"/>
        </w:rPr>
      </w:pPr>
      <w:r w:rsidRPr="00F2652A">
        <w:rPr>
          <w:rFonts w:ascii="Times New Roman" w:hAnsi="Times New Roman" w:cs="Times New Roman"/>
          <w:i/>
          <w:sz w:val="24"/>
          <w:szCs w:val="24"/>
        </w:rPr>
        <w:t>Тип здания</w:t>
      </w:r>
      <w:r w:rsidRPr="00F2652A">
        <w:rPr>
          <w:rFonts w:ascii="Times New Roman" w:hAnsi="Times New Roman" w:cs="Times New Roman"/>
          <w:sz w:val="24"/>
          <w:szCs w:val="24"/>
        </w:rPr>
        <w:t xml:space="preserve"> по адресу: </w:t>
      </w:r>
      <w:proofErr w:type="spellStart"/>
      <w:r w:rsidRPr="00F2652A">
        <w:rPr>
          <w:rFonts w:ascii="Times New Roman" w:hAnsi="Times New Roman" w:cs="Times New Roman"/>
          <w:sz w:val="24"/>
          <w:szCs w:val="24"/>
        </w:rPr>
        <w:t>г</w:t>
      </w:r>
      <w:proofErr w:type="gramStart"/>
      <w:r w:rsidRPr="00F2652A">
        <w:rPr>
          <w:rFonts w:ascii="Times New Roman" w:hAnsi="Times New Roman" w:cs="Times New Roman"/>
          <w:sz w:val="24"/>
          <w:szCs w:val="24"/>
        </w:rPr>
        <w:t>.К</w:t>
      </w:r>
      <w:proofErr w:type="gramEnd"/>
      <w:r w:rsidRPr="00F2652A">
        <w:rPr>
          <w:rFonts w:ascii="Times New Roman" w:hAnsi="Times New Roman" w:cs="Times New Roman"/>
          <w:sz w:val="24"/>
          <w:szCs w:val="24"/>
        </w:rPr>
        <w:t>ирс</w:t>
      </w:r>
      <w:proofErr w:type="spellEnd"/>
      <w:r w:rsidRPr="00F2652A">
        <w:rPr>
          <w:rFonts w:ascii="Times New Roman" w:hAnsi="Times New Roman" w:cs="Times New Roman"/>
          <w:sz w:val="24"/>
          <w:szCs w:val="24"/>
        </w:rPr>
        <w:t xml:space="preserve">, </w:t>
      </w:r>
      <w:proofErr w:type="spellStart"/>
      <w:r w:rsidRPr="00F2652A">
        <w:rPr>
          <w:rFonts w:ascii="Times New Roman" w:hAnsi="Times New Roman" w:cs="Times New Roman"/>
          <w:sz w:val="24"/>
          <w:szCs w:val="24"/>
        </w:rPr>
        <w:t>ул.Ленина</w:t>
      </w:r>
      <w:proofErr w:type="spellEnd"/>
      <w:r w:rsidRPr="00F2652A">
        <w:rPr>
          <w:rFonts w:ascii="Times New Roman" w:hAnsi="Times New Roman" w:cs="Times New Roman"/>
          <w:sz w:val="24"/>
          <w:szCs w:val="24"/>
        </w:rPr>
        <w:t xml:space="preserve"> 27-А – нежилое здание  в кирпичном исполнении</w:t>
      </w:r>
    </w:p>
    <w:p w:rsidR="00E556E6" w:rsidRPr="00F2652A" w:rsidRDefault="00E556E6" w:rsidP="00F2652A">
      <w:pPr>
        <w:spacing w:after="0" w:line="240" w:lineRule="auto"/>
        <w:ind w:firstLine="708"/>
        <w:jc w:val="both"/>
        <w:rPr>
          <w:rFonts w:ascii="Times New Roman" w:hAnsi="Times New Roman" w:cs="Times New Roman"/>
          <w:sz w:val="24"/>
          <w:szCs w:val="24"/>
        </w:rPr>
      </w:pPr>
      <w:r w:rsidRPr="00F2652A">
        <w:rPr>
          <w:rFonts w:ascii="Times New Roman" w:hAnsi="Times New Roman" w:cs="Times New Roman"/>
          <w:i/>
          <w:sz w:val="24"/>
          <w:szCs w:val="24"/>
        </w:rPr>
        <w:t>Год ввода в эксплуатацию</w:t>
      </w:r>
      <w:r w:rsidRPr="00F2652A">
        <w:rPr>
          <w:rFonts w:ascii="Times New Roman" w:hAnsi="Times New Roman" w:cs="Times New Roman"/>
          <w:sz w:val="24"/>
          <w:szCs w:val="24"/>
        </w:rPr>
        <w:t xml:space="preserve">: по адресу:  </w:t>
      </w:r>
      <w:proofErr w:type="spellStart"/>
      <w:r w:rsidRPr="00F2652A">
        <w:rPr>
          <w:rFonts w:ascii="Times New Roman" w:hAnsi="Times New Roman" w:cs="Times New Roman"/>
          <w:sz w:val="24"/>
          <w:szCs w:val="24"/>
        </w:rPr>
        <w:t>г</w:t>
      </w:r>
      <w:proofErr w:type="gramStart"/>
      <w:r w:rsidRPr="00F2652A">
        <w:rPr>
          <w:rFonts w:ascii="Times New Roman" w:hAnsi="Times New Roman" w:cs="Times New Roman"/>
          <w:sz w:val="24"/>
          <w:szCs w:val="24"/>
        </w:rPr>
        <w:t>.К</w:t>
      </w:r>
      <w:proofErr w:type="gramEnd"/>
      <w:r w:rsidRPr="00F2652A">
        <w:rPr>
          <w:rFonts w:ascii="Times New Roman" w:hAnsi="Times New Roman" w:cs="Times New Roman"/>
          <w:sz w:val="24"/>
          <w:szCs w:val="24"/>
        </w:rPr>
        <w:t>ирс</w:t>
      </w:r>
      <w:proofErr w:type="spellEnd"/>
      <w:r w:rsidRPr="00F2652A">
        <w:rPr>
          <w:rFonts w:ascii="Times New Roman" w:hAnsi="Times New Roman" w:cs="Times New Roman"/>
          <w:sz w:val="24"/>
          <w:szCs w:val="24"/>
        </w:rPr>
        <w:t xml:space="preserve">, </w:t>
      </w:r>
      <w:proofErr w:type="spellStart"/>
      <w:r w:rsidRPr="00F2652A">
        <w:rPr>
          <w:rFonts w:ascii="Times New Roman" w:hAnsi="Times New Roman" w:cs="Times New Roman"/>
          <w:sz w:val="24"/>
          <w:szCs w:val="24"/>
        </w:rPr>
        <w:t>ул.Ленина</w:t>
      </w:r>
      <w:proofErr w:type="spellEnd"/>
      <w:r w:rsidRPr="00F2652A">
        <w:rPr>
          <w:rFonts w:ascii="Times New Roman" w:hAnsi="Times New Roman" w:cs="Times New Roman"/>
          <w:sz w:val="24"/>
          <w:szCs w:val="24"/>
        </w:rPr>
        <w:t xml:space="preserve"> 27-А – 1990 г</w:t>
      </w:r>
    </w:p>
    <w:p w:rsidR="00E556E6" w:rsidRPr="00F2652A" w:rsidRDefault="00E556E6" w:rsidP="00F2652A">
      <w:pPr>
        <w:spacing w:after="0" w:line="240" w:lineRule="auto"/>
        <w:jc w:val="both"/>
        <w:rPr>
          <w:rFonts w:ascii="Times New Roman" w:hAnsi="Times New Roman" w:cs="Times New Roman"/>
          <w:i/>
          <w:sz w:val="24"/>
          <w:szCs w:val="24"/>
        </w:rPr>
      </w:pPr>
      <w:r w:rsidRPr="00F2652A">
        <w:rPr>
          <w:rFonts w:ascii="Times New Roman" w:hAnsi="Times New Roman" w:cs="Times New Roman"/>
          <w:i/>
          <w:sz w:val="24"/>
          <w:szCs w:val="24"/>
        </w:rPr>
        <w:t>Сведения о помещениях:</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ab/>
        <w:t xml:space="preserve">В здании по улице Ленина 27-А  расположена учительская (18,7 </w:t>
      </w:r>
      <w:proofErr w:type="spellStart"/>
      <w:r w:rsidRPr="00F2652A">
        <w:rPr>
          <w:rFonts w:ascii="Times New Roman" w:hAnsi="Times New Roman" w:cs="Times New Roman"/>
          <w:sz w:val="24"/>
          <w:szCs w:val="24"/>
        </w:rPr>
        <w:t>кв.м</w:t>
      </w:r>
      <w:proofErr w:type="spellEnd"/>
      <w:r w:rsidRPr="00F2652A">
        <w:rPr>
          <w:rFonts w:ascii="Times New Roman" w:hAnsi="Times New Roman" w:cs="Times New Roman"/>
          <w:sz w:val="24"/>
          <w:szCs w:val="24"/>
        </w:rPr>
        <w:t xml:space="preserve">). Помещение оборудовано раздевалкой для учащихся (13,6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r w:rsidRPr="00F2652A">
        <w:rPr>
          <w:rFonts w:ascii="Times New Roman" w:hAnsi="Times New Roman" w:cs="Times New Roman"/>
          <w:sz w:val="24"/>
          <w:szCs w:val="24"/>
        </w:rPr>
        <w:t xml:space="preserve">), имеются </w:t>
      </w:r>
      <w:r w:rsidRPr="00F2652A">
        <w:rPr>
          <w:rFonts w:ascii="Times New Roman" w:hAnsi="Times New Roman" w:cs="Times New Roman"/>
          <w:bCs/>
          <w:sz w:val="24"/>
          <w:szCs w:val="24"/>
        </w:rPr>
        <w:t xml:space="preserve">санузел площадью 2,6 </w:t>
      </w:r>
      <w:proofErr w:type="spellStart"/>
      <w:r w:rsidRPr="00F2652A">
        <w:rPr>
          <w:rFonts w:ascii="Times New Roman" w:hAnsi="Times New Roman" w:cs="Times New Roman"/>
          <w:bCs/>
          <w:sz w:val="24"/>
          <w:szCs w:val="24"/>
        </w:rPr>
        <w:t>кв.м</w:t>
      </w:r>
      <w:proofErr w:type="spellEnd"/>
      <w:r w:rsidRPr="00F2652A">
        <w:rPr>
          <w:rFonts w:ascii="Times New Roman" w:hAnsi="Times New Roman" w:cs="Times New Roman"/>
          <w:bCs/>
          <w:sz w:val="24"/>
          <w:szCs w:val="24"/>
        </w:rPr>
        <w:t xml:space="preserve">, умывальная площадью 1,8 </w:t>
      </w:r>
      <w:proofErr w:type="spellStart"/>
      <w:r w:rsidRPr="00F2652A">
        <w:rPr>
          <w:rFonts w:ascii="Times New Roman" w:hAnsi="Times New Roman" w:cs="Times New Roman"/>
          <w:bCs/>
          <w:sz w:val="24"/>
          <w:szCs w:val="24"/>
        </w:rPr>
        <w:t>кв.м</w:t>
      </w:r>
      <w:proofErr w:type="spellEnd"/>
      <w:r w:rsidRPr="00F2652A">
        <w:rPr>
          <w:rFonts w:ascii="Times New Roman" w:hAnsi="Times New Roman" w:cs="Times New Roman"/>
          <w:bCs/>
          <w:sz w:val="24"/>
          <w:szCs w:val="24"/>
        </w:rPr>
        <w:t xml:space="preserve">, туалет площадью 1,5 </w:t>
      </w:r>
      <w:proofErr w:type="spellStart"/>
      <w:r w:rsidRPr="00F2652A">
        <w:rPr>
          <w:rFonts w:ascii="Times New Roman" w:hAnsi="Times New Roman" w:cs="Times New Roman"/>
          <w:bCs/>
          <w:sz w:val="24"/>
          <w:szCs w:val="24"/>
        </w:rPr>
        <w:t>кв.м</w:t>
      </w:r>
      <w:proofErr w:type="spellEnd"/>
      <w:r w:rsidRPr="00F2652A">
        <w:rPr>
          <w:rFonts w:ascii="Times New Roman" w:hAnsi="Times New Roman" w:cs="Times New Roman"/>
          <w:bCs/>
          <w:sz w:val="24"/>
          <w:szCs w:val="24"/>
        </w:rPr>
        <w:t>,</w:t>
      </w:r>
      <w:r w:rsidRPr="00F2652A">
        <w:rPr>
          <w:rFonts w:ascii="Times New Roman" w:hAnsi="Times New Roman" w:cs="Times New Roman"/>
          <w:sz w:val="24"/>
          <w:szCs w:val="24"/>
        </w:rPr>
        <w:t xml:space="preserve"> кладовая инвентаря (</w:t>
      </w:r>
      <w:r w:rsidRPr="00F2652A">
        <w:rPr>
          <w:rFonts w:ascii="Times New Roman" w:hAnsi="Times New Roman" w:cs="Times New Roman"/>
          <w:bCs/>
          <w:sz w:val="24"/>
          <w:szCs w:val="24"/>
        </w:rPr>
        <w:t xml:space="preserve">2,9 </w:t>
      </w:r>
      <w:proofErr w:type="spellStart"/>
      <w:r w:rsidRPr="00F2652A">
        <w:rPr>
          <w:rFonts w:ascii="Times New Roman" w:hAnsi="Times New Roman" w:cs="Times New Roman"/>
          <w:bCs/>
          <w:sz w:val="24"/>
          <w:szCs w:val="24"/>
        </w:rPr>
        <w:t>кв.м</w:t>
      </w:r>
      <w:proofErr w:type="spellEnd"/>
      <w:r w:rsidRPr="00F2652A">
        <w:rPr>
          <w:rFonts w:ascii="Times New Roman" w:hAnsi="Times New Roman" w:cs="Times New Roman"/>
          <w:bCs/>
          <w:sz w:val="24"/>
          <w:szCs w:val="24"/>
        </w:rPr>
        <w:t>)</w:t>
      </w:r>
      <w:r w:rsidRPr="00F2652A">
        <w:rPr>
          <w:rFonts w:ascii="Times New Roman" w:hAnsi="Times New Roman" w:cs="Times New Roman"/>
          <w:sz w:val="24"/>
          <w:szCs w:val="24"/>
        </w:rPr>
        <w:t>.</w:t>
      </w:r>
    </w:p>
    <w:p w:rsidR="00E556E6" w:rsidRPr="00F2652A" w:rsidRDefault="00E556E6" w:rsidP="00F2652A">
      <w:pPr>
        <w:spacing w:after="0" w:line="240" w:lineRule="auto"/>
        <w:ind w:firstLine="708"/>
        <w:jc w:val="both"/>
        <w:rPr>
          <w:rFonts w:ascii="Times New Roman" w:hAnsi="Times New Roman" w:cs="Times New Roman"/>
          <w:bCs/>
          <w:sz w:val="24"/>
          <w:szCs w:val="24"/>
        </w:rPr>
      </w:pPr>
      <w:r w:rsidRPr="00F2652A">
        <w:rPr>
          <w:rFonts w:ascii="Times New Roman" w:hAnsi="Times New Roman" w:cs="Times New Roman"/>
          <w:sz w:val="24"/>
          <w:szCs w:val="24"/>
        </w:rPr>
        <w:t xml:space="preserve"> Для организации образовательного процесса имеются учебные кабинеты:                      </w:t>
      </w:r>
    </w:p>
    <w:p w:rsidR="00E556E6" w:rsidRPr="00967F05" w:rsidRDefault="00F2652A" w:rsidP="00F2652A">
      <w:pPr>
        <w:spacing w:after="0" w:line="240" w:lineRule="auto"/>
        <w:jc w:val="both"/>
        <w:rPr>
          <w:rFonts w:ascii="Times New Roman" w:hAnsi="Times New Roman" w:cs="Times New Roman"/>
          <w:sz w:val="24"/>
          <w:szCs w:val="24"/>
        </w:rPr>
      </w:pPr>
      <w:r w:rsidRPr="00967F05">
        <w:rPr>
          <w:rFonts w:ascii="Times New Roman" w:hAnsi="Times New Roman" w:cs="Times New Roman"/>
          <w:sz w:val="24"/>
          <w:szCs w:val="24"/>
        </w:rPr>
        <w:t>у</w:t>
      </w:r>
      <w:r w:rsidR="00E556E6" w:rsidRPr="00967F05">
        <w:rPr>
          <w:rFonts w:ascii="Times New Roman" w:hAnsi="Times New Roman" w:cs="Times New Roman"/>
          <w:sz w:val="24"/>
          <w:szCs w:val="24"/>
        </w:rPr>
        <w:t xml:space="preserve">ч. кабинет вокала                   18,9   </w:t>
      </w:r>
      <w:proofErr w:type="spellStart"/>
      <w:r w:rsidR="00E556E6" w:rsidRPr="00967F05">
        <w:rPr>
          <w:rFonts w:ascii="Times New Roman" w:hAnsi="Times New Roman" w:cs="Times New Roman"/>
          <w:sz w:val="24"/>
          <w:szCs w:val="24"/>
        </w:rPr>
        <w:t>кв</w:t>
      </w:r>
      <w:proofErr w:type="gramStart"/>
      <w:r w:rsidR="00E556E6" w:rsidRPr="00967F05">
        <w:rPr>
          <w:rFonts w:ascii="Times New Roman" w:hAnsi="Times New Roman" w:cs="Times New Roman"/>
          <w:sz w:val="24"/>
          <w:szCs w:val="24"/>
        </w:rPr>
        <w:t>.м</w:t>
      </w:r>
      <w:proofErr w:type="spellEnd"/>
      <w:proofErr w:type="gramEnd"/>
    </w:p>
    <w:p w:rsidR="00E556E6" w:rsidRPr="00B12476" w:rsidRDefault="00F2652A" w:rsidP="00F2652A">
      <w:pPr>
        <w:spacing w:after="0" w:line="240" w:lineRule="auto"/>
        <w:jc w:val="both"/>
        <w:rPr>
          <w:rFonts w:ascii="Times New Roman" w:hAnsi="Times New Roman" w:cs="Times New Roman"/>
          <w:sz w:val="24"/>
          <w:szCs w:val="24"/>
        </w:rPr>
      </w:pPr>
      <w:r w:rsidRPr="00B12476">
        <w:rPr>
          <w:rFonts w:ascii="Times New Roman" w:hAnsi="Times New Roman" w:cs="Times New Roman"/>
          <w:sz w:val="24"/>
          <w:szCs w:val="24"/>
        </w:rPr>
        <w:t>у</w:t>
      </w:r>
      <w:r w:rsidR="00E556E6" w:rsidRPr="00B12476">
        <w:rPr>
          <w:rFonts w:ascii="Times New Roman" w:hAnsi="Times New Roman" w:cs="Times New Roman"/>
          <w:sz w:val="24"/>
          <w:szCs w:val="24"/>
        </w:rPr>
        <w:t xml:space="preserve">ч. кабинет изостудии             21,5   </w:t>
      </w:r>
      <w:proofErr w:type="spellStart"/>
      <w:r w:rsidR="00E556E6" w:rsidRPr="00B12476">
        <w:rPr>
          <w:rFonts w:ascii="Times New Roman" w:hAnsi="Times New Roman" w:cs="Times New Roman"/>
          <w:sz w:val="24"/>
          <w:szCs w:val="24"/>
        </w:rPr>
        <w:t>кв</w:t>
      </w:r>
      <w:proofErr w:type="gramStart"/>
      <w:r w:rsidR="00E556E6" w:rsidRPr="00B12476">
        <w:rPr>
          <w:rFonts w:ascii="Times New Roman" w:hAnsi="Times New Roman" w:cs="Times New Roman"/>
          <w:sz w:val="24"/>
          <w:szCs w:val="24"/>
        </w:rPr>
        <w:t>.м</w:t>
      </w:r>
      <w:proofErr w:type="spellEnd"/>
      <w:proofErr w:type="gramEnd"/>
    </w:p>
    <w:p w:rsidR="00E556E6" w:rsidRPr="00B12476" w:rsidRDefault="00E556E6" w:rsidP="00F2652A">
      <w:pPr>
        <w:spacing w:after="0" w:line="240" w:lineRule="auto"/>
        <w:jc w:val="both"/>
        <w:rPr>
          <w:rFonts w:ascii="Times New Roman" w:hAnsi="Times New Roman" w:cs="Times New Roman"/>
          <w:sz w:val="24"/>
          <w:szCs w:val="24"/>
        </w:rPr>
      </w:pPr>
      <w:r w:rsidRPr="00B12476">
        <w:rPr>
          <w:rFonts w:ascii="Times New Roman" w:hAnsi="Times New Roman" w:cs="Times New Roman"/>
          <w:sz w:val="24"/>
          <w:szCs w:val="24"/>
        </w:rPr>
        <w:t xml:space="preserve">Танцевальный зал                     102,9   </w:t>
      </w:r>
      <w:proofErr w:type="spellStart"/>
      <w:r w:rsidRPr="00B12476">
        <w:rPr>
          <w:rFonts w:ascii="Times New Roman" w:hAnsi="Times New Roman" w:cs="Times New Roman"/>
          <w:sz w:val="24"/>
          <w:szCs w:val="24"/>
        </w:rPr>
        <w:t>кв</w:t>
      </w:r>
      <w:proofErr w:type="gramStart"/>
      <w:r w:rsidRPr="00B12476">
        <w:rPr>
          <w:rFonts w:ascii="Times New Roman" w:hAnsi="Times New Roman" w:cs="Times New Roman"/>
          <w:sz w:val="24"/>
          <w:szCs w:val="24"/>
        </w:rPr>
        <w:t>.м</w:t>
      </w:r>
      <w:proofErr w:type="spellEnd"/>
      <w:proofErr w:type="gramEnd"/>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ab/>
        <w:t xml:space="preserve">Общая площадь помещения 284,3  </w:t>
      </w:r>
      <w:proofErr w:type="spellStart"/>
      <w:r w:rsidRPr="00F2652A">
        <w:rPr>
          <w:rFonts w:ascii="Times New Roman" w:hAnsi="Times New Roman" w:cs="Times New Roman"/>
          <w:sz w:val="24"/>
          <w:szCs w:val="24"/>
        </w:rPr>
        <w:t>кв.м</w:t>
      </w:r>
      <w:proofErr w:type="spellEnd"/>
      <w:r w:rsidRPr="00F2652A">
        <w:rPr>
          <w:rFonts w:ascii="Times New Roman" w:hAnsi="Times New Roman" w:cs="Times New Roman"/>
          <w:sz w:val="24"/>
          <w:szCs w:val="24"/>
        </w:rPr>
        <w:t xml:space="preserve">.                                 </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Площадь земельного участка составляет 1269 </w:t>
      </w:r>
      <w:proofErr w:type="spellStart"/>
      <w:r w:rsidRPr="00F2652A">
        <w:rPr>
          <w:rFonts w:ascii="Times New Roman" w:hAnsi="Times New Roman" w:cs="Times New Roman"/>
          <w:sz w:val="24"/>
          <w:szCs w:val="24"/>
        </w:rPr>
        <w:t>кв</w:t>
      </w:r>
      <w:proofErr w:type="gramStart"/>
      <w:r w:rsidRPr="00F2652A">
        <w:rPr>
          <w:rFonts w:ascii="Times New Roman" w:hAnsi="Times New Roman" w:cs="Times New Roman"/>
          <w:sz w:val="24"/>
          <w:szCs w:val="24"/>
        </w:rPr>
        <w:t>.м</w:t>
      </w:r>
      <w:proofErr w:type="spellEnd"/>
      <w:proofErr w:type="gramEnd"/>
      <w:r w:rsidRPr="00F2652A">
        <w:rPr>
          <w:rFonts w:ascii="Times New Roman" w:hAnsi="Times New Roman" w:cs="Times New Roman"/>
          <w:sz w:val="24"/>
          <w:szCs w:val="24"/>
        </w:rPr>
        <w:tab/>
      </w:r>
    </w:p>
    <w:p w:rsidR="00E556E6" w:rsidRPr="00F2652A" w:rsidRDefault="00E556E6" w:rsidP="00F2652A">
      <w:pPr>
        <w:spacing w:after="0" w:line="240" w:lineRule="auto"/>
        <w:ind w:firstLine="708"/>
        <w:jc w:val="both"/>
        <w:rPr>
          <w:rFonts w:ascii="Times New Roman" w:hAnsi="Times New Roman" w:cs="Times New Roman"/>
          <w:sz w:val="24"/>
          <w:szCs w:val="24"/>
          <w:u w:val="single"/>
        </w:rPr>
      </w:pPr>
      <w:r w:rsidRPr="00F2652A">
        <w:rPr>
          <w:rFonts w:ascii="Times New Roman" w:hAnsi="Times New Roman" w:cs="Times New Roman"/>
          <w:sz w:val="24"/>
          <w:szCs w:val="24"/>
        </w:rPr>
        <w:t>Все кабинеты учреждения для работы оснащены столами, стульями, мебелью, ученическими досками, стендами, стеллажами, полками, техническими средствами и другими принадлежностями, которые необходимы для занятий.</w:t>
      </w:r>
    </w:p>
    <w:p w:rsidR="00032C40" w:rsidRPr="00B12476" w:rsidRDefault="00032C40" w:rsidP="00032C40">
      <w:pPr>
        <w:spacing w:after="0" w:line="240" w:lineRule="auto"/>
        <w:ind w:firstLine="709"/>
        <w:jc w:val="both"/>
        <w:rPr>
          <w:rFonts w:ascii="Times New Roman" w:hAnsi="Times New Roman" w:cs="Times New Roman"/>
          <w:sz w:val="24"/>
          <w:szCs w:val="24"/>
        </w:rPr>
      </w:pPr>
      <w:proofErr w:type="gramStart"/>
      <w:r w:rsidRPr="00B12476">
        <w:rPr>
          <w:rFonts w:ascii="Times New Roman" w:hAnsi="Times New Roman" w:cs="Times New Roman"/>
          <w:i/>
          <w:sz w:val="24"/>
          <w:szCs w:val="24"/>
        </w:rPr>
        <w:t xml:space="preserve">Технические средства: </w:t>
      </w:r>
      <w:r w:rsidRPr="00B12476">
        <w:rPr>
          <w:rFonts w:ascii="Times New Roman" w:hAnsi="Times New Roman" w:cs="Times New Roman"/>
          <w:sz w:val="24"/>
          <w:szCs w:val="24"/>
        </w:rPr>
        <w:t>принтер -  4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rPr>
        <w:t>компьютер - 9 шт.; ноутбук - 6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rPr>
        <w:t>сканер – 1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rPr>
        <w:t>телевизор – 3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rPr>
        <w:t>видеокамера  - 3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rPr>
        <w:t>мультимедийный проектор - 2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rPr>
        <w:t>интерактивная панель - 1 шт.; магнитно-маркерная   доска – 1 шт.; 3</w:t>
      </w:r>
      <w:r w:rsidRPr="00B12476">
        <w:rPr>
          <w:rFonts w:ascii="Times New Roman" w:hAnsi="Times New Roman" w:cs="Times New Roman"/>
          <w:sz w:val="24"/>
          <w:szCs w:val="24"/>
          <w:lang w:val="en-US"/>
        </w:rPr>
        <w:t>D</w:t>
      </w:r>
      <w:r w:rsidRPr="00B12476">
        <w:rPr>
          <w:rFonts w:ascii="Times New Roman" w:hAnsi="Times New Roman" w:cs="Times New Roman"/>
          <w:sz w:val="24"/>
          <w:szCs w:val="24"/>
        </w:rPr>
        <w:t xml:space="preserve"> принтер – 1 шт.; комплект видеооборудования для съемки видео – 1 шт.; комплект осветительного оборудования – 1 шт.; демонстрационный экран на треноге – 1 шт.; фотоаппарат - 3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lang w:val="en-US"/>
        </w:rPr>
        <w:t>DVD</w:t>
      </w:r>
      <w:r w:rsidRPr="00B12476">
        <w:rPr>
          <w:rFonts w:ascii="Times New Roman" w:hAnsi="Times New Roman" w:cs="Times New Roman"/>
          <w:sz w:val="24"/>
          <w:szCs w:val="24"/>
        </w:rPr>
        <w:t xml:space="preserve"> – 4 шт</w:t>
      </w:r>
      <w:proofErr w:type="gramEnd"/>
      <w:r w:rsidRPr="00B12476">
        <w:rPr>
          <w:rFonts w:ascii="Times New Roman" w:hAnsi="Times New Roman" w:cs="Times New Roman"/>
          <w:sz w:val="24"/>
          <w:szCs w:val="24"/>
        </w:rPr>
        <w:t>.</w:t>
      </w:r>
      <w:r w:rsidRPr="00B12476">
        <w:rPr>
          <w:rFonts w:ascii="Times New Roman" w:hAnsi="Times New Roman" w:cs="Times New Roman"/>
          <w:i/>
          <w:sz w:val="24"/>
          <w:szCs w:val="24"/>
        </w:rPr>
        <w:t xml:space="preserve">; </w:t>
      </w:r>
      <w:proofErr w:type="gramStart"/>
      <w:r w:rsidRPr="00B12476">
        <w:rPr>
          <w:rFonts w:ascii="Times New Roman" w:hAnsi="Times New Roman" w:cs="Times New Roman"/>
          <w:sz w:val="24"/>
          <w:szCs w:val="24"/>
        </w:rPr>
        <w:t>музыкальный центр – 6 шт.</w:t>
      </w:r>
      <w:r w:rsidRPr="00B12476">
        <w:rPr>
          <w:rFonts w:ascii="Times New Roman" w:hAnsi="Times New Roman" w:cs="Times New Roman"/>
          <w:i/>
          <w:sz w:val="24"/>
          <w:szCs w:val="24"/>
        </w:rPr>
        <w:t xml:space="preserve">; </w:t>
      </w:r>
      <w:r w:rsidRPr="00B12476">
        <w:rPr>
          <w:rFonts w:ascii="Times New Roman" w:hAnsi="Times New Roman" w:cs="Times New Roman"/>
          <w:sz w:val="24"/>
          <w:szCs w:val="24"/>
        </w:rPr>
        <w:t>акустическая система – 1 шт.;</w:t>
      </w:r>
      <w:r w:rsidRPr="00B12476">
        <w:rPr>
          <w:rFonts w:ascii="Times New Roman" w:hAnsi="Times New Roman" w:cs="Times New Roman"/>
          <w:bCs/>
          <w:sz w:val="24"/>
          <w:szCs w:val="24"/>
        </w:rPr>
        <w:t xml:space="preserve">   синтезатор – 1 шт.; микшерный пульт – 1 шт.; комплект светового оборудования «Дорожные знаки» - 1 комплект;   туристическое снаряжение, электронный конструктор «Знаток» - 2 шт.; набор для конструирования модели и узлов:</w:t>
      </w:r>
      <w:proofErr w:type="gramEnd"/>
      <w:r w:rsidRPr="00B12476">
        <w:rPr>
          <w:rFonts w:ascii="Times New Roman" w:hAnsi="Times New Roman" w:cs="Times New Roman"/>
          <w:bCs/>
          <w:sz w:val="24"/>
          <w:szCs w:val="24"/>
        </w:rPr>
        <w:t xml:space="preserve"> </w:t>
      </w:r>
      <w:proofErr w:type="gramStart"/>
      <w:r w:rsidRPr="00B12476">
        <w:rPr>
          <w:rFonts w:ascii="Times New Roman" w:hAnsi="Times New Roman" w:cs="Times New Roman"/>
          <w:bCs/>
          <w:sz w:val="24"/>
          <w:szCs w:val="24"/>
        </w:rPr>
        <w:t xml:space="preserve">«Основы механики -5 шт., «Источники энергии» - 5 шт., «Пневматика» - 5 шт.; </w:t>
      </w:r>
      <w:proofErr w:type="spellStart"/>
      <w:r w:rsidRPr="00B12476">
        <w:rPr>
          <w:rFonts w:ascii="Times New Roman" w:hAnsi="Times New Roman" w:cs="Times New Roman"/>
          <w:bCs/>
          <w:sz w:val="24"/>
          <w:szCs w:val="24"/>
        </w:rPr>
        <w:t>мультиметр</w:t>
      </w:r>
      <w:proofErr w:type="spellEnd"/>
      <w:r w:rsidRPr="00B12476">
        <w:rPr>
          <w:rFonts w:ascii="Times New Roman" w:hAnsi="Times New Roman" w:cs="Times New Roman"/>
          <w:bCs/>
          <w:sz w:val="24"/>
          <w:szCs w:val="24"/>
        </w:rPr>
        <w:t xml:space="preserve"> – 2 шт., цифровой осциллограф» - 1 шт.; набор для изучения программирования – 1 шт.; металлические конструкторы – 5 шт.; Базовый набор </w:t>
      </w:r>
      <w:r w:rsidRPr="00B12476">
        <w:rPr>
          <w:rFonts w:ascii="Times New Roman" w:hAnsi="Times New Roman" w:cs="Times New Roman"/>
          <w:bCs/>
          <w:sz w:val="24"/>
          <w:szCs w:val="24"/>
          <w:lang w:val="en-US"/>
        </w:rPr>
        <w:t>LEGO</w:t>
      </w:r>
      <w:r w:rsidRPr="00B12476">
        <w:rPr>
          <w:rFonts w:ascii="Times New Roman" w:hAnsi="Times New Roman" w:cs="Times New Roman"/>
          <w:bCs/>
          <w:sz w:val="24"/>
          <w:szCs w:val="24"/>
        </w:rPr>
        <w:t xml:space="preserve"> </w:t>
      </w:r>
      <w:r w:rsidRPr="00B12476">
        <w:rPr>
          <w:rFonts w:ascii="Times New Roman" w:hAnsi="Times New Roman" w:cs="Times New Roman"/>
          <w:bCs/>
          <w:sz w:val="24"/>
          <w:szCs w:val="24"/>
          <w:lang w:val="en-US"/>
        </w:rPr>
        <w:t>Education</w:t>
      </w:r>
      <w:r w:rsidRPr="00B12476">
        <w:rPr>
          <w:rFonts w:ascii="Times New Roman" w:hAnsi="Times New Roman" w:cs="Times New Roman"/>
          <w:bCs/>
          <w:sz w:val="24"/>
          <w:szCs w:val="24"/>
        </w:rPr>
        <w:t xml:space="preserve"> </w:t>
      </w:r>
      <w:r w:rsidRPr="00B12476">
        <w:rPr>
          <w:rFonts w:ascii="Times New Roman" w:hAnsi="Times New Roman" w:cs="Times New Roman"/>
          <w:bCs/>
          <w:sz w:val="24"/>
          <w:szCs w:val="24"/>
          <w:lang w:val="en-US"/>
        </w:rPr>
        <w:t>SPIKE</w:t>
      </w:r>
      <w:r w:rsidRPr="00B12476">
        <w:rPr>
          <w:rFonts w:ascii="Times New Roman" w:hAnsi="Times New Roman" w:cs="Times New Roman"/>
          <w:bCs/>
          <w:sz w:val="24"/>
          <w:szCs w:val="24"/>
        </w:rPr>
        <w:t xml:space="preserve"> </w:t>
      </w:r>
      <w:r w:rsidRPr="00B12476">
        <w:rPr>
          <w:rFonts w:ascii="Times New Roman" w:hAnsi="Times New Roman" w:cs="Times New Roman"/>
          <w:bCs/>
          <w:sz w:val="24"/>
          <w:szCs w:val="24"/>
          <w:lang w:val="en-US"/>
        </w:rPr>
        <w:t>Prime</w:t>
      </w:r>
      <w:r w:rsidRPr="00B12476">
        <w:rPr>
          <w:rFonts w:ascii="Times New Roman" w:hAnsi="Times New Roman" w:cs="Times New Roman"/>
          <w:bCs/>
          <w:sz w:val="24"/>
          <w:szCs w:val="24"/>
        </w:rPr>
        <w:t xml:space="preserve"> – 3 шт.; 2 станка для занятий хореографией, пианино – 2 шт.; швейная машина – 1 шт. и др.</w:t>
      </w:r>
      <w:proofErr w:type="gramEnd"/>
    </w:p>
    <w:p w:rsidR="00E556E6" w:rsidRPr="00B12476" w:rsidRDefault="00E556E6" w:rsidP="00F2652A">
      <w:pPr>
        <w:spacing w:after="0" w:line="240" w:lineRule="auto"/>
        <w:rPr>
          <w:rFonts w:ascii="Times New Roman" w:hAnsi="Times New Roman" w:cs="Times New Roman"/>
          <w:b/>
          <w:sz w:val="24"/>
          <w:szCs w:val="24"/>
        </w:rPr>
      </w:pPr>
    </w:p>
    <w:p w:rsidR="00E556E6" w:rsidRPr="00F2652A" w:rsidRDefault="00E556E6" w:rsidP="00F2652A">
      <w:pPr>
        <w:spacing w:after="0" w:line="240" w:lineRule="auto"/>
        <w:rPr>
          <w:rFonts w:ascii="Times New Roman" w:hAnsi="Times New Roman" w:cs="Times New Roman"/>
          <w:b/>
          <w:sz w:val="24"/>
          <w:szCs w:val="24"/>
        </w:rPr>
      </w:pPr>
      <w:r w:rsidRPr="00F2652A">
        <w:rPr>
          <w:rFonts w:ascii="Times New Roman" w:hAnsi="Times New Roman" w:cs="Times New Roman"/>
          <w:b/>
          <w:sz w:val="24"/>
          <w:szCs w:val="24"/>
        </w:rPr>
        <w:t>8. Описание «модели» выпускника</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Главным приоритетом учреждения является создание условий для развития каждого участника образовательного процесса</w:t>
      </w:r>
    </w:p>
    <w:p w:rsidR="00E556E6" w:rsidRPr="00F2652A" w:rsidRDefault="00E556E6" w:rsidP="00F2652A">
      <w:pPr>
        <w:spacing w:after="0" w:line="240" w:lineRule="auto"/>
        <w:jc w:val="both"/>
        <w:rPr>
          <w:rFonts w:ascii="Times New Roman" w:hAnsi="Times New Roman" w:cs="Times New Roman"/>
          <w:sz w:val="24"/>
          <w:szCs w:val="24"/>
        </w:rPr>
      </w:pPr>
    </w:p>
    <w:p w:rsidR="00E556E6" w:rsidRPr="00F2652A" w:rsidRDefault="00E556E6" w:rsidP="00F2652A">
      <w:pPr>
        <w:spacing w:after="0" w:line="240" w:lineRule="auto"/>
        <w:jc w:val="center"/>
        <w:rPr>
          <w:rFonts w:ascii="Times New Roman" w:hAnsi="Times New Roman" w:cs="Times New Roman"/>
          <w:b/>
          <w:i/>
          <w:sz w:val="24"/>
          <w:szCs w:val="24"/>
        </w:rPr>
      </w:pPr>
      <w:r w:rsidRPr="00F2652A">
        <w:rPr>
          <w:rFonts w:ascii="Times New Roman" w:hAnsi="Times New Roman" w:cs="Times New Roman"/>
          <w:b/>
          <w:i/>
          <w:sz w:val="24"/>
          <w:szCs w:val="24"/>
        </w:rPr>
        <w:t>Модель личности выпускника</w:t>
      </w:r>
    </w:p>
    <w:p w:rsidR="00E556E6" w:rsidRPr="00F2652A" w:rsidRDefault="00E556E6" w:rsidP="00F2652A">
      <w:pPr>
        <w:spacing w:after="0" w:line="240" w:lineRule="auto"/>
        <w:jc w:val="center"/>
        <w:rPr>
          <w:rFonts w:ascii="Times New Roman" w:hAnsi="Times New Roman" w:cs="Times New Roman"/>
          <w:b/>
          <w:i/>
          <w:sz w:val="24"/>
          <w:szCs w:val="24"/>
        </w:rPr>
      </w:pPr>
    </w:p>
    <w:tbl>
      <w:tblPr>
        <w:tblW w:w="64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E556E6" w:rsidRPr="00F2652A" w:rsidTr="00E556E6">
        <w:tc>
          <w:tcPr>
            <w:tcW w:w="6480"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Эстетическое и культурное развитие</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Стремление формировать свою среду, свои действия по эстетическим, культурным критериям, воспитывать чувства эмоциональной сферы – чуткость и видение прекрасного, гармонию, красоту, комическое, лирическое</w:t>
            </w:r>
          </w:p>
        </w:tc>
      </w:tr>
    </w:tbl>
    <w:p w:rsidR="00E556E6" w:rsidRPr="00F2652A" w:rsidRDefault="00E556E6" w:rsidP="00F2652A">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1934"/>
        <w:gridCol w:w="3924"/>
      </w:tblGrid>
      <w:tr w:rsidR="00E556E6" w:rsidRPr="00F2652A" w:rsidTr="00E556E6">
        <w:trPr>
          <w:trHeight w:val="1695"/>
        </w:trPr>
        <w:tc>
          <w:tcPr>
            <w:tcW w:w="3888"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Патриотизм, гражданственность</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От воспитания любви к </w:t>
            </w:r>
            <w:proofErr w:type="gramStart"/>
            <w:r w:rsidRPr="00F2652A">
              <w:rPr>
                <w:rFonts w:ascii="Times New Roman" w:hAnsi="Times New Roman" w:cs="Times New Roman"/>
                <w:sz w:val="24"/>
                <w:szCs w:val="24"/>
              </w:rPr>
              <w:t>родному</w:t>
            </w:r>
            <w:proofErr w:type="gramEnd"/>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 краю к формированию гражданского самосознания</w:t>
            </w:r>
          </w:p>
        </w:tc>
        <w:tc>
          <w:tcPr>
            <w:tcW w:w="2152" w:type="dxa"/>
            <w:tcBorders>
              <w:top w:val="nil"/>
              <w:left w:val="single" w:sz="4" w:space="0" w:color="auto"/>
              <w:bottom w:val="nil"/>
              <w:right w:val="single" w:sz="4" w:space="0" w:color="auto"/>
            </w:tcBorders>
          </w:tcPr>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jc w:val="both"/>
              <w:rPr>
                <w:rFonts w:ascii="Times New Roman" w:hAnsi="Times New Roman" w:cs="Times New Roman"/>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Нравственность, духовность как основа личности</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Формирование гуманистических отношений к окружающему миру, приобщение к общечеловеческим ценностям</w:t>
            </w:r>
          </w:p>
        </w:tc>
      </w:tr>
    </w:tbl>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 xml:space="preserve">       </w:t>
      </w:r>
    </w:p>
    <w:tbl>
      <w:tblPr>
        <w:tblW w:w="3060"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tblGrid>
      <w:tr w:rsidR="00E556E6" w:rsidRPr="00F2652A" w:rsidTr="00E556E6">
        <w:tc>
          <w:tcPr>
            <w:tcW w:w="3060"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Учащийся:</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b/>
                <w:sz w:val="24"/>
                <w:szCs w:val="24"/>
              </w:rPr>
              <w:t xml:space="preserve"> </w:t>
            </w:r>
            <w:r w:rsidRPr="00F2652A">
              <w:rPr>
                <w:rFonts w:ascii="Times New Roman" w:hAnsi="Times New Roman" w:cs="Times New Roman"/>
                <w:sz w:val="24"/>
                <w:szCs w:val="24"/>
              </w:rPr>
              <w:t>Личность, способная строить жизнь, достойную человека</w:t>
            </w:r>
          </w:p>
        </w:tc>
      </w:tr>
    </w:tbl>
    <w:p w:rsidR="00E556E6" w:rsidRPr="00F2652A" w:rsidRDefault="00E556E6" w:rsidP="00F2652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1952"/>
        <w:gridCol w:w="3899"/>
      </w:tblGrid>
      <w:tr w:rsidR="00E556E6" w:rsidRPr="00F2652A" w:rsidTr="00E556E6">
        <w:tc>
          <w:tcPr>
            <w:tcW w:w="3888"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both"/>
              <w:rPr>
                <w:rFonts w:ascii="Times New Roman" w:hAnsi="Times New Roman" w:cs="Times New Roman"/>
                <w:b/>
                <w:sz w:val="24"/>
                <w:szCs w:val="24"/>
              </w:rPr>
            </w:pPr>
            <w:r w:rsidRPr="00F2652A">
              <w:rPr>
                <w:rFonts w:ascii="Times New Roman" w:hAnsi="Times New Roman" w:cs="Times New Roman"/>
                <w:b/>
                <w:sz w:val="24"/>
                <w:szCs w:val="24"/>
              </w:rPr>
              <w:t>Интеллектуальное развитие</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Формирование целостной картины мира, развитие познавательных способностей</w:t>
            </w:r>
          </w:p>
        </w:tc>
        <w:tc>
          <w:tcPr>
            <w:tcW w:w="2152" w:type="dxa"/>
            <w:tcBorders>
              <w:top w:val="nil"/>
              <w:left w:val="single" w:sz="4" w:space="0" w:color="auto"/>
              <w:bottom w:val="nil"/>
              <w:right w:val="single" w:sz="4" w:space="0" w:color="auto"/>
            </w:tcBorders>
          </w:tcPr>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jc w:val="both"/>
              <w:rPr>
                <w:rFonts w:ascii="Times New Roman" w:hAnsi="Times New Roman" w:cs="Times New Roman"/>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Здоровье</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Формирование стремления к здоровому образу жизни; осознание здоровья как одной из главных жизненных ценностей</w:t>
            </w:r>
          </w:p>
        </w:tc>
      </w:tr>
    </w:tbl>
    <w:p w:rsidR="00E556E6" w:rsidRPr="00F2652A" w:rsidRDefault="00E556E6" w:rsidP="00F2652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659"/>
        <w:gridCol w:w="4526"/>
      </w:tblGrid>
      <w:tr w:rsidR="00E556E6" w:rsidRPr="00F2652A" w:rsidTr="00E556E6">
        <w:tc>
          <w:tcPr>
            <w:tcW w:w="4608"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Саморазвитие</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Формирование самосознания, становление активной жизненной позиции, формирование потребностей к самосовершенствованию и саморазвитию, способности адаптироваться в окружающем мире</w:t>
            </w:r>
          </w:p>
        </w:tc>
        <w:tc>
          <w:tcPr>
            <w:tcW w:w="720" w:type="dxa"/>
            <w:tcBorders>
              <w:top w:val="nil"/>
              <w:left w:val="single" w:sz="4" w:space="0" w:color="auto"/>
              <w:bottom w:val="nil"/>
              <w:right w:val="single" w:sz="4" w:space="0" w:color="auto"/>
            </w:tcBorders>
          </w:tcPr>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rPr>
                <w:rFonts w:ascii="Times New Roman" w:hAnsi="Times New Roman" w:cs="Times New Roman"/>
                <w:sz w:val="24"/>
                <w:szCs w:val="24"/>
              </w:rPr>
            </w:pPr>
          </w:p>
          <w:p w:rsidR="00E556E6" w:rsidRPr="00F2652A" w:rsidRDefault="00E556E6" w:rsidP="00F2652A">
            <w:pPr>
              <w:spacing w:after="0" w:line="240" w:lineRule="auto"/>
              <w:jc w:val="both"/>
              <w:rPr>
                <w:rFonts w:ascii="Times New Roman"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Креативность</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Развитие творческих способностей, предоставление возможностей реализовываться в соответствии со своими склонностями и интересами, выявление и поддержка нестандартной индивидуальности</w:t>
            </w:r>
          </w:p>
        </w:tc>
      </w:tr>
    </w:tbl>
    <w:p w:rsidR="00E556E6" w:rsidRPr="00F2652A" w:rsidRDefault="00E556E6" w:rsidP="00F2652A">
      <w:pPr>
        <w:spacing w:after="0" w:line="240" w:lineRule="auto"/>
        <w:jc w:val="both"/>
        <w:rPr>
          <w:rFonts w:ascii="Times New Roman" w:hAnsi="Times New Roman" w:cs="Times New Roman"/>
          <w:sz w:val="24"/>
          <w:szCs w:val="24"/>
        </w:rPr>
      </w:pPr>
    </w:p>
    <w:p w:rsidR="00E556E6" w:rsidRPr="00F2652A" w:rsidRDefault="00E556E6" w:rsidP="00F2652A">
      <w:pPr>
        <w:spacing w:after="0" w:line="240" w:lineRule="auto"/>
        <w:jc w:val="center"/>
        <w:rPr>
          <w:rFonts w:ascii="Times New Roman" w:hAnsi="Times New Roman" w:cs="Times New Roman"/>
          <w:b/>
          <w:i/>
          <w:sz w:val="24"/>
          <w:szCs w:val="24"/>
        </w:rPr>
      </w:pPr>
      <w:r w:rsidRPr="00F2652A">
        <w:rPr>
          <w:rFonts w:ascii="Times New Roman" w:hAnsi="Times New Roman" w:cs="Times New Roman"/>
          <w:b/>
          <w:i/>
          <w:sz w:val="24"/>
          <w:szCs w:val="24"/>
        </w:rPr>
        <w:t>Модель личности педагога</w:t>
      </w:r>
    </w:p>
    <w:p w:rsidR="00E556E6" w:rsidRPr="00F2652A" w:rsidRDefault="00E556E6" w:rsidP="00F2652A">
      <w:pPr>
        <w:spacing w:after="0" w:line="240" w:lineRule="auto"/>
        <w:jc w:val="center"/>
        <w:rPr>
          <w:rFonts w:ascii="Times New Roman" w:hAnsi="Times New Roman" w:cs="Times New Roman"/>
          <w:b/>
          <w:i/>
          <w:sz w:val="24"/>
          <w:szCs w:val="24"/>
        </w:rPr>
      </w:pPr>
      <w:r w:rsidRPr="00F2652A">
        <w:rPr>
          <w:rFonts w:ascii="Times New Roman" w:hAnsi="Times New Roman" w:cs="Times New Roman"/>
          <w:b/>
          <w:i/>
          <w:sz w:val="24"/>
          <w:szCs w:val="24"/>
        </w:rPr>
        <w:t xml:space="preserve">Формируется на основании утвержденного профессионального стандарта </w:t>
      </w:r>
    </w:p>
    <w:p w:rsidR="00E556E6" w:rsidRPr="00F2652A" w:rsidRDefault="00E556E6" w:rsidP="00F2652A">
      <w:pPr>
        <w:spacing w:after="0" w:line="240" w:lineRule="auto"/>
        <w:jc w:val="center"/>
        <w:rPr>
          <w:rFonts w:ascii="Times New Roman" w:hAnsi="Times New Roman" w:cs="Times New Roman"/>
          <w:b/>
          <w:i/>
          <w:sz w:val="24"/>
          <w:szCs w:val="24"/>
        </w:rPr>
      </w:pPr>
      <w:r w:rsidRPr="00F2652A">
        <w:rPr>
          <w:rFonts w:ascii="Times New Roman" w:hAnsi="Times New Roman" w:cs="Times New Roman"/>
          <w:b/>
          <w:i/>
          <w:sz w:val="24"/>
          <w:szCs w:val="24"/>
        </w:rPr>
        <w:t>«Педагог дополнительного образования детей и взрослых»</w:t>
      </w:r>
    </w:p>
    <w:p w:rsidR="00E556E6" w:rsidRPr="00F2652A" w:rsidRDefault="00E556E6" w:rsidP="00F2652A">
      <w:pPr>
        <w:spacing w:after="0" w:line="240" w:lineRule="auto"/>
        <w:jc w:val="center"/>
        <w:rPr>
          <w:rFonts w:ascii="Times New Roman" w:hAnsi="Times New Roman" w:cs="Times New Roman"/>
          <w:b/>
          <w:i/>
          <w:sz w:val="24"/>
          <w:szCs w:val="24"/>
        </w:rPr>
      </w:pPr>
    </w:p>
    <w:p w:rsidR="00E556E6" w:rsidRPr="00F2652A" w:rsidRDefault="00E556E6" w:rsidP="00F2652A">
      <w:pPr>
        <w:spacing w:after="0" w:line="240" w:lineRule="auto"/>
        <w:jc w:val="center"/>
        <w:rPr>
          <w:rFonts w:ascii="Times New Roman" w:hAnsi="Times New Roman" w:cs="Times New Roman"/>
          <w:b/>
          <w:i/>
          <w:sz w:val="24"/>
          <w:szCs w:val="24"/>
        </w:rPr>
      </w:pPr>
      <w:r w:rsidRPr="00F2652A">
        <w:rPr>
          <w:rFonts w:ascii="Times New Roman" w:hAnsi="Times New Roman" w:cs="Times New Roman"/>
          <w:b/>
          <w:i/>
          <w:sz w:val="24"/>
          <w:szCs w:val="24"/>
        </w:rPr>
        <w:t>Модель родителя (законного представителя) несовершеннолетнего учащегося</w:t>
      </w:r>
    </w:p>
    <w:p w:rsidR="00E556E6" w:rsidRPr="00F2652A" w:rsidRDefault="00E556E6" w:rsidP="00967F05">
      <w:pPr>
        <w:numPr>
          <w:ilvl w:val="0"/>
          <w:numId w:val="11"/>
        </w:numPr>
        <w:tabs>
          <w:tab w:val="clear" w:pos="720"/>
          <w:tab w:val="num" w:pos="426"/>
        </w:tabs>
        <w:spacing w:after="0" w:line="240" w:lineRule="auto"/>
        <w:ind w:left="426" w:hanging="426"/>
        <w:jc w:val="both"/>
        <w:rPr>
          <w:rFonts w:ascii="Times New Roman" w:hAnsi="Times New Roman" w:cs="Times New Roman"/>
          <w:sz w:val="24"/>
          <w:szCs w:val="24"/>
        </w:rPr>
      </w:pPr>
      <w:r w:rsidRPr="00F2652A">
        <w:rPr>
          <w:rFonts w:ascii="Times New Roman" w:hAnsi="Times New Roman" w:cs="Times New Roman"/>
          <w:sz w:val="24"/>
          <w:szCs w:val="24"/>
        </w:rPr>
        <w:t>родители – единомышленники, способные формировать заказы на образовательные услуги;</w:t>
      </w:r>
    </w:p>
    <w:p w:rsidR="00E556E6" w:rsidRPr="00F2652A" w:rsidRDefault="00E556E6" w:rsidP="00967F05">
      <w:pPr>
        <w:numPr>
          <w:ilvl w:val="0"/>
          <w:numId w:val="11"/>
        </w:numPr>
        <w:tabs>
          <w:tab w:val="clear" w:pos="720"/>
          <w:tab w:val="num" w:pos="426"/>
        </w:tabs>
        <w:spacing w:after="0" w:line="240" w:lineRule="auto"/>
        <w:ind w:left="426" w:hanging="426"/>
        <w:jc w:val="both"/>
        <w:rPr>
          <w:rFonts w:ascii="Times New Roman" w:hAnsi="Times New Roman" w:cs="Times New Roman"/>
          <w:sz w:val="24"/>
          <w:szCs w:val="24"/>
        </w:rPr>
      </w:pPr>
      <w:r w:rsidRPr="00F2652A">
        <w:rPr>
          <w:rFonts w:ascii="Times New Roman" w:hAnsi="Times New Roman" w:cs="Times New Roman"/>
          <w:sz w:val="24"/>
          <w:szCs w:val="24"/>
        </w:rPr>
        <w:t>умеющие поощрять и тактично направлять действия ребенка, выявить его возможности;</w:t>
      </w:r>
    </w:p>
    <w:p w:rsidR="00E556E6" w:rsidRPr="00F2652A" w:rsidRDefault="00E556E6" w:rsidP="00967F05">
      <w:pPr>
        <w:numPr>
          <w:ilvl w:val="0"/>
          <w:numId w:val="12"/>
        </w:numPr>
        <w:tabs>
          <w:tab w:val="clear" w:pos="720"/>
          <w:tab w:val="num" w:pos="426"/>
        </w:tabs>
        <w:spacing w:after="0" w:line="240" w:lineRule="auto"/>
        <w:ind w:left="426" w:hanging="426"/>
        <w:jc w:val="both"/>
        <w:rPr>
          <w:rFonts w:ascii="Times New Roman" w:hAnsi="Times New Roman" w:cs="Times New Roman"/>
          <w:sz w:val="24"/>
          <w:szCs w:val="24"/>
        </w:rPr>
      </w:pPr>
      <w:r w:rsidRPr="00F2652A">
        <w:rPr>
          <w:rFonts w:ascii="Times New Roman" w:hAnsi="Times New Roman" w:cs="Times New Roman"/>
          <w:sz w:val="24"/>
          <w:szCs w:val="24"/>
        </w:rPr>
        <w:t>умеющие взаимодействовать с администрацией ДДТ «Созвездие», педагогическим составом, другими родителями с целью выявления и удовлетворения их образовательных запросов.</w:t>
      </w:r>
    </w:p>
    <w:p w:rsidR="00E556E6" w:rsidRPr="00F2652A" w:rsidRDefault="00E556E6" w:rsidP="00F2652A">
      <w:pPr>
        <w:spacing w:after="0" w:line="240" w:lineRule="auto"/>
        <w:ind w:left="720"/>
        <w:jc w:val="both"/>
        <w:rPr>
          <w:rFonts w:ascii="Times New Roman" w:hAnsi="Times New Roman" w:cs="Times New Roman"/>
          <w:sz w:val="24"/>
          <w:szCs w:val="24"/>
        </w:rPr>
      </w:pP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b/>
          <w:sz w:val="24"/>
          <w:szCs w:val="24"/>
        </w:rPr>
        <w:t xml:space="preserve">9. Показатели (измерители) реализации образовательной программы </w:t>
      </w:r>
    </w:p>
    <w:p w:rsidR="00E556E6" w:rsidRPr="00F2652A" w:rsidRDefault="00E556E6" w:rsidP="00F2652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52A">
        <w:rPr>
          <w:rFonts w:ascii="Times New Roman" w:hAnsi="Times New Roman" w:cs="Times New Roman"/>
          <w:sz w:val="24"/>
          <w:szCs w:val="24"/>
        </w:rPr>
        <w:t xml:space="preserve">Программа предусматривает наблюдение и </w:t>
      </w:r>
      <w:proofErr w:type="gramStart"/>
      <w:r w:rsidRPr="00F2652A">
        <w:rPr>
          <w:rFonts w:ascii="Times New Roman" w:hAnsi="Times New Roman" w:cs="Times New Roman"/>
          <w:sz w:val="24"/>
          <w:szCs w:val="24"/>
        </w:rPr>
        <w:t>контроль за</w:t>
      </w:r>
      <w:proofErr w:type="gramEnd"/>
      <w:r w:rsidRPr="00F2652A">
        <w:rPr>
          <w:rFonts w:ascii="Times New Roman" w:hAnsi="Times New Roman" w:cs="Times New Roman"/>
          <w:sz w:val="24"/>
          <w:szCs w:val="24"/>
        </w:rPr>
        <w:t xml:space="preserve"> развитием личности учащихся.</w:t>
      </w:r>
    </w:p>
    <w:p w:rsidR="00E556E6" w:rsidRPr="00F2652A" w:rsidRDefault="00E556E6" w:rsidP="00F2652A">
      <w:pPr>
        <w:pStyle w:val="a4"/>
        <w:spacing w:after="0"/>
        <w:ind w:firstLine="708"/>
        <w:jc w:val="both"/>
      </w:pPr>
      <w:r w:rsidRPr="00F2652A">
        <w:t xml:space="preserve">Контроль над деятельностью педагогов дополнительного образования осуществляется в соответствии с планом внутреннего </w:t>
      </w:r>
      <w:proofErr w:type="gramStart"/>
      <w:r w:rsidRPr="00F2652A">
        <w:t>контроля за</w:t>
      </w:r>
      <w:proofErr w:type="gramEnd"/>
      <w:r w:rsidRPr="00F2652A">
        <w:t xml:space="preserve"> образовательным процессом в ДДТ, согласно графика контроля со стороны администрации. В объединениях в течение учебного года педагогами дополнительного образования ведется диагностика учащихся, которая разработана  с учетом профиля деятельности по дополнительным      общеобразовательным общеразвивающим программам. Применяются следующие виды контроля: текущий; тематический - в конце раздела или темы учебно-тематического плана; промежуточный; итоговый контроль. </w:t>
      </w:r>
    </w:p>
    <w:p w:rsidR="00E556E6" w:rsidRPr="00F2652A" w:rsidRDefault="00E556E6" w:rsidP="00F2652A">
      <w:pPr>
        <w:pStyle w:val="a4"/>
        <w:spacing w:after="0"/>
        <w:ind w:firstLine="708"/>
        <w:jc w:val="both"/>
      </w:pPr>
      <w:proofErr w:type="gramStart"/>
      <w:r w:rsidRPr="00F2652A">
        <w:lastRenderedPageBreak/>
        <w:t>Формой промежуточной аттестации являются: выполнение творческой работы, показательные выступления (концерт, спектакль), зачеты, контрольные занятия, тесты, творческие задания и отчеты, защита творческих работ и проектов, прослушивание, конкурсы и т.д.</w:t>
      </w:r>
      <w:proofErr w:type="gramEnd"/>
      <w:r w:rsidRPr="00F2652A">
        <w:t xml:space="preserve"> </w:t>
      </w:r>
      <w:proofErr w:type="gramStart"/>
      <w:r w:rsidRPr="00F2652A">
        <w:t>Учащиеся, показавшие лучшие результаты в процессе обучения, представляют учреждение на городских, районных, областных, всероссийских и международных смотрах, конкурсах, фестивалях, конференциях, выставках, концертных программах, соревнованиях и т.д.</w:t>
      </w:r>
      <w:proofErr w:type="gramEnd"/>
      <w:r w:rsidRPr="00F2652A">
        <w:t xml:space="preserve"> Участие в перечисленных мероприятиях считается формой промежуточной или итоговой аттестацией. Итоговая аттестация – представляет собой оценку качества усвоения учащимися содержания дополнительной общеобразовательной общеразвивающей программы за весь период обучения.</w:t>
      </w:r>
    </w:p>
    <w:p w:rsidR="00E556E6" w:rsidRPr="00F2652A" w:rsidRDefault="00E556E6" w:rsidP="00F2652A">
      <w:pPr>
        <w:spacing w:after="0" w:line="240" w:lineRule="auto"/>
        <w:jc w:val="center"/>
        <w:rPr>
          <w:rFonts w:ascii="Times New Roman" w:hAnsi="Times New Roman" w:cs="Times New Roman"/>
          <w:b/>
          <w:sz w:val="24"/>
          <w:szCs w:val="24"/>
        </w:rPr>
      </w:pPr>
    </w:p>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Итоговый протокол</w:t>
      </w:r>
    </w:p>
    <w:p w:rsidR="00E556E6" w:rsidRPr="00F2652A" w:rsidRDefault="00E556E6" w:rsidP="00F2652A">
      <w:pPr>
        <w:spacing w:after="0" w:line="240" w:lineRule="auto"/>
        <w:jc w:val="center"/>
        <w:rPr>
          <w:rFonts w:ascii="Times New Roman" w:hAnsi="Times New Roman" w:cs="Times New Roman"/>
          <w:b/>
          <w:sz w:val="24"/>
          <w:szCs w:val="24"/>
        </w:rPr>
      </w:pPr>
      <w:r w:rsidRPr="00F2652A">
        <w:rPr>
          <w:rFonts w:ascii="Times New Roman" w:hAnsi="Times New Roman" w:cs="Times New Roman"/>
          <w:b/>
          <w:sz w:val="24"/>
          <w:szCs w:val="24"/>
        </w:rPr>
        <w:t>аттестации учащихся ДДТ «Созвездие»</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b/>
          <w:sz w:val="24"/>
          <w:szCs w:val="24"/>
        </w:rPr>
        <w:t xml:space="preserve">Дата проведения: </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b/>
          <w:sz w:val="24"/>
          <w:szCs w:val="24"/>
        </w:rPr>
        <w:t>Вид проведения</w:t>
      </w:r>
      <w:r w:rsidRPr="00F2652A">
        <w:rPr>
          <w:rFonts w:ascii="Times New Roman" w:hAnsi="Times New Roman" w:cs="Times New Roman"/>
          <w:sz w:val="24"/>
          <w:szCs w:val="24"/>
        </w:rPr>
        <w:t xml:space="preserve">: </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b/>
          <w:sz w:val="24"/>
          <w:szCs w:val="24"/>
        </w:rPr>
        <w:t>Форма проведения</w:t>
      </w:r>
      <w:r w:rsidRPr="00F2652A">
        <w:rPr>
          <w:rFonts w:ascii="Times New Roman" w:hAnsi="Times New Roman" w:cs="Times New Roman"/>
          <w:sz w:val="24"/>
          <w:szCs w:val="24"/>
        </w:rPr>
        <w:t xml:space="preserve">:  </w:t>
      </w:r>
    </w:p>
    <w:tbl>
      <w:tblPr>
        <w:tblStyle w:val="a7"/>
        <w:tblW w:w="10348" w:type="dxa"/>
        <w:tblInd w:w="-318" w:type="dxa"/>
        <w:tblLayout w:type="fixed"/>
        <w:tblLook w:val="04A0" w:firstRow="1" w:lastRow="0" w:firstColumn="1" w:lastColumn="0" w:noHBand="0" w:noVBand="1"/>
      </w:tblPr>
      <w:tblGrid>
        <w:gridCol w:w="283"/>
        <w:gridCol w:w="852"/>
        <w:gridCol w:w="567"/>
        <w:gridCol w:w="709"/>
        <w:gridCol w:w="709"/>
        <w:gridCol w:w="283"/>
        <w:gridCol w:w="357"/>
        <w:gridCol w:w="352"/>
        <w:gridCol w:w="425"/>
        <w:gridCol w:w="357"/>
        <w:gridCol w:w="284"/>
        <w:gridCol w:w="635"/>
        <w:gridCol w:w="567"/>
        <w:gridCol w:w="283"/>
        <w:gridCol w:w="567"/>
        <w:gridCol w:w="567"/>
        <w:gridCol w:w="567"/>
        <w:gridCol w:w="1276"/>
        <w:gridCol w:w="708"/>
      </w:tblGrid>
      <w:tr w:rsidR="00E556E6" w:rsidRPr="00F2652A" w:rsidTr="00E556E6">
        <w:trPr>
          <w:trHeight w:val="810"/>
        </w:trPr>
        <w:tc>
          <w:tcPr>
            <w:tcW w:w="283" w:type="dxa"/>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rPr>
            </w:pPr>
            <w:r w:rsidRPr="00F2652A">
              <w:rPr>
                <w:b/>
              </w:rPr>
              <w:t>№</w:t>
            </w:r>
          </w:p>
        </w:tc>
        <w:tc>
          <w:tcPr>
            <w:tcW w:w="852" w:type="dxa"/>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Творческое объединение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Количество учащихся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Ф.И.О.</w:t>
            </w:r>
          </w:p>
          <w:p w:rsidR="00E556E6" w:rsidRPr="00F2652A" w:rsidRDefault="00E556E6" w:rsidP="00E556E6">
            <w:pPr>
              <w:jc w:val="center"/>
              <w:rPr>
                <w:b/>
                <w:sz w:val="18"/>
                <w:szCs w:val="18"/>
              </w:rPr>
            </w:pPr>
            <w:r w:rsidRPr="00F2652A">
              <w:rPr>
                <w:b/>
                <w:sz w:val="18"/>
                <w:szCs w:val="18"/>
              </w:rPr>
              <w:t>педагога</w:t>
            </w:r>
          </w:p>
        </w:tc>
        <w:tc>
          <w:tcPr>
            <w:tcW w:w="2058" w:type="dxa"/>
            <w:gridSpan w:val="6"/>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 xml:space="preserve">Результаты </w:t>
            </w:r>
            <w:proofErr w:type="gramStart"/>
            <w:r w:rsidRPr="00F2652A">
              <w:rPr>
                <w:b/>
                <w:sz w:val="18"/>
                <w:szCs w:val="18"/>
              </w:rPr>
              <w:t>обучения учащихся по</w:t>
            </w:r>
            <w:proofErr w:type="gramEnd"/>
            <w:r w:rsidRPr="00F2652A">
              <w:rPr>
                <w:b/>
                <w:sz w:val="18"/>
                <w:szCs w:val="18"/>
              </w:rPr>
              <w:t xml:space="preserve"> общеобразовательным  программам, %</w:t>
            </w:r>
          </w:p>
        </w:tc>
        <w:tc>
          <w:tcPr>
            <w:tcW w:w="1485" w:type="dxa"/>
            <w:gridSpan w:val="3"/>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 xml:space="preserve">Участие и достижения учащихся, </w:t>
            </w:r>
          </w:p>
          <w:p w:rsidR="00E556E6" w:rsidRPr="00F2652A" w:rsidRDefault="00E556E6" w:rsidP="00E556E6">
            <w:pPr>
              <w:jc w:val="center"/>
              <w:rPr>
                <w:b/>
                <w:sz w:val="18"/>
                <w:szCs w:val="18"/>
              </w:rPr>
            </w:pPr>
            <w:r w:rsidRPr="00F2652A">
              <w:rPr>
                <w:b/>
                <w:sz w:val="18"/>
                <w:szCs w:val="18"/>
              </w:rPr>
              <w:t>/%</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Личностное развитие учащихся в процессе освоения общеобразовательных программ,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 xml:space="preserve">Итоговый результат: </w:t>
            </w:r>
            <w:proofErr w:type="gramStart"/>
            <w:r w:rsidRPr="00F2652A">
              <w:rPr>
                <w:b/>
                <w:sz w:val="18"/>
                <w:szCs w:val="18"/>
              </w:rPr>
              <w:t>переведены</w:t>
            </w:r>
            <w:proofErr w:type="gramEnd"/>
            <w:r w:rsidRPr="00F2652A">
              <w:rPr>
                <w:b/>
                <w:sz w:val="18"/>
                <w:szCs w:val="18"/>
              </w:rPr>
              <w:t xml:space="preserve"> на следующий учебный год, закончили обучение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proofErr w:type="spellStart"/>
            <w:r w:rsidRPr="00F2652A">
              <w:rPr>
                <w:b/>
                <w:sz w:val="18"/>
                <w:szCs w:val="18"/>
              </w:rPr>
              <w:t>Коэф</w:t>
            </w:r>
            <w:proofErr w:type="spellEnd"/>
            <w:r w:rsidRPr="00F2652A">
              <w:rPr>
                <w:b/>
                <w:sz w:val="18"/>
                <w:szCs w:val="18"/>
              </w:rPr>
              <w:t>., %</w:t>
            </w:r>
          </w:p>
        </w:tc>
      </w:tr>
      <w:tr w:rsidR="00E556E6" w:rsidRPr="00F2652A" w:rsidTr="00E556E6">
        <w:trPr>
          <w:trHeight w:val="285"/>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всего</w:t>
            </w:r>
          </w:p>
        </w:tc>
        <w:tc>
          <w:tcPr>
            <w:tcW w:w="709" w:type="dxa"/>
            <w:vMerge w:val="restart"/>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аттестовано</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теория</w:t>
            </w:r>
          </w:p>
        </w:tc>
        <w:tc>
          <w:tcPr>
            <w:tcW w:w="1066" w:type="dxa"/>
            <w:gridSpan w:val="3"/>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практика</w:t>
            </w:r>
          </w:p>
        </w:tc>
        <w:tc>
          <w:tcPr>
            <w:tcW w:w="635"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proofErr w:type="spellStart"/>
            <w:r w:rsidRPr="00F2652A">
              <w:rPr>
                <w:b/>
                <w:sz w:val="18"/>
                <w:szCs w:val="18"/>
              </w:rPr>
              <w:t>Всер</w:t>
            </w:r>
            <w:proofErr w:type="spellEnd"/>
          </w:p>
          <w:p w:rsidR="00E556E6" w:rsidRPr="00F2652A" w:rsidRDefault="00E556E6" w:rsidP="00E556E6">
            <w:pPr>
              <w:jc w:val="center"/>
              <w:rPr>
                <w:b/>
                <w:sz w:val="18"/>
                <w:szCs w:val="18"/>
              </w:rPr>
            </w:pPr>
            <w:r w:rsidRPr="00F2652A">
              <w:rPr>
                <w:b/>
                <w:sz w:val="18"/>
                <w:szCs w:val="18"/>
              </w:rPr>
              <w:t>Меж</w:t>
            </w:r>
          </w:p>
          <w:p w:rsidR="00E556E6" w:rsidRPr="00F2652A" w:rsidRDefault="00E556E6" w:rsidP="00E556E6">
            <w:pPr>
              <w:jc w:val="center"/>
              <w:rPr>
                <w:b/>
                <w:sz w:val="18"/>
                <w:szCs w:val="18"/>
              </w:rPr>
            </w:pPr>
            <w:proofErr w:type="spellStart"/>
            <w:r w:rsidRPr="00F2652A">
              <w:rPr>
                <w:b/>
                <w:sz w:val="18"/>
                <w:szCs w:val="18"/>
              </w:rPr>
              <w:t>Рег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Мун</w:t>
            </w:r>
          </w:p>
          <w:p w:rsidR="00E556E6" w:rsidRPr="00F2652A" w:rsidRDefault="00E556E6" w:rsidP="00E556E6">
            <w:pPr>
              <w:jc w:val="center"/>
              <w:rPr>
                <w:b/>
                <w:sz w:val="18"/>
                <w:szCs w:val="18"/>
              </w:rPr>
            </w:pPr>
            <w:r w:rsidRPr="00F2652A">
              <w:rPr>
                <w:b/>
                <w:sz w:val="18"/>
                <w:szCs w:val="18"/>
              </w:rPr>
              <w:t>Образ</w:t>
            </w:r>
          </w:p>
        </w:tc>
        <w:tc>
          <w:tcPr>
            <w:tcW w:w="283"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rPr>
                <w:b/>
                <w:sz w:val="18"/>
                <w:szCs w:val="18"/>
              </w:rPr>
            </w:pPr>
            <w:r w:rsidRPr="00F2652A">
              <w:rPr>
                <w:b/>
                <w:sz w:val="18"/>
                <w:szCs w:val="18"/>
              </w:rPr>
              <w:t>-</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r>
      <w:tr w:rsidR="00E556E6" w:rsidRPr="00F2652A" w:rsidTr="00E556E6">
        <w:tc>
          <w:tcPr>
            <w:tcW w:w="283"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283"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В</w:t>
            </w:r>
          </w:p>
        </w:tc>
        <w:tc>
          <w:tcPr>
            <w:tcW w:w="357"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С</w:t>
            </w:r>
          </w:p>
        </w:tc>
        <w:tc>
          <w:tcPr>
            <w:tcW w:w="352"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Н</w:t>
            </w:r>
          </w:p>
        </w:tc>
        <w:tc>
          <w:tcPr>
            <w:tcW w:w="425"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В</w:t>
            </w:r>
          </w:p>
        </w:tc>
        <w:tc>
          <w:tcPr>
            <w:tcW w:w="357"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С</w:t>
            </w:r>
          </w:p>
        </w:tc>
        <w:tc>
          <w:tcPr>
            <w:tcW w:w="284"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Н</w:t>
            </w:r>
          </w:p>
        </w:tc>
        <w:tc>
          <w:tcPr>
            <w:tcW w:w="635"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В</w:t>
            </w:r>
          </w:p>
        </w:tc>
        <w:tc>
          <w:tcPr>
            <w:tcW w:w="567"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С</w:t>
            </w:r>
          </w:p>
        </w:tc>
        <w:tc>
          <w:tcPr>
            <w:tcW w:w="283"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Н</w:t>
            </w:r>
          </w:p>
        </w:tc>
        <w:tc>
          <w:tcPr>
            <w:tcW w:w="567"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В</w:t>
            </w:r>
          </w:p>
        </w:tc>
        <w:tc>
          <w:tcPr>
            <w:tcW w:w="567"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С</w:t>
            </w:r>
          </w:p>
        </w:tc>
        <w:tc>
          <w:tcPr>
            <w:tcW w:w="567" w:type="dxa"/>
            <w:tcBorders>
              <w:top w:val="single" w:sz="4" w:space="0" w:color="auto"/>
              <w:left w:val="single" w:sz="4" w:space="0" w:color="auto"/>
              <w:bottom w:val="single" w:sz="4" w:space="0" w:color="auto"/>
              <w:right w:val="single" w:sz="4" w:space="0" w:color="auto"/>
            </w:tcBorders>
            <w:hideMark/>
          </w:tcPr>
          <w:p w:rsidR="00E556E6" w:rsidRPr="00F2652A" w:rsidRDefault="00E556E6" w:rsidP="00E556E6">
            <w:pPr>
              <w:jc w:val="center"/>
            </w:pPr>
            <w:r w:rsidRPr="00F2652A">
              <w:t>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56E6" w:rsidRPr="00F2652A" w:rsidRDefault="00E556E6" w:rsidP="00E556E6">
            <w:pPr>
              <w:rPr>
                <w:b/>
              </w:rPr>
            </w:pPr>
          </w:p>
        </w:tc>
      </w:tr>
      <w:tr w:rsidR="00E556E6" w:rsidRPr="00F2652A" w:rsidTr="00E556E6">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r w:rsidRPr="00F2652A">
              <w:t>1</w:t>
            </w:r>
          </w:p>
        </w:tc>
        <w:tc>
          <w:tcPr>
            <w:tcW w:w="8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42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4"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63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1276"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8"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r>
      <w:tr w:rsidR="00E556E6" w:rsidRPr="00F2652A" w:rsidTr="00E556E6">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r w:rsidRPr="00F2652A">
              <w:t>2</w:t>
            </w:r>
          </w:p>
        </w:tc>
        <w:tc>
          <w:tcPr>
            <w:tcW w:w="8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42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4"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63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1276"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8"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r>
      <w:tr w:rsidR="00E556E6" w:rsidRPr="00F2652A" w:rsidTr="00E556E6">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r w:rsidRPr="00F2652A">
              <w:t>3</w:t>
            </w:r>
          </w:p>
        </w:tc>
        <w:tc>
          <w:tcPr>
            <w:tcW w:w="8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42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4"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63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1276"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8"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r>
      <w:tr w:rsidR="00E556E6" w:rsidRPr="00F2652A" w:rsidTr="00E556E6">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8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rPr>
                <w:sz w:val="18"/>
                <w:szCs w:val="18"/>
              </w:rPr>
            </w:pPr>
            <w:r w:rsidRPr="00F2652A">
              <w:rPr>
                <w:sz w:val="18"/>
                <w:szCs w:val="18"/>
              </w:rPr>
              <w:t>ИТОГО</w:t>
            </w: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42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4"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63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1276"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8"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r>
      <w:tr w:rsidR="00E556E6" w:rsidRPr="00F2652A" w:rsidTr="00E556E6">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8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r w:rsidRPr="00F2652A">
              <w:t>%</w:t>
            </w: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9"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2"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42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35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4"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635"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283"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567"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1276"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c>
          <w:tcPr>
            <w:tcW w:w="708" w:type="dxa"/>
            <w:tcBorders>
              <w:top w:val="single" w:sz="4" w:space="0" w:color="auto"/>
              <w:left w:val="single" w:sz="4" w:space="0" w:color="auto"/>
              <w:bottom w:val="single" w:sz="4" w:space="0" w:color="auto"/>
              <w:right w:val="single" w:sz="4" w:space="0" w:color="auto"/>
            </w:tcBorders>
          </w:tcPr>
          <w:p w:rsidR="00E556E6" w:rsidRPr="00F2652A" w:rsidRDefault="00E556E6" w:rsidP="00E556E6">
            <w:pPr>
              <w:jc w:val="both"/>
            </w:pPr>
          </w:p>
        </w:tc>
      </w:tr>
    </w:tbl>
    <w:p w:rsidR="00E556E6" w:rsidRPr="00F2652A" w:rsidRDefault="00E556E6" w:rsidP="00E556E6">
      <w:pPr>
        <w:pStyle w:val="a4"/>
        <w:spacing w:after="0"/>
        <w:jc w:val="both"/>
      </w:pPr>
    </w:p>
    <w:p w:rsidR="00E556E6" w:rsidRPr="00F2652A" w:rsidRDefault="00E556E6" w:rsidP="00F2652A">
      <w:pPr>
        <w:pStyle w:val="a4"/>
        <w:spacing w:after="0"/>
        <w:ind w:firstLine="708"/>
        <w:jc w:val="both"/>
      </w:pPr>
      <w:r w:rsidRPr="00F2652A">
        <w:t xml:space="preserve"> </w:t>
      </w:r>
      <w:proofErr w:type="gramStart"/>
      <w:r w:rsidRPr="00F2652A">
        <w:t>Итоговый контроль, в зависимости от направления обучения, может проводиться в следующих формах: анкетирование; тестирование; зачет; конкурс; конференция; соревнование; поход; игра;  выставка; защита проектов; концерт и др. Учащиеся, участвующие в районных, областных, межрегиональных, всероссийских мероприятиях могут быть освобождены от прохождения аттестации.</w:t>
      </w:r>
      <w:proofErr w:type="gramEnd"/>
    </w:p>
    <w:p w:rsidR="00E556E6" w:rsidRPr="00F2652A" w:rsidRDefault="00E556E6" w:rsidP="00F2652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652A">
        <w:rPr>
          <w:rFonts w:ascii="Times New Roman" w:hAnsi="Times New Roman" w:cs="Times New Roman"/>
          <w:sz w:val="24"/>
          <w:szCs w:val="24"/>
        </w:rPr>
        <w:t>Важным условием оценки результативности работы является участие учащихся в традиционных мероприятиях ДДТ: конкурсах, концертах, выставках.</w:t>
      </w:r>
    </w:p>
    <w:p w:rsidR="00E556E6" w:rsidRPr="00F2652A" w:rsidRDefault="00E556E6" w:rsidP="00F2652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52A">
        <w:rPr>
          <w:rFonts w:ascii="Times New Roman" w:hAnsi="Times New Roman" w:cs="Times New Roman"/>
          <w:sz w:val="24"/>
          <w:szCs w:val="24"/>
        </w:rPr>
        <w:t>Важная оценка – отзывы учащихся, их родителей (законных представителей), педагогов, которые помогают корректировать содержание программы.</w:t>
      </w:r>
    </w:p>
    <w:p w:rsidR="00E556E6" w:rsidRPr="00F2652A" w:rsidRDefault="00E556E6" w:rsidP="00F2652A">
      <w:p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Необходимые формы  документов и отчетов:</w:t>
      </w:r>
    </w:p>
    <w:p w:rsidR="00E556E6" w:rsidRPr="00F2652A" w:rsidRDefault="00E556E6" w:rsidP="00F2652A">
      <w:pPr>
        <w:numPr>
          <w:ilvl w:val="0"/>
          <w:numId w:val="13"/>
        </w:num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Журнал учета работы.</w:t>
      </w:r>
    </w:p>
    <w:p w:rsidR="00E556E6" w:rsidRPr="00F2652A" w:rsidRDefault="00E556E6" w:rsidP="00F2652A">
      <w:pPr>
        <w:numPr>
          <w:ilvl w:val="0"/>
          <w:numId w:val="13"/>
        </w:num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Дополнительная общеобразовательная общеразвивающая программа.</w:t>
      </w:r>
    </w:p>
    <w:p w:rsidR="00E556E6" w:rsidRPr="00F2652A" w:rsidRDefault="00E556E6" w:rsidP="00F2652A">
      <w:pPr>
        <w:numPr>
          <w:ilvl w:val="0"/>
          <w:numId w:val="13"/>
        </w:num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Документация (конспекты открытых уроков, мероприятий).</w:t>
      </w:r>
    </w:p>
    <w:p w:rsidR="00E556E6" w:rsidRPr="00F2652A" w:rsidRDefault="00E556E6" w:rsidP="00F2652A">
      <w:pPr>
        <w:numPr>
          <w:ilvl w:val="0"/>
          <w:numId w:val="13"/>
        </w:num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Отчет педагога по итогам учебного года.</w:t>
      </w:r>
    </w:p>
    <w:p w:rsidR="00E556E6" w:rsidRPr="00F2652A" w:rsidRDefault="00E556E6" w:rsidP="00F2652A">
      <w:pPr>
        <w:numPr>
          <w:ilvl w:val="0"/>
          <w:numId w:val="13"/>
        </w:num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Достижения педагога, наличие грамот, дипломов.</w:t>
      </w:r>
    </w:p>
    <w:p w:rsidR="00E556E6" w:rsidRPr="00F2652A" w:rsidRDefault="00E556E6" w:rsidP="00967F05">
      <w:pPr>
        <w:numPr>
          <w:ilvl w:val="0"/>
          <w:numId w:val="13"/>
        </w:numPr>
        <w:tabs>
          <w:tab w:val="clear" w:pos="720"/>
          <w:tab w:val="num" w:pos="360"/>
        </w:tabs>
        <w:spacing w:after="0" w:line="240" w:lineRule="auto"/>
        <w:ind w:left="0" w:firstLine="426"/>
        <w:jc w:val="both"/>
        <w:rPr>
          <w:rFonts w:ascii="Times New Roman" w:hAnsi="Times New Roman" w:cs="Times New Roman"/>
          <w:sz w:val="24"/>
          <w:szCs w:val="24"/>
        </w:rPr>
      </w:pPr>
      <w:r w:rsidRPr="00F2652A">
        <w:rPr>
          <w:rFonts w:ascii="Times New Roman" w:hAnsi="Times New Roman" w:cs="Times New Roman"/>
          <w:sz w:val="24"/>
          <w:szCs w:val="24"/>
        </w:rPr>
        <w:t>Информация об участии  учащихся и их достижениях в выставках, конкурсах, фестивалях, конференциях, соревнованиях районного, областного, всероссийского  уровней.</w:t>
      </w:r>
    </w:p>
    <w:p w:rsidR="00E556E6" w:rsidRPr="00F2652A" w:rsidRDefault="00E556E6" w:rsidP="00F2652A">
      <w:pPr>
        <w:numPr>
          <w:ilvl w:val="0"/>
          <w:numId w:val="13"/>
        </w:numPr>
        <w:spacing w:after="0" w:line="240" w:lineRule="auto"/>
        <w:jc w:val="both"/>
        <w:rPr>
          <w:rFonts w:ascii="Times New Roman" w:hAnsi="Times New Roman" w:cs="Times New Roman"/>
          <w:sz w:val="24"/>
          <w:szCs w:val="24"/>
        </w:rPr>
      </w:pPr>
      <w:r w:rsidRPr="00F2652A">
        <w:rPr>
          <w:rFonts w:ascii="Times New Roman" w:hAnsi="Times New Roman" w:cs="Times New Roman"/>
          <w:sz w:val="24"/>
          <w:szCs w:val="24"/>
        </w:rPr>
        <w:t>Итоговые работы учащихся.</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Дополнительная документация по направленностям образовательной деятельности:</w:t>
      </w:r>
    </w:p>
    <w:p w:rsidR="00E556E6" w:rsidRPr="00F2652A" w:rsidRDefault="00E556E6" w:rsidP="00F2652A">
      <w:pPr>
        <w:numPr>
          <w:ilvl w:val="0"/>
          <w:numId w:val="14"/>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Заявления родителей на обучение.</w:t>
      </w:r>
    </w:p>
    <w:p w:rsidR="00E556E6" w:rsidRPr="00F2652A" w:rsidRDefault="00E556E6" w:rsidP="00F2652A">
      <w:pPr>
        <w:numPr>
          <w:ilvl w:val="0"/>
          <w:numId w:val="14"/>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Медицинские справки о допуске к занятиям.</w:t>
      </w:r>
    </w:p>
    <w:p w:rsidR="00E556E6" w:rsidRPr="00F2652A" w:rsidRDefault="00E556E6" w:rsidP="00F2652A">
      <w:pPr>
        <w:numPr>
          <w:ilvl w:val="0"/>
          <w:numId w:val="14"/>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Ходатайства педагогов о зачислении детей в учебные группы.</w:t>
      </w:r>
    </w:p>
    <w:p w:rsidR="00E556E6" w:rsidRPr="00F2652A" w:rsidRDefault="00E556E6" w:rsidP="00F2652A">
      <w:pPr>
        <w:numPr>
          <w:ilvl w:val="0"/>
          <w:numId w:val="14"/>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Книга приказов о зачислении учащихся по учреждению.</w:t>
      </w:r>
    </w:p>
    <w:p w:rsidR="00E556E6" w:rsidRPr="00F2652A" w:rsidRDefault="00E556E6" w:rsidP="00F2652A">
      <w:pPr>
        <w:numPr>
          <w:ilvl w:val="0"/>
          <w:numId w:val="14"/>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lastRenderedPageBreak/>
        <w:t>Инструкции по планированию и проведению учебного занятия, его анализу.</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Организация работы с родителями:</w:t>
      </w:r>
    </w:p>
    <w:p w:rsidR="00E556E6" w:rsidRPr="00F2652A" w:rsidRDefault="00E556E6" w:rsidP="00F2652A">
      <w:pPr>
        <w:numPr>
          <w:ilvl w:val="0"/>
          <w:numId w:val="15"/>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Протоколы родительских собраний.</w:t>
      </w:r>
    </w:p>
    <w:p w:rsidR="00E556E6" w:rsidRPr="00F2652A" w:rsidRDefault="00E556E6" w:rsidP="00F2652A">
      <w:pPr>
        <w:numPr>
          <w:ilvl w:val="0"/>
          <w:numId w:val="15"/>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Консультации психолога.</w:t>
      </w:r>
    </w:p>
    <w:p w:rsidR="00E556E6" w:rsidRPr="00F2652A" w:rsidRDefault="00E556E6" w:rsidP="00F2652A">
      <w:pPr>
        <w:numPr>
          <w:ilvl w:val="0"/>
          <w:numId w:val="15"/>
        </w:num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Информация о неблагополучных семьях.</w:t>
      </w:r>
    </w:p>
    <w:p w:rsidR="00E556E6" w:rsidRPr="00F2652A" w:rsidRDefault="00E556E6" w:rsidP="00F2652A">
      <w:pPr>
        <w:spacing w:after="0" w:line="240" w:lineRule="auto"/>
        <w:rPr>
          <w:rFonts w:ascii="Times New Roman" w:hAnsi="Times New Roman" w:cs="Times New Roman"/>
          <w:sz w:val="24"/>
          <w:szCs w:val="24"/>
        </w:rPr>
      </w:pPr>
      <w:r w:rsidRPr="00F2652A">
        <w:rPr>
          <w:rFonts w:ascii="Times New Roman" w:hAnsi="Times New Roman" w:cs="Times New Roman"/>
          <w:sz w:val="24"/>
          <w:szCs w:val="24"/>
        </w:rPr>
        <w:t>Методическая работа:</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план работы учреждения на текущий год;</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протоколы заседаний методического совета;</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xml:space="preserve">- протоколы заседаний методических объединений;  </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анализ работы методических объединений;</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перспективный план аттестации педагогов дополнительного образования;</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xml:space="preserve">- график прохождения аттестации педагогов на текущий год; </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план повышения квалификации педагогов;</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график проведения открытых занятий;</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схемы анализов уроков;</w:t>
      </w:r>
    </w:p>
    <w:p w:rsidR="00E556E6" w:rsidRPr="00F2652A" w:rsidRDefault="00E556E6" w:rsidP="00967F05">
      <w:pPr>
        <w:spacing w:after="0" w:line="240" w:lineRule="auto"/>
        <w:ind w:left="284"/>
        <w:rPr>
          <w:rFonts w:ascii="Times New Roman" w:hAnsi="Times New Roman" w:cs="Times New Roman"/>
          <w:sz w:val="24"/>
          <w:szCs w:val="24"/>
        </w:rPr>
      </w:pPr>
      <w:r w:rsidRPr="00F2652A">
        <w:rPr>
          <w:rFonts w:ascii="Times New Roman" w:hAnsi="Times New Roman" w:cs="Times New Roman"/>
          <w:sz w:val="24"/>
          <w:szCs w:val="24"/>
        </w:rPr>
        <w:t>- журнал контроля;</w:t>
      </w:r>
    </w:p>
    <w:p w:rsidR="00E556E6" w:rsidRPr="00F2652A" w:rsidRDefault="00E556E6" w:rsidP="00967F05">
      <w:pPr>
        <w:spacing w:after="0" w:line="240" w:lineRule="auto"/>
        <w:ind w:left="284"/>
        <w:jc w:val="both"/>
        <w:rPr>
          <w:rFonts w:ascii="Times New Roman" w:hAnsi="Times New Roman" w:cs="Times New Roman"/>
          <w:sz w:val="24"/>
          <w:szCs w:val="24"/>
        </w:rPr>
      </w:pPr>
      <w:r w:rsidRPr="00F2652A">
        <w:rPr>
          <w:rFonts w:ascii="Times New Roman" w:hAnsi="Times New Roman" w:cs="Times New Roman"/>
          <w:sz w:val="24"/>
          <w:szCs w:val="24"/>
        </w:rPr>
        <w:t>- анализ учреждения за прошедший учебный год;</w:t>
      </w:r>
    </w:p>
    <w:p w:rsidR="00E556E6" w:rsidRPr="00F2652A" w:rsidRDefault="00E556E6" w:rsidP="00967F05">
      <w:pPr>
        <w:spacing w:after="0" w:line="240" w:lineRule="auto"/>
        <w:ind w:left="284"/>
        <w:jc w:val="both"/>
        <w:rPr>
          <w:rFonts w:ascii="Times New Roman" w:hAnsi="Times New Roman" w:cs="Times New Roman"/>
          <w:sz w:val="24"/>
          <w:szCs w:val="24"/>
        </w:rPr>
      </w:pPr>
      <w:r w:rsidRPr="00F2652A">
        <w:rPr>
          <w:rFonts w:ascii="Times New Roman" w:hAnsi="Times New Roman" w:cs="Times New Roman"/>
          <w:sz w:val="24"/>
          <w:szCs w:val="24"/>
        </w:rPr>
        <w:t>- рейтинговая карта (показатели творческих успехов учащихся).</w:t>
      </w:r>
    </w:p>
    <w:p w:rsidR="00E556E6" w:rsidRPr="00F2652A" w:rsidRDefault="00E556E6" w:rsidP="00F2652A">
      <w:pPr>
        <w:widowControl w:val="0"/>
        <w:autoSpaceDE w:val="0"/>
        <w:autoSpaceDN w:val="0"/>
        <w:adjustRightInd w:val="0"/>
        <w:spacing w:after="0" w:line="240" w:lineRule="auto"/>
        <w:rPr>
          <w:rFonts w:ascii="Times New Roman" w:hAnsi="Times New Roman" w:cs="Times New Roman"/>
          <w:sz w:val="24"/>
          <w:szCs w:val="24"/>
        </w:rPr>
      </w:pPr>
    </w:p>
    <w:p w:rsidR="00E556E6" w:rsidRPr="00742CD6" w:rsidRDefault="00E556E6" w:rsidP="00E556E6">
      <w:pPr>
        <w:pStyle w:val="Default"/>
        <w:jc w:val="center"/>
        <w:rPr>
          <w:color w:val="auto"/>
        </w:rPr>
      </w:pPr>
      <w:r w:rsidRPr="00742CD6">
        <w:rPr>
          <w:b/>
          <w:bCs/>
          <w:color w:val="auto"/>
        </w:rPr>
        <w:t>СПИСОК ЛИТЕРАТУРЫ</w:t>
      </w:r>
    </w:p>
    <w:p w:rsidR="00E556E6" w:rsidRPr="00C402AE" w:rsidRDefault="00E556E6" w:rsidP="00E556E6">
      <w:pPr>
        <w:pStyle w:val="Default"/>
        <w:jc w:val="center"/>
        <w:rPr>
          <w:color w:val="auto"/>
        </w:rPr>
      </w:pPr>
      <w:r w:rsidRPr="00C402AE">
        <w:rPr>
          <w:b/>
          <w:bCs/>
          <w:color w:val="auto"/>
        </w:rPr>
        <w:t>Нормативно-правовые документы</w:t>
      </w:r>
    </w:p>
    <w:p w:rsidR="00E556E6" w:rsidRPr="00C402AE" w:rsidRDefault="00E556E6" w:rsidP="00E556E6">
      <w:pPr>
        <w:pStyle w:val="Default"/>
        <w:jc w:val="both"/>
        <w:rPr>
          <w:color w:val="auto"/>
        </w:rPr>
      </w:pPr>
      <w:r w:rsidRPr="00C402AE">
        <w:rPr>
          <w:color w:val="auto"/>
        </w:rPr>
        <w:t xml:space="preserve">1. Федеральный закон «Об образовании в Российской Федерации»№273-ФЗ от 29.12.2012г. </w:t>
      </w:r>
    </w:p>
    <w:p w:rsidR="00E556E6" w:rsidRPr="00C402AE" w:rsidRDefault="00E556E6" w:rsidP="00E556E6">
      <w:pPr>
        <w:pStyle w:val="Default"/>
        <w:jc w:val="both"/>
        <w:rPr>
          <w:color w:val="auto"/>
        </w:rPr>
      </w:pPr>
      <w:r w:rsidRPr="00C402AE">
        <w:rPr>
          <w:color w:val="auto"/>
        </w:rPr>
        <w:t xml:space="preserve">2. Приказ Минтруда России от 8.09.2015 N 613н "Об утверждении профессионального стандарта "Педагог дополнительного образования детей и взрослых" (Зарегистрировано в Минюсте России 24.09.2015 N 38994). </w:t>
      </w:r>
    </w:p>
    <w:p w:rsidR="00C402AE" w:rsidRPr="00C402AE" w:rsidRDefault="00E556E6" w:rsidP="00C402AE">
      <w:pPr>
        <w:pStyle w:val="Default"/>
        <w:jc w:val="both"/>
        <w:rPr>
          <w:color w:val="auto"/>
        </w:rPr>
      </w:pPr>
      <w:r w:rsidRPr="00C402AE">
        <w:rPr>
          <w:color w:val="auto"/>
        </w:rPr>
        <w:t xml:space="preserve">3. </w:t>
      </w:r>
      <w:r w:rsidR="00C402AE" w:rsidRPr="00C402AE">
        <w:rPr>
          <w:color w:val="auto"/>
        </w:rPr>
        <w:t>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E556E6" w:rsidRPr="00C402AE" w:rsidRDefault="00E556E6" w:rsidP="00E556E6">
      <w:pPr>
        <w:pStyle w:val="Default"/>
        <w:jc w:val="both"/>
        <w:rPr>
          <w:color w:val="auto"/>
        </w:rPr>
      </w:pPr>
      <w:r w:rsidRPr="00C402AE">
        <w:rPr>
          <w:color w:val="auto"/>
        </w:rPr>
        <w:t xml:space="preserve">4. Конвенция о правах ребенка. </w:t>
      </w:r>
      <w:proofErr w:type="gramStart"/>
      <w:r w:rsidRPr="00C402AE">
        <w:rPr>
          <w:color w:val="auto"/>
        </w:rPr>
        <w:t>(Принята резолюцией 44/25 Генеральной Ассамблеи от20 ноября 1989 года.</w:t>
      </w:r>
      <w:proofErr w:type="gramEnd"/>
      <w:r w:rsidRPr="00C402AE">
        <w:rPr>
          <w:color w:val="auto"/>
        </w:rPr>
        <w:t xml:space="preserve"> </w:t>
      </w:r>
      <w:proofErr w:type="gramStart"/>
      <w:r w:rsidRPr="00C402AE">
        <w:rPr>
          <w:color w:val="auto"/>
        </w:rPr>
        <w:t xml:space="preserve">Ратифицирована Постановлением Верховного Совета СССР от13.06.1990г. №1559-1). </w:t>
      </w:r>
      <w:proofErr w:type="gramEnd"/>
    </w:p>
    <w:p w:rsidR="00C402AE" w:rsidRDefault="00E556E6" w:rsidP="00E556E6">
      <w:pPr>
        <w:pStyle w:val="Default"/>
        <w:jc w:val="both"/>
        <w:rPr>
          <w:color w:val="auto"/>
        </w:rPr>
      </w:pPr>
      <w:r w:rsidRPr="00C402AE">
        <w:rPr>
          <w:color w:val="auto"/>
        </w:rPr>
        <w:t xml:space="preserve">5. </w:t>
      </w:r>
      <w:r w:rsidR="00C402AE" w:rsidRPr="00C402AE">
        <w:rPr>
          <w:color w:val="auto"/>
        </w:rPr>
        <w:t>Постановлением Главного государственного санитарного врача РФ от 28.09.2020 N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E556E6" w:rsidRPr="00C402AE" w:rsidRDefault="00E556E6" w:rsidP="00E556E6">
      <w:pPr>
        <w:pStyle w:val="Default"/>
        <w:jc w:val="both"/>
        <w:rPr>
          <w:color w:val="auto"/>
        </w:rPr>
      </w:pPr>
      <w:r w:rsidRPr="00C402AE">
        <w:rPr>
          <w:color w:val="auto"/>
        </w:rPr>
        <w:t>6. Распоряжение Правительства РФ от 04.09.2014 № 1726-р «Об утверждении Концепции развития дополнительного образования детей»</w:t>
      </w:r>
    </w:p>
    <w:p w:rsidR="00E556E6" w:rsidRPr="00032C40" w:rsidRDefault="00E556E6" w:rsidP="00E556E6">
      <w:pPr>
        <w:pStyle w:val="Default"/>
        <w:jc w:val="both"/>
        <w:rPr>
          <w:color w:val="auto"/>
        </w:rPr>
      </w:pPr>
      <w:r w:rsidRPr="00032C40">
        <w:rPr>
          <w:color w:val="auto"/>
        </w:rPr>
        <w:t xml:space="preserve">7. Указ Президента РФ от 01.06.2012 № 761 «О национальной стратегии действий в интересах детей на 2012-2017 годы». Сборник нормативно-правовых документов для работников системы дополнительного образования детей, № 4 2013; </w:t>
      </w:r>
    </w:p>
    <w:p w:rsidR="00E556E6" w:rsidRPr="00032C40" w:rsidRDefault="00E556E6" w:rsidP="00E556E6">
      <w:pPr>
        <w:pStyle w:val="Default"/>
        <w:jc w:val="both"/>
        <w:rPr>
          <w:color w:val="auto"/>
        </w:rPr>
      </w:pPr>
      <w:r w:rsidRPr="00032C40">
        <w:rPr>
          <w:color w:val="auto"/>
        </w:rPr>
        <w:t xml:space="preserve">8. Указ Президента РФ от 20.10.2012 г. № 1416 «О совершенствовании государственной политики в области патриотического воспитания». Сборник нормативно-правовых документов для работников системы дополнительного образования детей, № 4 2013. </w:t>
      </w:r>
    </w:p>
    <w:p w:rsidR="00E556E6" w:rsidRPr="00032C40" w:rsidRDefault="00E556E6" w:rsidP="00E556E6">
      <w:pPr>
        <w:pStyle w:val="Default"/>
        <w:jc w:val="both"/>
        <w:rPr>
          <w:color w:val="auto"/>
        </w:rPr>
      </w:pPr>
      <w:r w:rsidRPr="00032C40">
        <w:rPr>
          <w:color w:val="auto"/>
        </w:rPr>
        <w:t>9. План мероприятий (дорожная карта) «Изменения в отраслях социальной сферы, направленные на повышение эффективности образования и науки» (</w:t>
      </w:r>
      <w:proofErr w:type="spellStart"/>
      <w:r w:rsidRPr="00032C40">
        <w:rPr>
          <w:color w:val="auto"/>
        </w:rPr>
        <w:t>утв</w:t>
      </w:r>
      <w:proofErr w:type="gramStart"/>
      <w:r w:rsidRPr="00032C40">
        <w:rPr>
          <w:color w:val="auto"/>
        </w:rPr>
        <w:t>.р</w:t>
      </w:r>
      <w:proofErr w:type="gramEnd"/>
      <w:r w:rsidRPr="00032C40">
        <w:rPr>
          <w:color w:val="auto"/>
        </w:rPr>
        <w:t>аспоряжением</w:t>
      </w:r>
      <w:proofErr w:type="spellEnd"/>
      <w:r w:rsidRPr="00032C40">
        <w:rPr>
          <w:color w:val="auto"/>
        </w:rPr>
        <w:t xml:space="preserve"> Правительства РФ от 30.12.2012 г. № 2620-р). Сборник нормативно-правовых документов для работников системы дополнительного образования детей, № 4 2013. </w:t>
      </w:r>
    </w:p>
    <w:p w:rsidR="00E556E6" w:rsidRPr="00742CD6" w:rsidRDefault="00E556E6" w:rsidP="00E556E6">
      <w:pPr>
        <w:pStyle w:val="Default"/>
        <w:jc w:val="center"/>
        <w:rPr>
          <w:color w:val="auto"/>
        </w:rPr>
      </w:pPr>
      <w:r w:rsidRPr="00742CD6">
        <w:rPr>
          <w:b/>
          <w:bCs/>
          <w:color w:val="auto"/>
        </w:rPr>
        <w:t>Информационно-методическая литература</w:t>
      </w:r>
    </w:p>
    <w:p w:rsidR="00E556E6" w:rsidRPr="00742CD6" w:rsidRDefault="00E556E6" w:rsidP="00E556E6">
      <w:pPr>
        <w:pStyle w:val="Default"/>
        <w:spacing w:after="27"/>
        <w:jc w:val="both"/>
        <w:rPr>
          <w:color w:val="auto"/>
        </w:rPr>
      </w:pPr>
      <w:r w:rsidRPr="00742CD6">
        <w:rPr>
          <w:color w:val="auto"/>
        </w:rPr>
        <w:t xml:space="preserve">1. Белобородов Н.В., Иванов А.В. Продуктивное взаимодействие классного руководителя с детским коллективом: Учебно-методическое пособие. – М.: </w:t>
      </w:r>
      <w:proofErr w:type="spellStart"/>
      <w:r w:rsidRPr="00742CD6">
        <w:rPr>
          <w:color w:val="auto"/>
        </w:rPr>
        <w:t>АПКиППРО</w:t>
      </w:r>
      <w:proofErr w:type="spellEnd"/>
      <w:r w:rsidRPr="00742CD6">
        <w:rPr>
          <w:color w:val="auto"/>
        </w:rPr>
        <w:t xml:space="preserve">, 2006 </w:t>
      </w:r>
    </w:p>
    <w:p w:rsidR="00E556E6" w:rsidRPr="00742CD6" w:rsidRDefault="00E556E6" w:rsidP="00E556E6">
      <w:pPr>
        <w:pStyle w:val="Default"/>
        <w:spacing w:after="27"/>
        <w:jc w:val="both"/>
        <w:rPr>
          <w:color w:val="auto"/>
        </w:rPr>
      </w:pPr>
      <w:r w:rsidRPr="00742CD6">
        <w:rPr>
          <w:color w:val="auto"/>
        </w:rPr>
        <w:t xml:space="preserve">2. Бочкарев В.И. Директору школы о самоуправлении. Пособие руководителей образовательных школ. – М.: </w:t>
      </w:r>
      <w:proofErr w:type="spellStart"/>
      <w:r w:rsidRPr="00742CD6">
        <w:rPr>
          <w:color w:val="auto"/>
        </w:rPr>
        <w:t>Владос</w:t>
      </w:r>
      <w:proofErr w:type="spellEnd"/>
      <w:r w:rsidRPr="00742CD6">
        <w:rPr>
          <w:color w:val="auto"/>
        </w:rPr>
        <w:t xml:space="preserve">, 2001 </w:t>
      </w:r>
    </w:p>
    <w:p w:rsidR="00E556E6" w:rsidRPr="00742CD6" w:rsidRDefault="00E556E6" w:rsidP="00E556E6">
      <w:pPr>
        <w:pStyle w:val="Default"/>
        <w:spacing w:after="27"/>
        <w:jc w:val="both"/>
        <w:rPr>
          <w:color w:val="auto"/>
        </w:rPr>
      </w:pPr>
      <w:r w:rsidRPr="00742CD6">
        <w:rPr>
          <w:color w:val="auto"/>
        </w:rPr>
        <w:lastRenderedPageBreak/>
        <w:t xml:space="preserve">3. </w:t>
      </w:r>
      <w:proofErr w:type="spellStart"/>
      <w:r w:rsidRPr="00742CD6">
        <w:rPr>
          <w:color w:val="auto"/>
        </w:rPr>
        <w:t>Буйлова</w:t>
      </w:r>
      <w:proofErr w:type="spellEnd"/>
      <w:r w:rsidRPr="00742CD6">
        <w:rPr>
          <w:color w:val="auto"/>
        </w:rPr>
        <w:t xml:space="preserve"> Л.Н., </w:t>
      </w:r>
      <w:proofErr w:type="spellStart"/>
      <w:r w:rsidRPr="00742CD6">
        <w:rPr>
          <w:color w:val="auto"/>
        </w:rPr>
        <w:t>Кленова</w:t>
      </w:r>
      <w:proofErr w:type="spellEnd"/>
      <w:r w:rsidRPr="00742CD6">
        <w:rPr>
          <w:color w:val="auto"/>
        </w:rPr>
        <w:t xml:space="preserve"> Н.В. Как организовать дополнительное образование детей в школе? Практическое пособие. – М.: </w:t>
      </w:r>
      <w:proofErr w:type="spellStart"/>
      <w:r w:rsidRPr="00742CD6">
        <w:rPr>
          <w:color w:val="auto"/>
        </w:rPr>
        <w:t>Аркти</w:t>
      </w:r>
      <w:proofErr w:type="spellEnd"/>
      <w:r w:rsidRPr="00742CD6">
        <w:rPr>
          <w:color w:val="auto"/>
        </w:rPr>
        <w:t xml:space="preserve">, 2005 </w:t>
      </w:r>
    </w:p>
    <w:p w:rsidR="00E556E6" w:rsidRPr="00742CD6" w:rsidRDefault="00E556E6" w:rsidP="00E556E6">
      <w:pPr>
        <w:pStyle w:val="Default"/>
        <w:spacing w:after="27"/>
        <w:jc w:val="both"/>
        <w:rPr>
          <w:color w:val="auto"/>
        </w:rPr>
      </w:pPr>
      <w:r w:rsidRPr="00742CD6">
        <w:rPr>
          <w:color w:val="auto"/>
        </w:rPr>
        <w:t>4. Волохов А.</w:t>
      </w:r>
      <w:proofErr w:type="gramStart"/>
      <w:r w:rsidRPr="00742CD6">
        <w:rPr>
          <w:color w:val="auto"/>
        </w:rPr>
        <w:t>В</w:t>
      </w:r>
      <w:proofErr w:type="gramEnd"/>
      <w:r w:rsidRPr="00742CD6">
        <w:rPr>
          <w:color w:val="auto"/>
        </w:rPr>
        <w:t xml:space="preserve">, </w:t>
      </w:r>
      <w:proofErr w:type="gramStart"/>
      <w:r w:rsidRPr="00742CD6">
        <w:rPr>
          <w:color w:val="auto"/>
        </w:rPr>
        <w:t>Кочергин</w:t>
      </w:r>
      <w:proofErr w:type="gramEnd"/>
      <w:r w:rsidRPr="00742CD6">
        <w:rPr>
          <w:color w:val="auto"/>
        </w:rPr>
        <w:t xml:space="preserve"> В.Н., </w:t>
      </w:r>
      <w:proofErr w:type="spellStart"/>
      <w:r w:rsidRPr="00742CD6">
        <w:rPr>
          <w:color w:val="auto"/>
        </w:rPr>
        <w:t>Фришман</w:t>
      </w:r>
      <w:proofErr w:type="spellEnd"/>
      <w:r w:rsidRPr="00742CD6">
        <w:rPr>
          <w:color w:val="auto"/>
        </w:rPr>
        <w:t xml:space="preserve"> И.И.. Система самоуправления в детских общественных объединениях. – Нижний Новгород, 2007 </w:t>
      </w:r>
    </w:p>
    <w:p w:rsidR="00E556E6" w:rsidRPr="00742CD6" w:rsidRDefault="00E556E6" w:rsidP="00E556E6">
      <w:pPr>
        <w:pStyle w:val="Default"/>
        <w:jc w:val="both"/>
        <w:rPr>
          <w:color w:val="auto"/>
        </w:rPr>
      </w:pPr>
      <w:r w:rsidRPr="00742CD6">
        <w:rPr>
          <w:color w:val="auto"/>
        </w:rPr>
        <w:t xml:space="preserve">5. Гражданское образование: технологии, интерактивные формы работы/ авт.-сост. О.А. </w:t>
      </w:r>
      <w:proofErr w:type="spellStart"/>
      <w:r w:rsidRPr="00742CD6">
        <w:rPr>
          <w:color w:val="auto"/>
        </w:rPr>
        <w:t>Северина</w:t>
      </w:r>
      <w:proofErr w:type="spellEnd"/>
      <w:r w:rsidRPr="00742CD6">
        <w:rPr>
          <w:color w:val="auto"/>
        </w:rPr>
        <w:t xml:space="preserve">. – Волгоград: Учитель, 2009 </w:t>
      </w:r>
    </w:p>
    <w:p w:rsidR="00E556E6" w:rsidRPr="00742CD6" w:rsidRDefault="00E556E6" w:rsidP="00E556E6">
      <w:pPr>
        <w:pStyle w:val="Default"/>
        <w:spacing w:after="27"/>
        <w:jc w:val="both"/>
        <w:rPr>
          <w:color w:val="auto"/>
        </w:rPr>
      </w:pPr>
      <w:r w:rsidRPr="00742CD6">
        <w:rPr>
          <w:color w:val="auto"/>
        </w:rPr>
        <w:t xml:space="preserve">6. Григорьев Д.В. Воспитательная система школы: от А </w:t>
      </w:r>
      <w:proofErr w:type="gramStart"/>
      <w:r w:rsidRPr="00742CD6">
        <w:rPr>
          <w:color w:val="auto"/>
        </w:rPr>
        <w:t>до</w:t>
      </w:r>
      <w:proofErr w:type="gramEnd"/>
      <w:r w:rsidRPr="00742CD6">
        <w:rPr>
          <w:color w:val="auto"/>
        </w:rPr>
        <w:t xml:space="preserve"> Я: Пособие для учителя. – М.: Просвещение, 2006 </w:t>
      </w:r>
    </w:p>
    <w:p w:rsidR="00E556E6" w:rsidRPr="00742CD6" w:rsidRDefault="00E556E6" w:rsidP="00E556E6">
      <w:pPr>
        <w:pStyle w:val="Default"/>
        <w:spacing w:after="27"/>
        <w:jc w:val="both"/>
        <w:rPr>
          <w:color w:val="auto"/>
        </w:rPr>
      </w:pPr>
      <w:r w:rsidRPr="00742CD6">
        <w:rPr>
          <w:color w:val="auto"/>
        </w:rPr>
        <w:t>7. Детский творческий центр: организация методической работы/ авт</w:t>
      </w:r>
      <w:proofErr w:type="gramStart"/>
      <w:r w:rsidRPr="00742CD6">
        <w:rPr>
          <w:color w:val="auto"/>
        </w:rPr>
        <w:t>.-</w:t>
      </w:r>
      <w:proofErr w:type="spellStart"/>
      <w:proofErr w:type="gramEnd"/>
      <w:r w:rsidRPr="00742CD6">
        <w:rPr>
          <w:color w:val="auto"/>
        </w:rPr>
        <w:t>сос</w:t>
      </w:r>
      <w:proofErr w:type="spellEnd"/>
      <w:r w:rsidRPr="00742CD6">
        <w:rPr>
          <w:color w:val="auto"/>
        </w:rPr>
        <w:t xml:space="preserve">. С.А. Левина, Ю.Н. Суслов, Э.Г. Белоусова. – Волгоград: Учитель, 2008 </w:t>
      </w:r>
    </w:p>
    <w:p w:rsidR="00E556E6" w:rsidRPr="00742CD6" w:rsidRDefault="00E556E6" w:rsidP="00E556E6">
      <w:pPr>
        <w:pStyle w:val="Default"/>
        <w:spacing w:after="27"/>
        <w:jc w:val="both"/>
        <w:rPr>
          <w:color w:val="auto"/>
        </w:rPr>
      </w:pPr>
      <w:r w:rsidRPr="00742CD6">
        <w:rPr>
          <w:color w:val="auto"/>
        </w:rPr>
        <w:t xml:space="preserve">8. </w:t>
      </w:r>
      <w:proofErr w:type="gramStart"/>
      <w:r w:rsidRPr="00742CD6">
        <w:rPr>
          <w:color w:val="auto"/>
        </w:rPr>
        <w:t>Дик</w:t>
      </w:r>
      <w:proofErr w:type="gramEnd"/>
      <w:r w:rsidRPr="00742CD6">
        <w:rPr>
          <w:color w:val="auto"/>
        </w:rPr>
        <w:t xml:space="preserve"> Н.Ф. Ученическое самоуправление в общеобразовательном учреждении. Книга современного руководителя – Ростов н</w:t>
      </w:r>
      <w:proofErr w:type="gramStart"/>
      <w:r w:rsidRPr="00742CD6">
        <w:rPr>
          <w:color w:val="auto"/>
        </w:rPr>
        <w:t>/Д</w:t>
      </w:r>
      <w:proofErr w:type="gramEnd"/>
      <w:r w:rsidRPr="00742CD6">
        <w:rPr>
          <w:color w:val="auto"/>
        </w:rPr>
        <w:t xml:space="preserve">: Феникс, 2006 </w:t>
      </w:r>
    </w:p>
    <w:p w:rsidR="00E556E6" w:rsidRPr="00742CD6" w:rsidRDefault="00E556E6" w:rsidP="00E556E6">
      <w:pPr>
        <w:pStyle w:val="Default"/>
        <w:spacing w:after="27"/>
        <w:jc w:val="both"/>
        <w:rPr>
          <w:color w:val="auto"/>
        </w:rPr>
      </w:pPr>
      <w:r w:rsidRPr="00742CD6">
        <w:rPr>
          <w:color w:val="auto"/>
        </w:rPr>
        <w:t>9. Дополнительное образование в школе – инновационный блок общего образования и социального воспитания детей</w:t>
      </w:r>
      <w:proofErr w:type="gramStart"/>
      <w:r w:rsidRPr="00742CD6">
        <w:rPr>
          <w:color w:val="auto"/>
        </w:rPr>
        <w:t>.</w:t>
      </w:r>
      <w:proofErr w:type="gramEnd"/>
      <w:r w:rsidRPr="00742CD6">
        <w:rPr>
          <w:color w:val="auto"/>
        </w:rPr>
        <w:t xml:space="preserve"> (</w:t>
      </w:r>
      <w:proofErr w:type="gramStart"/>
      <w:r w:rsidRPr="00742CD6">
        <w:rPr>
          <w:color w:val="auto"/>
        </w:rPr>
        <w:t>с</w:t>
      </w:r>
      <w:proofErr w:type="gramEnd"/>
      <w:r w:rsidRPr="00742CD6">
        <w:rPr>
          <w:color w:val="auto"/>
        </w:rPr>
        <w:t xml:space="preserve">ерия «Библиотечка педагога – практика». </w:t>
      </w:r>
      <w:proofErr w:type="gramStart"/>
      <w:r w:rsidRPr="00742CD6">
        <w:rPr>
          <w:color w:val="auto"/>
        </w:rPr>
        <w:t>Приложение к журналу «Внешкольник» № 3, 2007).</w:t>
      </w:r>
      <w:proofErr w:type="gramEnd"/>
      <w:r w:rsidRPr="00742CD6">
        <w:rPr>
          <w:color w:val="auto"/>
        </w:rPr>
        <w:t xml:space="preserve"> – М.: ООО «ДОД», 2007 </w:t>
      </w:r>
    </w:p>
    <w:p w:rsidR="00E556E6" w:rsidRPr="00742CD6" w:rsidRDefault="00E556E6" w:rsidP="00E556E6">
      <w:pPr>
        <w:pStyle w:val="Default"/>
        <w:spacing w:after="27"/>
        <w:jc w:val="both"/>
        <w:rPr>
          <w:color w:val="auto"/>
        </w:rPr>
      </w:pPr>
      <w:r w:rsidRPr="00742CD6">
        <w:rPr>
          <w:color w:val="auto"/>
        </w:rPr>
        <w:t xml:space="preserve">10. </w:t>
      </w:r>
      <w:proofErr w:type="spellStart"/>
      <w:r w:rsidRPr="00742CD6">
        <w:rPr>
          <w:color w:val="auto"/>
        </w:rPr>
        <w:t>Евладова</w:t>
      </w:r>
      <w:proofErr w:type="spellEnd"/>
      <w:r w:rsidRPr="00742CD6">
        <w:rPr>
          <w:color w:val="auto"/>
        </w:rPr>
        <w:t xml:space="preserve"> Е.Б., Логинова Л.Г., Михайлова Н.Н. Дополнительное образование детей: Учебное пособие для студентов учреждений среднего профессионального образования. – М.: </w:t>
      </w:r>
      <w:proofErr w:type="spellStart"/>
      <w:r w:rsidRPr="00742CD6">
        <w:rPr>
          <w:color w:val="auto"/>
        </w:rPr>
        <w:t>Владос</w:t>
      </w:r>
      <w:proofErr w:type="spellEnd"/>
      <w:r w:rsidRPr="00742CD6">
        <w:rPr>
          <w:color w:val="auto"/>
        </w:rPr>
        <w:t xml:space="preserve">, 2002 </w:t>
      </w:r>
    </w:p>
    <w:p w:rsidR="00E556E6" w:rsidRPr="00742CD6" w:rsidRDefault="00E556E6" w:rsidP="00E556E6">
      <w:pPr>
        <w:pStyle w:val="Default"/>
        <w:spacing w:after="27"/>
        <w:jc w:val="both"/>
        <w:rPr>
          <w:color w:val="auto"/>
        </w:rPr>
      </w:pPr>
      <w:r w:rsidRPr="00742CD6">
        <w:rPr>
          <w:color w:val="auto"/>
        </w:rPr>
        <w:t xml:space="preserve">11. Золотарева А.В. Дополнительное образование детей: Теория и методика социально-педагогической деятельности. – Ярославль: Академия развития, 2004. </w:t>
      </w:r>
    </w:p>
    <w:p w:rsidR="00E556E6" w:rsidRPr="00742CD6" w:rsidRDefault="00E556E6" w:rsidP="00E556E6">
      <w:pPr>
        <w:pStyle w:val="Default"/>
        <w:spacing w:after="27"/>
        <w:jc w:val="both"/>
        <w:rPr>
          <w:color w:val="auto"/>
        </w:rPr>
      </w:pPr>
      <w:r w:rsidRPr="00742CD6">
        <w:rPr>
          <w:color w:val="auto"/>
        </w:rPr>
        <w:t xml:space="preserve">12. Иванов И.П. Формирование юных общественников и организаторов. Методическое пособие. – Ленинград, 1969 </w:t>
      </w:r>
    </w:p>
    <w:p w:rsidR="00E556E6" w:rsidRPr="00742CD6" w:rsidRDefault="00E556E6" w:rsidP="00E556E6">
      <w:pPr>
        <w:pStyle w:val="Default"/>
        <w:spacing w:after="27"/>
        <w:jc w:val="both"/>
        <w:rPr>
          <w:color w:val="auto"/>
        </w:rPr>
      </w:pPr>
      <w:r w:rsidRPr="00742CD6">
        <w:rPr>
          <w:color w:val="auto"/>
        </w:rPr>
        <w:t>13. Иванченко В.Н. Взаимодействие общего и дополнительного образования детей: новые подходы. Практическое пособие для руководителей ОУДОД, методистов, педагогов – организаторов, специалистов по дополнительному образованию детей, руководителей образовательных учреждений, учителей, классных руководителей, студентов педагогических учебных заведений, слушателей ИПК. – Ростов н</w:t>
      </w:r>
      <w:proofErr w:type="gramStart"/>
      <w:r w:rsidRPr="00742CD6">
        <w:rPr>
          <w:color w:val="auto"/>
        </w:rPr>
        <w:t>/Д</w:t>
      </w:r>
      <w:proofErr w:type="gramEnd"/>
      <w:r w:rsidRPr="00742CD6">
        <w:rPr>
          <w:color w:val="auto"/>
        </w:rPr>
        <w:t xml:space="preserve">: Учитель, 2007 </w:t>
      </w:r>
    </w:p>
    <w:p w:rsidR="00E556E6" w:rsidRPr="00742CD6" w:rsidRDefault="00E556E6" w:rsidP="00E556E6">
      <w:pPr>
        <w:pStyle w:val="Default"/>
        <w:spacing w:after="27"/>
        <w:jc w:val="both"/>
        <w:rPr>
          <w:color w:val="auto"/>
        </w:rPr>
      </w:pPr>
      <w:r w:rsidRPr="00742CD6">
        <w:rPr>
          <w:color w:val="auto"/>
        </w:rPr>
        <w:t>14. Иванченко В.Н. Занятия в системе дополнительного образования детей. Учебно – методическое пособие для руководителей ОУДОД, методистов, педагогов – организаторов, специалистов по дополнительному образованию детей, руководителей образовательных учреждений, учителей, классных руководителей, студентов педагогических учебных заведений, слушателей ИПК. – Ростов н</w:t>
      </w:r>
      <w:proofErr w:type="gramStart"/>
      <w:r w:rsidRPr="00742CD6">
        <w:rPr>
          <w:color w:val="auto"/>
        </w:rPr>
        <w:t>/Д</w:t>
      </w:r>
      <w:proofErr w:type="gramEnd"/>
      <w:r w:rsidRPr="00742CD6">
        <w:rPr>
          <w:color w:val="auto"/>
        </w:rPr>
        <w:t xml:space="preserve">: Учитель, 2007 </w:t>
      </w:r>
    </w:p>
    <w:p w:rsidR="00E556E6" w:rsidRPr="00742CD6" w:rsidRDefault="00E556E6" w:rsidP="00E556E6">
      <w:pPr>
        <w:pStyle w:val="Default"/>
        <w:spacing w:after="27"/>
        <w:jc w:val="both"/>
        <w:rPr>
          <w:color w:val="auto"/>
        </w:rPr>
      </w:pPr>
      <w:r w:rsidRPr="00742CD6">
        <w:rPr>
          <w:color w:val="auto"/>
        </w:rPr>
        <w:t xml:space="preserve">15. Искусство вести за собой… / под ред. </w:t>
      </w:r>
      <w:proofErr w:type="spellStart"/>
      <w:r w:rsidRPr="00742CD6">
        <w:rPr>
          <w:color w:val="auto"/>
        </w:rPr>
        <w:t>Д.п.н</w:t>
      </w:r>
      <w:proofErr w:type="spellEnd"/>
      <w:r w:rsidRPr="00742CD6">
        <w:rPr>
          <w:color w:val="auto"/>
        </w:rPr>
        <w:t xml:space="preserve">. С.В. </w:t>
      </w:r>
      <w:proofErr w:type="spellStart"/>
      <w:r w:rsidRPr="00742CD6">
        <w:rPr>
          <w:color w:val="auto"/>
        </w:rPr>
        <w:t>Тетерского</w:t>
      </w:r>
      <w:proofErr w:type="spellEnd"/>
      <w:r w:rsidRPr="00742CD6">
        <w:rPr>
          <w:color w:val="auto"/>
        </w:rPr>
        <w:t xml:space="preserve"> – М.: АРКТИ, 2007 </w:t>
      </w:r>
    </w:p>
    <w:p w:rsidR="00E556E6" w:rsidRPr="00742CD6" w:rsidRDefault="00E556E6" w:rsidP="00E556E6">
      <w:pPr>
        <w:pStyle w:val="Default"/>
        <w:spacing w:after="27"/>
        <w:jc w:val="both"/>
        <w:rPr>
          <w:color w:val="auto"/>
        </w:rPr>
      </w:pPr>
      <w:r w:rsidRPr="00742CD6">
        <w:rPr>
          <w:color w:val="auto"/>
        </w:rPr>
        <w:t>16. Классному руководителю. Учебно-методическое пособие</w:t>
      </w:r>
      <w:proofErr w:type="gramStart"/>
      <w:r w:rsidRPr="00742CD6">
        <w:rPr>
          <w:color w:val="auto"/>
        </w:rPr>
        <w:t xml:space="preserve"> /П</w:t>
      </w:r>
      <w:proofErr w:type="gramEnd"/>
      <w:r w:rsidRPr="00742CD6">
        <w:rPr>
          <w:color w:val="auto"/>
        </w:rPr>
        <w:t xml:space="preserve">од ред. М.И. Рожкова. – М.: </w:t>
      </w:r>
      <w:proofErr w:type="spellStart"/>
      <w:r w:rsidRPr="00742CD6">
        <w:rPr>
          <w:color w:val="auto"/>
        </w:rPr>
        <w:t>Владос</w:t>
      </w:r>
      <w:proofErr w:type="spellEnd"/>
      <w:r w:rsidRPr="00742CD6">
        <w:rPr>
          <w:color w:val="auto"/>
        </w:rPr>
        <w:t xml:space="preserve">, 1999. </w:t>
      </w:r>
    </w:p>
    <w:p w:rsidR="00E556E6" w:rsidRPr="00742CD6" w:rsidRDefault="00E556E6" w:rsidP="00E556E6">
      <w:pPr>
        <w:pStyle w:val="Default"/>
        <w:spacing w:after="27"/>
        <w:jc w:val="both"/>
        <w:rPr>
          <w:color w:val="auto"/>
        </w:rPr>
      </w:pPr>
      <w:r w:rsidRPr="00742CD6">
        <w:rPr>
          <w:color w:val="auto"/>
        </w:rPr>
        <w:t xml:space="preserve">17. </w:t>
      </w:r>
      <w:proofErr w:type="spellStart"/>
      <w:r w:rsidRPr="00742CD6">
        <w:rPr>
          <w:color w:val="auto"/>
        </w:rPr>
        <w:t>Кульневич</w:t>
      </w:r>
      <w:proofErr w:type="spellEnd"/>
      <w:r w:rsidRPr="00742CD6">
        <w:rPr>
          <w:color w:val="auto"/>
        </w:rPr>
        <w:t xml:space="preserve"> С.В., Иванченко В.Н. Дополнительное образование детей: методическая служба: Практическое пособие для руководителей ОУДОД, методистов и специалистов по дополнительному образованию детей, студентов педагогических учебных заведений, слушателей ИПК. – Ростов-н</w:t>
      </w:r>
      <w:proofErr w:type="gramStart"/>
      <w:r w:rsidRPr="00742CD6">
        <w:rPr>
          <w:color w:val="auto"/>
        </w:rPr>
        <w:t>/Д</w:t>
      </w:r>
      <w:proofErr w:type="gramEnd"/>
      <w:r w:rsidRPr="00742CD6">
        <w:rPr>
          <w:color w:val="auto"/>
        </w:rPr>
        <w:t xml:space="preserve">: Учитель, 2005 </w:t>
      </w:r>
    </w:p>
    <w:p w:rsidR="00E556E6" w:rsidRPr="00742CD6" w:rsidRDefault="00E556E6" w:rsidP="00E556E6">
      <w:pPr>
        <w:pStyle w:val="Default"/>
        <w:spacing w:after="27"/>
        <w:jc w:val="both"/>
        <w:rPr>
          <w:color w:val="auto"/>
        </w:rPr>
      </w:pPr>
      <w:r w:rsidRPr="00742CD6">
        <w:rPr>
          <w:color w:val="auto"/>
        </w:rPr>
        <w:t xml:space="preserve">18. Куприянов Б.В. Воспитание и социализация в учреждениях дополнительного образования детей. // Дополнительное образование и воспитание.– 2006.– № 7.– С. 3 -7; </w:t>
      </w:r>
    </w:p>
    <w:p w:rsidR="00E556E6" w:rsidRPr="00742CD6" w:rsidRDefault="00E556E6" w:rsidP="00E556E6">
      <w:pPr>
        <w:pStyle w:val="Default"/>
        <w:spacing w:after="27"/>
        <w:jc w:val="both"/>
        <w:rPr>
          <w:color w:val="auto"/>
        </w:rPr>
      </w:pPr>
      <w:r w:rsidRPr="00742CD6">
        <w:rPr>
          <w:color w:val="auto"/>
        </w:rPr>
        <w:t xml:space="preserve">19. </w:t>
      </w:r>
      <w:proofErr w:type="spellStart"/>
      <w:r w:rsidRPr="00742CD6">
        <w:rPr>
          <w:color w:val="auto"/>
        </w:rPr>
        <w:t>Лепнева</w:t>
      </w:r>
      <w:proofErr w:type="spellEnd"/>
      <w:r w:rsidRPr="00742CD6">
        <w:rPr>
          <w:color w:val="auto"/>
        </w:rPr>
        <w:t xml:space="preserve"> О.А., Тимошенко Е.А. Классный коллектив: технология формирования. – М.: ЦГЛ, 2005 </w:t>
      </w:r>
    </w:p>
    <w:p w:rsidR="00E556E6" w:rsidRPr="00742CD6" w:rsidRDefault="00E556E6" w:rsidP="00E556E6">
      <w:pPr>
        <w:pStyle w:val="Default"/>
        <w:spacing w:after="27"/>
        <w:jc w:val="both"/>
        <w:rPr>
          <w:color w:val="auto"/>
        </w:rPr>
      </w:pPr>
      <w:r w:rsidRPr="00742CD6">
        <w:rPr>
          <w:color w:val="auto"/>
        </w:rPr>
        <w:t xml:space="preserve">20. Логинова Л.Г. Качество дополнительного образования детей. Менеджмент. – М.: Агентство «Мегаполис», 2008. </w:t>
      </w:r>
    </w:p>
    <w:p w:rsidR="00E556E6" w:rsidRPr="00742CD6" w:rsidRDefault="00E556E6" w:rsidP="00E556E6">
      <w:pPr>
        <w:pStyle w:val="Default"/>
        <w:spacing w:after="27"/>
        <w:jc w:val="both"/>
        <w:rPr>
          <w:color w:val="auto"/>
        </w:rPr>
      </w:pPr>
      <w:r w:rsidRPr="00742CD6">
        <w:rPr>
          <w:color w:val="auto"/>
        </w:rPr>
        <w:t>21. Мастер класс для заместителей директора школы по воспитательной работе: Организация и планирование работы/ авт</w:t>
      </w:r>
      <w:proofErr w:type="gramStart"/>
      <w:r w:rsidRPr="00742CD6">
        <w:rPr>
          <w:color w:val="auto"/>
        </w:rPr>
        <w:t>.-</w:t>
      </w:r>
      <w:proofErr w:type="spellStart"/>
      <w:proofErr w:type="gramEnd"/>
      <w:r w:rsidRPr="00742CD6">
        <w:rPr>
          <w:color w:val="auto"/>
        </w:rPr>
        <w:t>стост</w:t>
      </w:r>
      <w:proofErr w:type="spellEnd"/>
      <w:r w:rsidRPr="00742CD6">
        <w:rPr>
          <w:color w:val="auto"/>
        </w:rPr>
        <w:t xml:space="preserve">. Т.М. </w:t>
      </w:r>
      <w:proofErr w:type="spellStart"/>
      <w:r w:rsidRPr="00742CD6">
        <w:rPr>
          <w:color w:val="auto"/>
        </w:rPr>
        <w:t>Кумицкая</w:t>
      </w:r>
      <w:proofErr w:type="spellEnd"/>
      <w:r w:rsidRPr="00742CD6">
        <w:rPr>
          <w:color w:val="auto"/>
        </w:rPr>
        <w:t xml:space="preserve">, О.Е. </w:t>
      </w:r>
      <w:proofErr w:type="spellStart"/>
      <w:r w:rsidRPr="00742CD6">
        <w:rPr>
          <w:color w:val="auto"/>
        </w:rPr>
        <w:t>Жиренкова</w:t>
      </w:r>
      <w:proofErr w:type="spellEnd"/>
      <w:r w:rsidRPr="00742CD6">
        <w:rPr>
          <w:color w:val="auto"/>
        </w:rPr>
        <w:t xml:space="preserve">. – М.: 5 за знания, 2006 </w:t>
      </w:r>
    </w:p>
    <w:p w:rsidR="00E556E6" w:rsidRPr="00742CD6" w:rsidRDefault="00E556E6" w:rsidP="00E556E6">
      <w:pPr>
        <w:pStyle w:val="Default"/>
        <w:spacing w:after="27"/>
        <w:jc w:val="both"/>
        <w:rPr>
          <w:color w:val="auto"/>
        </w:rPr>
      </w:pPr>
      <w:r w:rsidRPr="00742CD6">
        <w:rPr>
          <w:color w:val="auto"/>
        </w:rPr>
        <w:t xml:space="preserve">22. Методическая работа в системе дополнительного образования: материалы, анализ, обобщение опыта/ авт.-сост. М.В. </w:t>
      </w:r>
      <w:proofErr w:type="spellStart"/>
      <w:r w:rsidRPr="00742CD6">
        <w:rPr>
          <w:color w:val="auto"/>
        </w:rPr>
        <w:t>Кайгородцева</w:t>
      </w:r>
      <w:proofErr w:type="spellEnd"/>
      <w:r w:rsidRPr="00742CD6">
        <w:rPr>
          <w:color w:val="auto"/>
        </w:rPr>
        <w:t xml:space="preserve">. – Волгоград: Учитель, 2009 </w:t>
      </w:r>
    </w:p>
    <w:p w:rsidR="00E556E6" w:rsidRPr="00742CD6" w:rsidRDefault="00E556E6" w:rsidP="00E556E6">
      <w:pPr>
        <w:pStyle w:val="Default"/>
        <w:jc w:val="both"/>
        <w:rPr>
          <w:color w:val="auto"/>
        </w:rPr>
      </w:pPr>
      <w:r w:rsidRPr="00742CD6">
        <w:rPr>
          <w:color w:val="auto"/>
        </w:rPr>
        <w:lastRenderedPageBreak/>
        <w:t>23. Модель ученического самоуправления в системе дополнительного образования</w:t>
      </w:r>
      <w:proofErr w:type="gramStart"/>
      <w:r w:rsidRPr="00742CD6">
        <w:rPr>
          <w:color w:val="auto"/>
        </w:rPr>
        <w:t>.</w:t>
      </w:r>
      <w:proofErr w:type="gramEnd"/>
      <w:r w:rsidRPr="00742CD6">
        <w:rPr>
          <w:color w:val="auto"/>
        </w:rPr>
        <w:t xml:space="preserve"> (</w:t>
      </w:r>
      <w:proofErr w:type="gramStart"/>
      <w:r w:rsidRPr="00742CD6">
        <w:rPr>
          <w:color w:val="auto"/>
        </w:rPr>
        <w:t>с</w:t>
      </w:r>
      <w:proofErr w:type="gramEnd"/>
      <w:r w:rsidRPr="00742CD6">
        <w:rPr>
          <w:color w:val="auto"/>
        </w:rPr>
        <w:t xml:space="preserve">ерия «Библиотечка педагога – практика». </w:t>
      </w:r>
      <w:proofErr w:type="gramStart"/>
      <w:r w:rsidRPr="00742CD6">
        <w:rPr>
          <w:color w:val="auto"/>
        </w:rPr>
        <w:t>Приложение к журналу «Внешкольник» № 2, 2007).</w:t>
      </w:r>
      <w:proofErr w:type="gramEnd"/>
      <w:r w:rsidRPr="00742CD6">
        <w:rPr>
          <w:color w:val="auto"/>
        </w:rPr>
        <w:t xml:space="preserve"> – М.: ООО «ДОД», 2007 </w:t>
      </w:r>
    </w:p>
    <w:p w:rsidR="00E556E6" w:rsidRPr="00742CD6" w:rsidRDefault="00E556E6" w:rsidP="00E556E6">
      <w:pPr>
        <w:pStyle w:val="Default"/>
        <w:spacing w:after="27"/>
        <w:jc w:val="both"/>
        <w:rPr>
          <w:color w:val="auto"/>
        </w:rPr>
      </w:pPr>
      <w:r w:rsidRPr="00742CD6">
        <w:rPr>
          <w:color w:val="auto"/>
        </w:rPr>
        <w:t xml:space="preserve">24. Неформальное образование детей и молодежи в общественных объединениях: сборник научно-практических материалов / сост. И.И. </w:t>
      </w:r>
      <w:proofErr w:type="spellStart"/>
      <w:r w:rsidRPr="00742CD6">
        <w:rPr>
          <w:color w:val="auto"/>
        </w:rPr>
        <w:t>Фришман</w:t>
      </w:r>
      <w:proofErr w:type="spellEnd"/>
      <w:r w:rsidRPr="00742CD6">
        <w:rPr>
          <w:color w:val="auto"/>
        </w:rPr>
        <w:t xml:space="preserve">. – </w:t>
      </w:r>
      <w:proofErr w:type="spellStart"/>
      <w:r w:rsidRPr="00742CD6">
        <w:rPr>
          <w:color w:val="auto"/>
        </w:rPr>
        <w:t>Н.Новгород</w:t>
      </w:r>
      <w:proofErr w:type="spellEnd"/>
      <w:r w:rsidRPr="00742CD6">
        <w:rPr>
          <w:color w:val="auto"/>
        </w:rPr>
        <w:t xml:space="preserve">: Педагогические технологии, 2008 </w:t>
      </w:r>
    </w:p>
    <w:p w:rsidR="00E556E6" w:rsidRPr="00742CD6" w:rsidRDefault="00E556E6" w:rsidP="00E556E6">
      <w:pPr>
        <w:pStyle w:val="Default"/>
        <w:spacing w:after="27"/>
        <w:jc w:val="both"/>
        <w:rPr>
          <w:color w:val="auto"/>
        </w:rPr>
      </w:pPr>
      <w:r w:rsidRPr="00742CD6">
        <w:rPr>
          <w:color w:val="auto"/>
        </w:rPr>
        <w:t xml:space="preserve">25. Организация ученического самоуправления: Гражданский клуб. Социальные проекты. Мероприятия / авт.-сост. Е.В. </w:t>
      </w:r>
      <w:proofErr w:type="spellStart"/>
      <w:r w:rsidRPr="00742CD6">
        <w:rPr>
          <w:color w:val="auto"/>
        </w:rPr>
        <w:t>Ведрова</w:t>
      </w:r>
      <w:proofErr w:type="spellEnd"/>
      <w:r w:rsidRPr="00742CD6">
        <w:rPr>
          <w:color w:val="auto"/>
        </w:rPr>
        <w:t xml:space="preserve"> – Волгоград: Учитель, 2007 </w:t>
      </w:r>
    </w:p>
    <w:p w:rsidR="00E556E6" w:rsidRPr="00742CD6" w:rsidRDefault="00E556E6" w:rsidP="00E556E6">
      <w:pPr>
        <w:pStyle w:val="Default"/>
        <w:spacing w:after="27"/>
        <w:jc w:val="both"/>
        <w:rPr>
          <w:color w:val="auto"/>
        </w:rPr>
      </w:pPr>
      <w:r w:rsidRPr="00742CD6">
        <w:rPr>
          <w:color w:val="auto"/>
        </w:rPr>
        <w:t xml:space="preserve">26. Педагогическое обеспечение работы с молодежью: Материалы научно – практической конференции. – Ярославль: Литера, 2008 </w:t>
      </w:r>
    </w:p>
    <w:p w:rsidR="00E556E6" w:rsidRPr="00742CD6" w:rsidRDefault="00E556E6" w:rsidP="00E556E6">
      <w:pPr>
        <w:pStyle w:val="Default"/>
        <w:spacing w:after="27"/>
        <w:jc w:val="both"/>
        <w:rPr>
          <w:color w:val="auto"/>
        </w:rPr>
      </w:pPr>
      <w:r w:rsidRPr="00742CD6">
        <w:rPr>
          <w:color w:val="auto"/>
        </w:rPr>
        <w:t xml:space="preserve">27. Программы деятельности Международного союза детских общественных объединений «Союз пионерских организаций – Федерация детских организаций» (СПО-ФДО) – </w:t>
      </w:r>
      <w:proofErr w:type="spellStart"/>
      <w:r w:rsidRPr="00742CD6">
        <w:rPr>
          <w:color w:val="auto"/>
        </w:rPr>
        <w:t>Н.Новгород</w:t>
      </w:r>
      <w:proofErr w:type="spellEnd"/>
      <w:r w:rsidRPr="00742CD6">
        <w:rPr>
          <w:color w:val="auto"/>
        </w:rPr>
        <w:t xml:space="preserve">: Педагогические технологии, 2009 </w:t>
      </w:r>
    </w:p>
    <w:p w:rsidR="00E556E6" w:rsidRPr="00742CD6" w:rsidRDefault="00E556E6" w:rsidP="00E556E6">
      <w:pPr>
        <w:pStyle w:val="Default"/>
        <w:spacing w:after="27"/>
        <w:jc w:val="both"/>
        <w:rPr>
          <w:color w:val="auto"/>
        </w:rPr>
      </w:pPr>
      <w:r w:rsidRPr="00742CD6">
        <w:rPr>
          <w:color w:val="auto"/>
        </w:rPr>
        <w:t xml:space="preserve">28. Рожков М.И. Развитие самоуправления в детских коллективах: Учебно-методическое пособие. – М.: </w:t>
      </w:r>
      <w:proofErr w:type="spellStart"/>
      <w:r w:rsidRPr="00742CD6">
        <w:rPr>
          <w:color w:val="auto"/>
        </w:rPr>
        <w:t>Владос</w:t>
      </w:r>
      <w:proofErr w:type="spellEnd"/>
      <w:r w:rsidRPr="00742CD6">
        <w:rPr>
          <w:color w:val="auto"/>
        </w:rPr>
        <w:t xml:space="preserve">, 2002 </w:t>
      </w:r>
    </w:p>
    <w:p w:rsidR="00E556E6" w:rsidRPr="00742CD6" w:rsidRDefault="00E556E6" w:rsidP="00E556E6">
      <w:pPr>
        <w:pStyle w:val="Default"/>
        <w:spacing w:after="27"/>
        <w:jc w:val="both"/>
        <w:rPr>
          <w:color w:val="auto"/>
        </w:rPr>
      </w:pPr>
      <w:r w:rsidRPr="00742CD6">
        <w:rPr>
          <w:color w:val="auto"/>
        </w:rPr>
        <w:t xml:space="preserve">29. </w:t>
      </w:r>
      <w:proofErr w:type="spellStart"/>
      <w:r w:rsidRPr="00742CD6">
        <w:rPr>
          <w:color w:val="auto"/>
        </w:rPr>
        <w:t>Сибирцова</w:t>
      </w:r>
      <w:proofErr w:type="spellEnd"/>
      <w:r w:rsidRPr="00742CD6">
        <w:rPr>
          <w:color w:val="auto"/>
        </w:rPr>
        <w:t xml:space="preserve"> Г.Н. Настольная книга зам. директора школы по воспитательной работе. – Ростов н./Д: Феникс, 2004 </w:t>
      </w:r>
    </w:p>
    <w:p w:rsidR="00E556E6" w:rsidRPr="00742CD6" w:rsidRDefault="00E556E6" w:rsidP="00E556E6">
      <w:pPr>
        <w:pStyle w:val="Default"/>
        <w:spacing w:after="27"/>
        <w:jc w:val="both"/>
        <w:rPr>
          <w:color w:val="auto"/>
        </w:rPr>
      </w:pPr>
      <w:r w:rsidRPr="00742CD6">
        <w:rPr>
          <w:color w:val="auto"/>
        </w:rPr>
        <w:t xml:space="preserve">30. Состояние и перспективы развития детского и молодежного общественного движения в Российской Федерации: Научно-методический сборник – М.: Логос, 2005 </w:t>
      </w:r>
    </w:p>
    <w:p w:rsidR="00E556E6" w:rsidRPr="00742CD6" w:rsidRDefault="00E556E6" w:rsidP="00E556E6">
      <w:pPr>
        <w:pStyle w:val="Default"/>
        <w:spacing w:after="27"/>
        <w:jc w:val="both"/>
        <w:rPr>
          <w:color w:val="auto"/>
        </w:rPr>
      </w:pPr>
      <w:r w:rsidRPr="00742CD6">
        <w:rPr>
          <w:color w:val="auto"/>
        </w:rPr>
        <w:t xml:space="preserve">31. Социальная педагогика в тестах, задачах, упражнениях./ Авт.-сост. Щербакова Т.Н., М.: </w:t>
      </w:r>
      <w:proofErr w:type="spellStart"/>
      <w:r w:rsidRPr="00742CD6">
        <w:rPr>
          <w:color w:val="auto"/>
        </w:rPr>
        <w:t>АПКиППРО</w:t>
      </w:r>
      <w:proofErr w:type="spellEnd"/>
      <w:r w:rsidRPr="00742CD6">
        <w:rPr>
          <w:color w:val="auto"/>
        </w:rPr>
        <w:t xml:space="preserve">, 2007 </w:t>
      </w:r>
    </w:p>
    <w:p w:rsidR="00E556E6" w:rsidRPr="00742CD6" w:rsidRDefault="00E556E6" w:rsidP="00E556E6">
      <w:pPr>
        <w:pStyle w:val="Default"/>
        <w:spacing w:after="27"/>
        <w:jc w:val="both"/>
        <w:rPr>
          <w:color w:val="auto"/>
        </w:rPr>
      </w:pPr>
      <w:r w:rsidRPr="00742CD6">
        <w:rPr>
          <w:color w:val="auto"/>
        </w:rPr>
        <w:t>32. Социальное служение (участие молодежи в общественн</w:t>
      </w:r>
      <w:proofErr w:type="gramStart"/>
      <w:r w:rsidRPr="00742CD6">
        <w:rPr>
          <w:color w:val="auto"/>
        </w:rPr>
        <w:t>о-</w:t>
      </w:r>
      <w:proofErr w:type="gramEnd"/>
      <w:r w:rsidRPr="00742CD6">
        <w:rPr>
          <w:color w:val="auto"/>
        </w:rPr>
        <w:t xml:space="preserve"> полезной деятельности) / авт. </w:t>
      </w:r>
      <w:proofErr w:type="spellStart"/>
      <w:r w:rsidRPr="00742CD6">
        <w:rPr>
          <w:color w:val="auto"/>
        </w:rPr>
        <w:t>Тетерский</w:t>
      </w:r>
      <w:proofErr w:type="spellEnd"/>
      <w:r w:rsidRPr="00742CD6">
        <w:rPr>
          <w:color w:val="auto"/>
        </w:rPr>
        <w:t xml:space="preserve"> С.В., Решетников О.В., - Нижний Новгород, Педагогические технологии, 2009 </w:t>
      </w:r>
    </w:p>
    <w:p w:rsidR="00E556E6" w:rsidRPr="00742CD6" w:rsidRDefault="00E556E6" w:rsidP="00E556E6">
      <w:pPr>
        <w:pStyle w:val="Default"/>
        <w:spacing w:after="27"/>
        <w:jc w:val="both"/>
        <w:rPr>
          <w:color w:val="auto"/>
        </w:rPr>
      </w:pPr>
      <w:r w:rsidRPr="00742CD6">
        <w:rPr>
          <w:color w:val="auto"/>
        </w:rPr>
        <w:t xml:space="preserve">33. </w:t>
      </w:r>
      <w:proofErr w:type="spellStart"/>
      <w:r w:rsidRPr="00742CD6">
        <w:rPr>
          <w:color w:val="auto"/>
        </w:rPr>
        <w:t>Социокинетика</w:t>
      </w:r>
      <w:proofErr w:type="spellEnd"/>
      <w:r w:rsidRPr="00742CD6">
        <w:rPr>
          <w:color w:val="auto"/>
        </w:rPr>
        <w:t>. Стратегия и тактика детского движения нового века</w:t>
      </w:r>
      <w:proofErr w:type="gramStart"/>
      <w:r w:rsidRPr="00742CD6">
        <w:rPr>
          <w:color w:val="auto"/>
        </w:rPr>
        <w:t>.</w:t>
      </w:r>
      <w:proofErr w:type="gramEnd"/>
      <w:r w:rsidRPr="00742CD6">
        <w:rPr>
          <w:color w:val="auto"/>
        </w:rPr>
        <w:t xml:space="preserve"> /</w:t>
      </w:r>
      <w:proofErr w:type="gramStart"/>
      <w:r w:rsidRPr="00742CD6">
        <w:rPr>
          <w:color w:val="auto"/>
        </w:rPr>
        <w:t>с</w:t>
      </w:r>
      <w:proofErr w:type="gramEnd"/>
      <w:r w:rsidRPr="00742CD6">
        <w:rPr>
          <w:color w:val="auto"/>
        </w:rPr>
        <w:t xml:space="preserve">ост. Т.В. </w:t>
      </w:r>
      <w:proofErr w:type="spellStart"/>
      <w:r w:rsidRPr="00742CD6">
        <w:rPr>
          <w:color w:val="auto"/>
        </w:rPr>
        <w:t>Трухачева</w:t>
      </w:r>
      <w:proofErr w:type="spellEnd"/>
      <w:r w:rsidRPr="00742CD6">
        <w:rPr>
          <w:color w:val="auto"/>
        </w:rPr>
        <w:t xml:space="preserve">, А.Г. Кирпичник. – М.: Ассоциация исследователей детского движения, 2002 </w:t>
      </w:r>
    </w:p>
    <w:p w:rsidR="00E556E6" w:rsidRPr="00742CD6" w:rsidRDefault="00E556E6" w:rsidP="00E556E6">
      <w:pPr>
        <w:pStyle w:val="Default"/>
        <w:spacing w:after="27"/>
        <w:jc w:val="both"/>
        <w:rPr>
          <w:color w:val="auto"/>
        </w:rPr>
      </w:pPr>
      <w:r w:rsidRPr="00742CD6">
        <w:rPr>
          <w:color w:val="auto"/>
        </w:rPr>
        <w:t xml:space="preserve">34. Степанов П.В., Григорьев Д.В., Кулешов И.В. Диагностика и мониторинг процесса воспитания в школе / под ред. Н.Л. Селивановой, В.М. </w:t>
      </w:r>
      <w:proofErr w:type="spellStart"/>
      <w:r w:rsidRPr="00742CD6">
        <w:rPr>
          <w:color w:val="auto"/>
        </w:rPr>
        <w:t>Лизинского</w:t>
      </w:r>
      <w:proofErr w:type="spellEnd"/>
      <w:r w:rsidRPr="00742CD6">
        <w:rPr>
          <w:color w:val="auto"/>
        </w:rPr>
        <w:t xml:space="preserve">. – М.: </w:t>
      </w:r>
      <w:proofErr w:type="spellStart"/>
      <w:r w:rsidRPr="00742CD6">
        <w:rPr>
          <w:color w:val="auto"/>
        </w:rPr>
        <w:t>АПКиПРО</w:t>
      </w:r>
      <w:proofErr w:type="spellEnd"/>
      <w:r w:rsidRPr="00742CD6">
        <w:rPr>
          <w:color w:val="auto"/>
        </w:rPr>
        <w:t xml:space="preserve">, 2008 </w:t>
      </w:r>
    </w:p>
    <w:p w:rsidR="00E556E6" w:rsidRPr="00742CD6" w:rsidRDefault="00E556E6" w:rsidP="00E556E6">
      <w:pPr>
        <w:pStyle w:val="Default"/>
        <w:spacing w:after="27"/>
        <w:jc w:val="both"/>
        <w:rPr>
          <w:color w:val="auto"/>
        </w:rPr>
      </w:pPr>
      <w:r w:rsidRPr="00742CD6">
        <w:rPr>
          <w:color w:val="auto"/>
        </w:rPr>
        <w:t>35. Такая профессия – вести за собой! Книга 1: Информационн</w:t>
      </w:r>
      <w:proofErr w:type="gramStart"/>
      <w:r w:rsidRPr="00742CD6">
        <w:rPr>
          <w:color w:val="auto"/>
        </w:rPr>
        <w:t>о-</w:t>
      </w:r>
      <w:proofErr w:type="gramEnd"/>
      <w:r w:rsidRPr="00742CD6">
        <w:rPr>
          <w:color w:val="auto"/>
        </w:rPr>
        <w:t xml:space="preserve"> методический сборник /авт. - сот. О.А. </w:t>
      </w:r>
      <w:proofErr w:type="spellStart"/>
      <w:r w:rsidRPr="00742CD6">
        <w:rPr>
          <w:color w:val="auto"/>
        </w:rPr>
        <w:t>Вейс</w:t>
      </w:r>
      <w:proofErr w:type="spellEnd"/>
      <w:r w:rsidRPr="00742CD6">
        <w:rPr>
          <w:color w:val="auto"/>
        </w:rPr>
        <w:t xml:space="preserve">. – Самара: ООО «Офорт», 2008 </w:t>
      </w:r>
    </w:p>
    <w:p w:rsidR="00E556E6" w:rsidRPr="00742CD6" w:rsidRDefault="00E556E6" w:rsidP="00E556E6">
      <w:pPr>
        <w:pStyle w:val="Default"/>
        <w:spacing w:after="27"/>
        <w:jc w:val="both"/>
        <w:rPr>
          <w:color w:val="auto"/>
        </w:rPr>
      </w:pPr>
      <w:r w:rsidRPr="00742CD6">
        <w:rPr>
          <w:color w:val="auto"/>
        </w:rPr>
        <w:t xml:space="preserve">36. Теория. История. Методика детского движения. Информационный бюллетень. Выпуск IX. / сост. Т.В. </w:t>
      </w:r>
      <w:proofErr w:type="spellStart"/>
      <w:r w:rsidRPr="00742CD6">
        <w:rPr>
          <w:color w:val="auto"/>
        </w:rPr>
        <w:t>Трухачева</w:t>
      </w:r>
      <w:proofErr w:type="spellEnd"/>
      <w:r w:rsidRPr="00742CD6">
        <w:rPr>
          <w:color w:val="auto"/>
        </w:rPr>
        <w:t xml:space="preserve">. – </w:t>
      </w:r>
      <w:proofErr w:type="spellStart"/>
      <w:r w:rsidRPr="00742CD6">
        <w:rPr>
          <w:color w:val="auto"/>
        </w:rPr>
        <w:t>М.Исследователи</w:t>
      </w:r>
      <w:proofErr w:type="spellEnd"/>
      <w:r w:rsidRPr="00742CD6">
        <w:rPr>
          <w:color w:val="auto"/>
        </w:rPr>
        <w:t xml:space="preserve"> детского движения, 2009 </w:t>
      </w:r>
    </w:p>
    <w:p w:rsidR="00E556E6" w:rsidRPr="00742CD6" w:rsidRDefault="00E556E6" w:rsidP="00E556E6">
      <w:pPr>
        <w:pStyle w:val="Default"/>
        <w:spacing w:after="27"/>
        <w:jc w:val="both"/>
        <w:rPr>
          <w:color w:val="auto"/>
        </w:rPr>
      </w:pPr>
      <w:r w:rsidRPr="00742CD6">
        <w:rPr>
          <w:color w:val="auto"/>
        </w:rPr>
        <w:t xml:space="preserve">37. </w:t>
      </w:r>
      <w:proofErr w:type="spellStart"/>
      <w:r w:rsidRPr="00742CD6">
        <w:rPr>
          <w:color w:val="auto"/>
        </w:rPr>
        <w:t>Тетерский</w:t>
      </w:r>
      <w:proofErr w:type="spellEnd"/>
      <w:r w:rsidRPr="00742CD6">
        <w:rPr>
          <w:color w:val="auto"/>
        </w:rPr>
        <w:t xml:space="preserve"> С.В., </w:t>
      </w:r>
      <w:proofErr w:type="spellStart"/>
      <w:r w:rsidRPr="00742CD6">
        <w:rPr>
          <w:color w:val="auto"/>
        </w:rPr>
        <w:t>Ромашина</w:t>
      </w:r>
      <w:proofErr w:type="spellEnd"/>
      <w:r w:rsidRPr="00742CD6">
        <w:rPr>
          <w:color w:val="auto"/>
        </w:rPr>
        <w:t xml:space="preserve"> Ю.В., Симонович В.Л. Я в команде. Методические рекомендации. – Нижний Новгород: Педагогические технологии, 2009 </w:t>
      </w:r>
    </w:p>
    <w:p w:rsidR="00E556E6" w:rsidRPr="00742CD6" w:rsidRDefault="00E556E6" w:rsidP="00E556E6">
      <w:pPr>
        <w:pStyle w:val="Default"/>
        <w:spacing w:after="27"/>
        <w:jc w:val="both"/>
        <w:rPr>
          <w:color w:val="auto"/>
        </w:rPr>
      </w:pPr>
      <w:r w:rsidRPr="00742CD6">
        <w:rPr>
          <w:color w:val="auto"/>
        </w:rPr>
        <w:t xml:space="preserve">38. Шаги навстречу. Методические рекомендации организаторам детского движения /сост. И.И. </w:t>
      </w:r>
      <w:proofErr w:type="spellStart"/>
      <w:r w:rsidRPr="00742CD6">
        <w:rPr>
          <w:color w:val="auto"/>
        </w:rPr>
        <w:t>Фришман</w:t>
      </w:r>
      <w:proofErr w:type="spellEnd"/>
      <w:r w:rsidRPr="00742CD6">
        <w:rPr>
          <w:color w:val="auto"/>
        </w:rPr>
        <w:t xml:space="preserve"> – М.: Педагогические технологии, 2009 </w:t>
      </w:r>
    </w:p>
    <w:p w:rsidR="00E556E6" w:rsidRDefault="00E556E6" w:rsidP="00E556E6">
      <w:pPr>
        <w:pStyle w:val="Default"/>
        <w:spacing w:after="27"/>
        <w:jc w:val="both"/>
        <w:rPr>
          <w:color w:val="auto"/>
        </w:rPr>
      </w:pPr>
      <w:r w:rsidRPr="00742CD6">
        <w:rPr>
          <w:color w:val="auto"/>
        </w:rPr>
        <w:t xml:space="preserve">39. Цветкова И.В. Как создать программу воспитательной работы: Методическое пособие. – М.: Просвещение, 2006 </w:t>
      </w:r>
    </w:p>
    <w:p w:rsidR="00E556E6" w:rsidRPr="00742CD6" w:rsidRDefault="00E556E6" w:rsidP="00E556E6">
      <w:pPr>
        <w:pStyle w:val="Default"/>
        <w:spacing w:after="27"/>
        <w:jc w:val="both"/>
        <w:rPr>
          <w:color w:val="auto"/>
        </w:rPr>
      </w:pPr>
    </w:p>
    <w:p w:rsidR="00E556E6" w:rsidRPr="00F2652A" w:rsidRDefault="00E556E6" w:rsidP="00F2652A">
      <w:pPr>
        <w:pStyle w:val="Default"/>
        <w:jc w:val="both"/>
        <w:rPr>
          <w:color w:val="auto"/>
        </w:rPr>
      </w:pPr>
      <w:r w:rsidRPr="00742CD6">
        <w:rPr>
          <w:color w:val="auto"/>
        </w:rPr>
        <w:t xml:space="preserve">40. </w:t>
      </w:r>
      <w:r w:rsidRPr="00F2652A">
        <w:rPr>
          <w:b/>
          <w:color w:val="auto"/>
        </w:rPr>
        <w:t>Электронные образовательные ресурсы:</w:t>
      </w:r>
    </w:p>
    <w:tbl>
      <w:tblPr>
        <w:tblW w:w="5000" w:type="pct"/>
        <w:jc w:val="center"/>
        <w:shd w:val="clear" w:color="auto" w:fill="FCFEFE"/>
        <w:tblCellMar>
          <w:top w:w="75" w:type="dxa"/>
          <w:left w:w="75" w:type="dxa"/>
          <w:bottom w:w="75" w:type="dxa"/>
          <w:right w:w="75" w:type="dxa"/>
        </w:tblCellMar>
        <w:tblLook w:val="04A0" w:firstRow="1" w:lastRow="0" w:firstColumn="1" w:lastColumn="0" w:noHBand="0" w:noVBand="1"/>
      </w:tblPr>
      <w:tblGrid>
        <w:gridCol w:w="3316"/>
        <w:gridCol w:w="6148"/>
      </w:tblGrid>
      <w:tr w:rsidR="00E556E6" w:rsidRPr="00F2652A" w:rsidTr="00E556E6">
        <w:trPr>
          <w:jc w:val="center"/>
        </w:trPr>
        <w:tc>
          <w:tcPr>
            <w:tcW w:w="1752" w:type="pct"/>
            <w:tcBorders>
              <w:top w:val="single" w:sz="4" w:space="0" w:color="68BACA"/>
              <w:left w:val="single" w:sz="4" w:space="0" w:color="68BACA"/>
              <w:bottom w:val="single" w:sz="4" w:space="0" w:color="68BACA"/>
              <w:right w:val="single" w:sz="4" w:space="0" w:color="68BACA"/>
            </w:tcBorders>
            <w:shd w:val="clear" w:color="auto" w:fill="auto"/>
            <w:tcMar>
              <w:top w:w="85" w:type="dxa"/>
              <w:left w:w="85" w:type="dxa"/>
              <w:bottom w:w="85" w:type="dxa"/>
              <w:right w:w="85" w:type="dxa"/>
            </w:tcMar>
            <w:vAlign w:val="center"/>
            <w:hideMark/>
          </w:tcPr>
          <w:p w:rsidR="00E556E6" w:rsidRPr="00F2652A" w:rsidRDefault="004C7491" w:rsidP="00F2652A">
            <w:pPr>
              <w:spacing w:after="0" w:line="240" w:lineRule="auto"/>
              <w:jc w:val="center"/>
              <w:rPr>
                <w:rFonts w:ascii="Times New Roman" w:hAnsi="Times New Roman" w:cs="Times New Roman"/>
                <w:b/>
                <w:bCs/>
                <w:sz w:val="24"/>
                <w:szCs w:val="24"/>
              </w:rPr>
            </w:pPr>
            <w:hyperlink r:id="rId9" w:tgtFrame="_blank" w:history="1">
              <w:r w:rsidR="00E556E6" w:rsidRPr="00F2652A">
                <w:rPr>
                  <w:rFonts w:ascii="Times New Roman" w:hAnsi="Times New Roman" w:cs="Times New Roman"/>
                  <w:b/>
                  <w:bCs/>
                  <w:spacing w:val="12"/>
                  <w:sz w:val="24"/>
                  <w:szCs w:val="24"/>
                  <w:u w:val="single"/>
                </w:rPr>
                <w:t>Единая</w:t>
              </w:r>
            </w:hyperlink>
            <w:r w:rsidR="00E556E6" w:rsidRPr="00F2652A">
              <w:rPr>
                <w:rFonts w:ascii="Times New Roman" w:hAnsi="Times New Roman" w:cs="Times New Roman"/>
                <w:b/>
                <w:bCs/>
                <w:sz w:val="24"/>
                <w:szCs w:val="24"/>
              </w:rPr>
              <w:t xml:space="preserve"> коллекция цифровых образовательных ресурсов</w:t>
            </w:r>
          </w:p>
          <w:p w:rsidR="00E556E6" w:rsidRPr="00F2652A" w:rsidRDefault="00E556E6" w:rsidP="00F2652A">
            <w:pPr>
              <w:spacing w:after="0" w:line="240" w:lineRule="auto"/>
              <w:rPr>
                <w:rFonts w:ascii="Times New Roman" w:hAnsi="Times New Roman" w:cs="Times New Roman"/>
                <w:bCs/>
                <w:sz w:val="24"/>
                <w:szCs w:val="24"/>
              </w:rPr>
            </w:pPr>
            <w:r w:rsidRPr="00F2652A">
              <w:rPr>
                <w:rFonts w:ascii="Times New Roman" w:hAnsi="Times New Roman" w:cs="Times New Roman"/>
                <w:bCs/>
                <w:sz w:val="24"/>
                <w:szCs w:val="24"/>
                <w:lang w:val="en-US"/>
              </w:rPr>
              <w:t>http</w:t>
            </w:r>
            <w:r w:rsidRPr="00F2652A">
              <w:rPr>
                <w:rFonts w:ascii="Times New Roman" w:hAnsi="Times New Roman" w:cs="Times New Roman"/>
                <w:bCs/>
                <w:sz w:val="24"/>
                <w:szCs w:val="24"/>
              </w:rPr>
              <w:t xml:space="preserve">:// </w:t>
            </w:r>
            <w:r w:rsidRPr="00F2652A">
              <w:rPr>
                <w:rFonts w:ascii="Times New Roman" w:hAnsi="Times New Roman" w:cs="Times New Roman"/>
                <w:bCs/>
                <w:sz w:val="24"/>
                <w:szCs w:val="24"/>
                <w:lang w:val="en-US"/>
              </w:rPr>
              <w:t>school</w:t>
            </w:r>
            <w:r w:rsidRPr="00F2652A">
              <w:rPr>
                <w:rFonts w:ascii="Times New Roman" w:hAnsi="Times New Roman" w:cs="Times New Roman"/>
                <w:bCs/>
                <w:sz w:val="24"/>
                <w:szCs w:val="24"/>
              </w:rPr>
              <w:t>-</w:t>
            </w:r>
            <w:r w:rsidRPr="00F2652A">
              <w:rPr>
                <w:rFonts w:ascii="Times New Roman" w:hAnsi="Times New Roman" w:cs="Times New Roman"/>
                <w:bCs/>
                <w:sz w:val="24"/>
                <w:szCs w:val="24"/>
                <w:lang w:val="en-US"/>
              </w:rPr>
              <w:t>collection</w:t>
            </w:r>
            <w:r w:rsidRPr="00F2652A">
              <w:rPr>
                <w:rFonts w:ascii="Times New Roman" w:hAnsi="Times New Roman" w:cs="Times New Roman"/>
                <w:bCs/>
                <w:sz w:val="24"/>
                <w:szCs w:val="24"/>
              </w:rPr>
              <w:t>.</w:t>
            </w:r>
            <w:proofErr w:type="spellStart"/>
            <w:r w:rsidRPr="00F2652A">
              <w:rPr>
                <w:rFonts w:ascii="Times New Roman" w:hAnsi="Times New Roman" w:cs="Times New Roman"/>
                <w:bCs/>
                <w:sz w:val="24"/>
                <w:szCs w:val="24"/>
                <w:lang w:val="en-US"/>
              </w:rPr>
              <w:t>edu</w:t>
            </w:r>
            <w:proofErr w:type="spellEnd"/>
            <w:r w:rsidRPr="00F2652A">
              <w:rPr>
                <w:rFonts w:ascii="Times New Roman" w:hAnsi="Times New Roman" w:cs="Times New Roman"/>
                <w:bCs/>
                <w:sz w:val="24"/>
                <w:szCs w:val="24"/>
              </w:rPr>
              <w:t>.</w:t>
            </w:r>
            <w:proofErr w:type="spellStart"/>
            <w:r w:rsidRPr="00F2652A">
              <w:rPr>
                <w:rFonts w:ascii="Times New Roman" w:hAnsi="Times New Roman" w:cs="Times New Roman"/>
                <w:bCs/>
                <w:sz w:val="24"/>
                <w:szCs w:val="24"/>
                <w:lang w:val="en-US"/>
              </w:rPr>
              <w:t>ru</w:t>
            </w:r>
            <w:proofErr w:type="spellEnd"/>
            <w:r w:rsidRPr="00F2652A">
              <w:rPr>
                <w:rFonts w:ascii="Times New Roman" w:hAnsi="Times New Roman" w:cs="Times New Roman"/>
                <w:bCs/>
                <w:sz w:val="24"/>
                <w:szCs w:val="24"/>
              </w:rPr>
              <w:t>/</w:t>
            </w:r>
          </w:p>
        </w:tc>
        <w:tc>
          <w:tcPr>
            <w:tcW w:w="3248" w:type="pct"/>
            <w:tcBorders>
              <w:top w:val="single" w:sz="4" w:space="0" w:color="68BACA"/>
              <w:left w:val="single" w:sz="4" w:space="0" w:color="68BACA"/>
              <w:bottom w:val="single" w:sz="4" w:space="0" w:color="68BACA"/>
              <w:right w:val="single" w:sz="4" w:space="0" w:color="68BACA"/>
            </w:tcBorders>
            <w:shd w:val="clear" w:color="auto" w:fill="auto"/>
            <w:tcMar>
              <w:top w:w="24" w:type="dxa"/>
              <w:left w:w="24" w:type="dxa"/>
              <w:bottom w:w="24" w:type="dxa"/>
              <w:right w:w="24" w:type="dxa"/>
            </w:tcMar>
            <w:hideMark/>
          </w:tcPr>
          <w:p w:rsidR="00E556E6" w:rsidRPr="00F2652A" w:rsidRDefault="004C7491" w:rsidP="00F2652A">
            <w:pPr>
              <w:spacing w:after="0" w:line="240" w:lineRule="auto"/>
              <w:rPr>
                <w:rFonts w:ascii="Times New Roman" w:hAnsi="Times New Roman" w:cs="Times New Roman"/>
                <w:sz w:val="24"/>
                <w:szCs w:val="24"/>
              </w:rPr>
            </w:pPr>
            <w:hyperlink r:id="rId10" w:history="1">
              <w:r w:rsidR="00E556E6" w:rsidRPr="00F2652A">
                <w:rPr>
                  <w:rFonts w:ascii="Times New Roman" w:hAnsi="Times New Roman" w:cs="Times New Roman"/>
                  <w:spacing w:val="12"/>
                  <w:sz w:val="24"/>
                  <w:szCs w:val="24"/>
                  <w:u w:val="single"/>
                </w:rPr>
                <w:t>Каталог</w:t>
              </w:r>
            </w:hyperlink>
            <w:r w:rsidR="00E556E6" w:rsidRPr="00F2652A">
              <w:rPr>
                <w:rFonts w:ascii="Times New Roman" w:hAnsi="Times New Roman" w:cs="Times New Roman"/>
                <w:sz w:val="24"/>
                <w:szCs w:val="24"/>
              </w:rPr>
              <w:t> и Хранилище Цифровых образовательных ресурсов</w:t>
            </w:r>
          </w:p>
          <w:p w:rsidR="00E556E6" w:rsidRPr="00F2652A" w:rsidRDefault="004C7491" w:rsidP="00F2652A">
            <w:pPr>
              <w:spacing w:after="0" w:line="240" w:lineRule="auto"/>
              <w:rPr>
                <w:rFonts w:ascii="Times New Roman" w:hAnsi="Times New Roman" w:cs="Times New Roman"/>
                <w:sz w:val="24"/>
                <w:szCs w:val="24"/>
              </w:rPr>
            </w:pPr>
            <w:hyperlink r:id="rId11" w:tgtFrame="_blank" w:history="1">
              <w:r w:rsidR="00E556E6" w:rsidRPr="00F2652A">
                <w:rPr>
                  <w:rFonts w:ascii="Times New Roman" w:hAnsi="Times New Roman" w:cs="Times New Roman"/>
                  <w:spacing w:val="12"/>
                  <w:sz w:val="24"/>
                  <w:szCs w:val="24"/>
                  <w:u w:val="single"/>
                </w:rPr>
                <w:t>Тематические коллекции</w:t>
              </w:r>
            </w:hyperlink>
            <w:r w:rsidR="00E556E6" w:rsidRPr="00F2652A">
              <w:rPr>
                <w:rFonts w:ascii="Times New Roman" w:hAnsi="Times New Roman" w:cs="Times New Roman"/>
                <w:sz w:val="24"/>
                <w:szCs w:val="24"/>
              </w:rPr>
              <w:t> Цифровых образовательных ресурсов</w:t>
            </w:r>
          </w:p>
          <w:p w:rsidR="00E556E6" w:rsidRPr="00F2652A" w:rsidRDefault="004C7491" w:rsidP="00F2652A">
            <w:pPr>
              <w:spacing w:after="0" w:line="240" w:lineRule="auto"/>
              <w:rPr>
                <w:rFonts w:ascii="Times New Roman" w:hAnsi="Times New Roman" w:cs="Times New Roman"/>
                <w:sz w:val="24"/>
                <w:szCs w:val="24"/>
              </w:rPr>
            </w:pPr>
            <w:hyperlink r:id="rId12" w:tgtFrame="_blank" w:history="1">
              <w:r w:rsidR="00E556E6" w:rsidRPr="00F2652A">
                <w:rPr>
                  <w:rFonts w:ascii="Times New Roman" w:hAnsi="Times New Roman" w:cs="Times New Roman"/>
                  <w:spacing w:val="12"/>
                  <w:sz w:val="24"/>
                  <w:szCs w:val="24"/>
                  <w:u w:val="single"/>
                </w:rPr>
                <w:t>Электронные издания на CD</w:t>
              </w:r>
            </w:hyperlink>
          </w:p>
          <w:p w:rsidR="00E556E6" w:rsidRPr="00F2652A" w:rsidRDefault="004C7491" w:rsidP="00F2652A">
            <w:pPr>
              <w:spacing w:after="0" w:line="240" w:lineRule="auto"/>
              <w:rPr>
                <w:rFonts w:ascii="Times New Roman" w:hAnsi="Times New Roman" w:cs="Times New Roman"/>
                <w:sz w:val="24"/>
                <w:szCs w:val="24"/>
              </w:rPr>
            </w:pPr>
            <w:hyperlink r:id="rId13" w:tgtFrame="_blank" w:history="1">
              <w:r w:rsidR="00E556E6" w:rsidRPr="00F2652A">
                <w:rPr>
                  <w:rFonts w:ascii="Times New Roman" w:hAnsi="Times New Roman" w:cs="Times New Roman"/>
                  <w:spacing w:val="12"/>
                  <w:sz w:val="24"/>
                  <w:szCs w:val="24"/>
                  <w:u w:val="single"/>
                </w:rPr>
                <w:t>Цифровые образовательные ресурсы</w:t>
              </w:r>
            </w:hyperlink>
            <w:r w:rsidR="00E556E6" w:rsidRPr="00F2652A">
              <w:rPr>
                <w:rFonts w:ascii="Times New Roman" w:hAnsi="Times New Roman" w:cs="Times New Roman"/>
                <w:sz w:val="24"/>
                <w:szCs w:val="24"/>
              </w:rPr>
              <w:t>, подготовленные учителями</w:t>
            </w:r>
          </w:p>
        </w:tc>
      </w:tr>
      <w:tr w:rsidR="00E556E6" w:rsidRPr="00F2652A" w:rsidTr="00E556E6">
        <w:trPr>
          <w:jc w:val="center"/>
        </w:trPr>
        <w:tc>
          <w:tcPr>
            <w:tcW w:w="1752" w:type="pct"/>
            <w:tcBorders>
              <w:top w:val="single" w:sz="4" w:space="0" w:color="68BACA"/>
              <w:left w:val="single" w:sz="4" w:space="0" w:color="68BACA"/>
              <w:bottom w:val="single" w:sz="4" w:space="0" w:color="68BACA"/>
              <w:right w:val="single" w:sz="4" w:space="0" w:color="68BACA"/>
            </w:tcBorders>
            <w:shd w:val="clear" w:color="auto" w:fill="auto"/>
            <w:tcMar>
              <w:top w:w="85" w:type="dxa"/>
              <w:left w:w="85" w:type="dxa"/>
              <w:bottom w:w="85" w:type="dxa"/>
              <w:right w:w="85" w:type="dxa"/>
            </w:tcMar>
            <w:vAlign w:val="center"/>
            <w:hideMark/>
          </w:tcPr>
          <w:p w:rsidR="00E556E6" w:rsidRPr="00F2652A" w:rsidRDefault="004C7491" w:rsidP="00F2652A">
            <w:pPr>
              <w:spacing w:after="0" w:line="240" w:lineRule="auto"/>
              <w:jc w:val="center"/>
              <w:rPr>
                <w:rFonts w:ascii="Times New Roman" w:hAnsi="Times New Roman" w:cs="Times New Roman"/>
                <w:b/>
                <w:bCs/>
                <w:sz w:val="24"/>
                <w:szCs w:val="24"/>
              </w:rPr>
            </w:pPr>
            <w:hyperlink r:id="rId14" w:tgtFrame="_blank" w:history="1">
              <w:r w:rsidR="00E556E6" w:rsidRPr="00F2652A">
                <w:rPr>
                  <w:rFonts w:ascii="Times New Roman" w:hAnsi="Times New Roman" w:cs="Times New Roman"/>
                  <w:b/>
                  <w:bCs/>
                  <w:spacing w:val="12"/>
                  <w:sz w:val="24"/>
                  <w:szCs w:val="24"/>
                  <w:u w:val="single"/>
                </w:rPr>
                <w:t>Федеральный</w:t>
              </w:r>
            </w:hyperlink>
            <w:r w:rsidR="00E556E6" w:rsidRPr="00F2652A">
              <w:rPr>
                <w:rFonts w:ascii="Times New Roman" w:hAnsi="Times New Roman" w:cs="Times New Roman"/>
                <w:b/>
                <w:bCs/>
                <w:sz w:val="24"/>
                <w:szCs w:val="24"/>
              </w:rPr>
              <w:t xml:space="preserve"> центр информационно-</w:t>
            </w:r>
            <w:r w:rsidR="00E556E6" w:rsidRPr="00F2652A">
              <w:rPr>
                <w:rFonts w:ascii="Times New Roman" w:hAnsi="Times New Roman" w:cs="Times New Roman"/>
                <w:b/>
                <w:bCs/>
                <w:sz w:val="24"/>
                <w:szCs w:val="24"/>
              </w:rPr>
              <w:lastRenderedPageBreak/>
              <w:t>образовательных ресурсов</w:t>
            </w:r>
          </w:p>
          <w:p w:rsidR="00E556E6" w:rsidRPr="00F2652A" w:rsidRDefault="00E556E6" w:rsidP="00F2652A">
            <w:pPr>
              <w:spacing w:after="0" w:line="240" w:lineRule="auto"/>
              <w:jc w:val="center"/>
              <w:rPr>
                <w:rFonts w:ascii="Times New Roman" w:hAnsi="Times New Roman" w:cs="Times New Roman"/>
                <w:bCs/>
                <w:sz w:val="24"/>
                <w:szCs w:val="24"/>
              </w:rPr>
            </w:pPr>
            <w:r w:rsidRPr="00F2652A">
              <w:rPr>
                <w:rFonts w:ascii="Times New Roman" w:hAnsi="Times New Roman" w:cs="Times New Roman"/>
                <w:bCs/>
                <w:sz w:val="24"/>
                <w:szCs w:val="24"/>
                <w:lang w:val="en-US"/>
              </w:rPr>
              <w:t>http</w:t>
            </w:r>
            <w:r w:rsidRPr="00F2652A">
              <w:rPr>
                <w:rFonts w:ascii="Times New Roman" w:hAnsi="Times New Roman" w:cs="Times New Roman"/>
                <w:bCs/>
                <w:sz w:val="24"/>
                <w:szCs w:val="24"/>
              </w:rPr>
              <w:t xml:space="preserve">:// </w:t>
            </w:r>
            <w:proofErr w:type="spellStart"/>
            <w:r w:rsidRPr="00F2652A">
              <w:rPr>
                <w:rFonts w:ascii="Times New Roman" w:hAnsi="Times New Roman" w:cs="Times New Roman"/>
                <w:bCs/>
                <w:sz w:val="24"/>
                <w:szCs w:val="24"/>
                <w:lang w:val="en-US"/>
              </w:rPr>
              <w:t>fcior</w:t>
            </w:r>
            <w:proofErr w:type="spellEnd"/>
            <w:r w:rsidRPr="00F2652A">
              <w:rPr>
                <w:rFonts w:ascii="Times New Roman" w:hAnsi="Times New Roman" w:cs="Times New Roman"/>
                <w:bCs/>
                <w:sz w:val="24"/>
                <w:szCs w:val="24"/>
              </w:rPr>
              <w:t>.</w:t>
            </w:r>
            <w:proofErr w:type="spellStart"/>
            <w:r w:rsidRPr="00F2652A">
              <w:rPr>
                <w:rFonts w:ascii="Times New Roman" w:hAnsi="Times New Roman" w:cs="Times New Roman"/>
                <w:bCs/>
                <w:sz w:val="24"/>
                <w:szCs w:val="24"/>
                <w:lang w:val="en-US"/>
              </w:rPr>
              <w:t>edu</w:t>
            </w:r>
            <w:proofErr w:type="spellEnd"/>
            <w:r w:rsidRPr="00F2652A">
              <w:rPr>
                <w:rFonts w:ascii="Times New Roman" w:hAnsi="Times New Roman" w:cs="Times New Roman"/>
                <w:bCs/>
                <w:sz w:val="24"/>
                <w:szCs w:val="24"/>
              </w:rPr>
              <w:t>.</w:t>
            </w:r>
            <w:proofErr w:type="spellStart"/>
            <w:r w:rsidRPr="00F2652A">
              <w:rPr>
                <w:rFonts w:ascii="Times New Roman" w:hAnsi="Times New Roman" w:cs="Times New Roman"/>
                <w:bCs/>
                <w:sz w:val="24"/>
                <w:szCs w:val="24"/>
                <w:lang w:val="en-US"/>
              </w:rPr>
              <w:t>ru</w:t>
            </w:r>
            <w:proofErr w:type="spellEnd"/>
            <w:r w:rsidRPr="00F2652A">
              <w:rPr>
                <w:rFonts w:ascii="Times New Roman" w:hAnsi="Times New Roman" w:cs="Times New Roman"/>
                <w:bCs/>
                <w:sz w:val="24"/>
                <w:szCs w:val="24"/>
              </w:rPr>
              <w:t>/</w:t>
            </w:r>
          </w:p>
        </w:tc>
        <w:tc>
          <w:tcPr>
            <w:tcW w:w="3248" w:type="pct"/>
            <w:tcBorders>
              <w:top w:val="single" w:sz="4" w:space="0" w:color="68BACA"/>
              <w:left w:val="single" w:sz="4" w:space="0" w:color="68BACA"/>
              <w:bottom w:val="single" w:sz="4" w:space="0" w:color="68BACA"/>
              <w:right w:val="single" w:sz="4" w:space="0" w:color="68BACA"/>
            </w:tcBorders>
            <w:shd w:val="clear" w:color="auto" w:fill="auto"/>
            <w:tcMar>
              <w:top w:w="24" w:type="dxa"/>
              <w:left w:w="24" w:type="dxa"/>
              <w:bottom w:w="24" w:type="dxa"/>
              <w:right w:w="24" w:type="dxa"/>
            </w:tcMar>
            <w:hideMark/>
          </w:tcPr>
          <w:p w:rsidR="00E556E6" w:rsidRPr="00F2652A" w:rsidRDefault="004C7491" w:rsidP="00F2652A">
            <w:pPr>
              <w:spacing w:after="0" w:line="240" w:lineRule="auto"/>
              <w:rPr>
                <w:rFonts w:ascii="Times New Roman" w:hAnsi="Times New Roman" w:cs="Times New Roman"/>
                <w:sz w:val="24"/>
                <w:szCs w:val="24"/>
              </w:rPr>
            </w:pPr>
            <w:hyperlink r:id="rId15" w:history="1">
              <w:r w:rsidR="00E556E6" w:rsidRPr="00F2652A">
                <w:rPr>
                  <w:rFonts w:ascii="Times New Roman" w:hAnsi="Times New Roman" w:cs="Times New Roman"/>
                  <w:spacing w:val="12"/>
                  <w:sz w:val="24"/>
                  <w:szCs w:val="24"/>
                  <w:u w:val="single"/>
                </w:rPr>
                <w:t>Каталог</w:t>
              </w:r>
            </w:hyperlink>
            <w:r w:rsidR="00E556E6" w:rsidRPr="00F2652A">
              <w:rPr>
                <w:rFonts w:ascii="Times New Roman" w:hAnsi="Times New Roman" w:cs="Times New Roman"/>
                <w:sz w:val="24"/>
                <w:szCs w:val="24"/>
              </w:rPr>
              <w:t> и Хранилище Электронных образовательных ресурсов (ЭОР) для открытой мультимедиа среды (ОМС).</w:t>
            </w:r>
          </w:p>
        </w:tc>
      </w:tr>
      <w:tr w:rsidR="00E556E6" w:rsidRPr="00F2652A" w:rsidTr="00E556E6">
        <w:trPr>
          <w:jc w:val="center"/>
        </w:trPr>
        <w:tc>
          <w:tcPr>
            <w:tcW w:w="1752" w:type="pct"/>
            <w:tcBorders>
              <w:top w:val="single" w:sz="4" w:space="0" w:color="68BACA"/>
              <w:left w:val="single" w:sz="4" w:space="0" w:color="68BACA"/>
              <w:bottom w:val="single" w:sz="4" w:space="0" w:color="68BACA"/>
              <w:right w:val="single" w:sz="4" w:space="0" w:color="68BACA"/>
            </w:tcBorders>
            <w:shd w:val="clear" w:color="auto" w:fill="auto"/>
            <w:tcMar>
              <w:top w:w="85" w:type="dxa"/>
              <w:left w:w="85" w:type="dxa"/>
              <w:bottom w:w="85" w:type="dxa"/>
              <w:right w:w="85" w:type="dxa"/>
            </w:tcMar>
            <w:vAlign w:val="center"/>
            <w:hideMark/>
          </w:tcPr>
          <w:p w:rsidR="00E556E6" w:rsidRPr="00F2652A" w:rsidRDefault="004C7491" w:rsidP="00F2652A">
            <w:pPr>
              <w:spacing w:after="0" w:line="240" w:lineRule="auto"/>
              <w:jc w:val="center"/>
              <w:rPr>
                <w:rFonts w:ascii="Times New Roman" w:hAnsi="Times New Roman" w:cs="Times New Roman"/>
                <w:b/>
                <w:bCs/>
                <w:sz w:val="24"/>
                <w:szCs w:val="24"/>
              </w:rPr>
            </w:pPr>
            <w:hyperlink r:id="rId16" w:tgtFrame="_blank" w:history="1">
              <w:r w:rsidR="00E556E6" w:rsidRPr="00F2652A">
                <w:rPr>
                  <w:rFonts w:ascii="Times New Roman" w:hAnsi="Times New Roman" w:cs="Times New Roman"/>
                  <w:b/>
                  <w:bCs/>
                  <w:spacing w:val="12"/>
                  <w:sz w:val="24"/>
                  <w:szCs w:val="24"/>
                  <w:u w:val="single"/>
                </w:rPr>
                <w:t>Российский</w:t>
              </w:r>
            </w:hyperlink>
            <w:r w:rsidR="00E556E6" w:rsidRPr="00F2652A">
              <w:rPr>
                <w:rFonts w:ascii="Times New Roman" w:hAnsi="Times New Roman" w:cs="Times New Roman"/>
                <w:b/>
                <w:bCs/>
                <w:sz w:val="24"/>
                <w:szCs w:val="24"/>
              </w:rPr>
              <w:t xml:space="preserve"> совет олимпиад школьников</w:t>
            </w:r>
          </w:p>
          <w:p w:rsidR="00E556E6" w:rsidRPr="00F2652A" w:rsidRDefault="00E556E6" w:rsidP="00F2652A">
            <w:pPr>
              <w:spacing w:after="0" w:line="240" w:lineRule="auto"/>
              <w:rPr>
                <w:rFonts w:ascii="Times New Roman" w:hAnsi="Times New Roman" w:cs="Times New Roman"/>
                <w:bCs/>
                <w:sz w:val="24"/>
                <w:szCs w:val="24"/>
              </w:rPr>
            </w:pPr>
            <w:r w:rsidRPr="00F2652A">
              <w:rPr>
                <w:rFonts w:ascii="Times New Roman" w:hAnsi="Times New Roman" w:cs="Times New Roman"/>
                <w:bCs/>
                <w:sz w:val="24"/>
                <w:szCs w:val="24"/>
                <w:lang w:val="en-US"/>
              </w:rPr>
              <w:t>http</w:t>
            </w:r>
            <w:r w:rsidRPr="00F2652A">
              <w:rPr>
                <w:rFonts w:ascii="Times New Roman" w:hAnsi="Times New Roman" w:cs="Times New Roman"/>
                <w:bCs/>
                <w:sz w:val="24"/>
                <w:szCs w:val="24"/>
              </w:rPr>
              <w:t xml:space="preserve">:// </w:t>
            </w:r>
            <w:r w:rsidRPr="00F2652A">
              <w:rPr>
                <w:rFonts w:ascii="Times New Roman" w:hAnsi="Times New Roman" w:cs="Times New Roman"/>
                <w:bCs/>
                <w:sz w:val="24"/>
                <w:szCs w:val="24"/>
                <w:lang w:val="en-US"/>
              </w:rPr>
              <w:t>www</w:t>
            </w:r>
            <w:r w:rsidRPr="00F2652A">
              <w:rPr>
                <w:rFonts w:ascii="Times New Roman" w:hAnsi="Times New Roman" w:cs="Times New Roman"/>
                <w:bCs/>
                <w:sz w:val="24"/>
                <w:szCs w:val="24"/>
              </w:rPr>
              <w:t>.</w:t>
            </w:r>
            <w:proofErr w:type="spellStart"/>
            <w:r w:rsidRPr="00F2652A">
              <w:rPr>
                <w:rFonts w:ascii="Times New Roman" w:hAnsi="Times New Roman" w:cs="Times New Roman"/>
                <w:bCs/>
                <w:sz w:val="24"/>
                <w:szCs w:val="24"/>
                <w:lang w:val="en-US"/>
              </w:rPr>
              <w:t>rsr</w:t>
            </w:r>
            <w:proofErr w:type="spellEnd"/>
            <w:r w:rsidRPr="00F2652A">
              <w:rPr>
                <w:rFonts w:ascii="Times New Roman" w:hAnsi="Times New Roman" w:cs="Times New Roman"/>
                <w:bCs/>
                <w:sz w:val="24"/>
                <w:szCs w:val="24"/>
              </w:rPr>
              <w:t>-</w:t>
            </w:r>
            <w:proofErr w:type="spellStart"/>
            <w:r w:rsidRPr="00F2652A">
              <w:rPr>
                <w:rFonts w:ascii="Times New Roman" w:hAnsi="Times New Roman" w:cs="Times New Roman"/>
                <w:bCs/>
                <w:sz w:val="24"/>
                <w:szCs w:val="24"/>
                <w:lang w:val="en-US"/>
              </w:rPr>
              <w:t>olymp</w:t>
            </w:r>
            <w:proofErr w:type="spellEnd"/>
            <w:r w:rsidRPr="00F2652A">
              <w:rPr>
                <w:rFonts w:ascii="Times New Roman" w:hAnsi="Times New Roman" w:cs="Times New Roman"/>
                <w:bCs/>
                <w:sz w:val="24"/>
                <w:szCs w:val="24"/>
              </w:rPr>
              <w:t>.</w:t>
            </w:r>
            <w:proofErr w:type="spellStart"/>
            <w:r w:rsidRPr="00F2652A">
              <w:rPr>
                <w:rFonts w:ascii="Times New Roman" w:hAnsi="Times New Roman" w:cs="Times New Roman"/>
                <w:bCs/>
                <w:sz w:val="24"/>
                <w:szCs w:val="24"/>
                <w:lang w:val="en-US"/>
              </w:rPr>
              <w:t>ru</w:t>
            </w:r>
            <w:proofErr w:type="spellEnd"/>
            <w:r w:rsidRPr="00F2652A">
              <w:rPr>
                <w:rFonts w:ascii="Times New Roman" w:hAnsi="Times New Roman" w:cs="Times New Roman"/>
                <w:bCs/>
                <w:sz w:val="24"/>
                <w:szCs w:val="24"/>
              </w:rPr>
              <w:t>/</w:t>
            </w:r>
          </w:p>
        </w:tc>
        <w:tc>
          <w:tcPr>
            <w:tcW w:w="3248" w:type="pct"/>
            <w:tcBorders>
              <w:top w:val="single" w:sz="4" w:space="0" w:color="68BACA"/>
              <w:left w:val="single" w:sz="4" w:space="0" w:color="68BACA"/>
              <w:bottom w:val="single" w:sz="4" w:space="0" w:color="68BACA"/>
              <w:right w:val="single" w:sz="4" w:space="0" w:color="68BACA"/>
            </w:tcBorders>
            <w:shd w:val="clear" w:color="auto" w:fill="auto"/>
            <w:tcMar>
              <w:top w:w="24" w:type="dxa"/>
              <w:left w:w="24" w:type="dxa"/>
              <w:bottom w:w="24" w:type="dxa"/>
              <w:right w:w="24" w:type="dxa"/>
            </w:tcMar>
            <w:hideMark/>
          </w:tcPr>
          <w:p w:rsidR="00E556E6" w:rsidRPr="00F2652A" w:rsidRDefault="004C7491" w:rsidP="00F2652A">
            <w:pPr>
              <w:spacing w:after="0" w:line="240" w:lineRule="auto"/>
              <w:rPr>
                <w:rFonts w:ascii="Times New Roman" w:hAnsi="Times New Roman" w:cs="Times New Roman"/>
                <w:sz w:val="24"/>
                <w:szCs w:val="24"/>
              </w:rPr>
            </w:pPr>
            <w:hyperlink r:id="rId17" w:tgtFrame="_blank" w:history="1">
              <w:r w:rsidR="00E556E6" w:rsidRPr="00F2652A">
                <w:rPr>
                  <w:rFonts w:ascii="Times New Roman" w:hAnsi="Times New Roman" w:cs="Times New Roman"/>
                  <w:spacing w:val="12"/>
                  <w:sz w:val="24"/>
                  <w:szCs w:val="24"/>
                  <w:u w:val="single"/>
                </w:rPr>
                <w:t>Дипломы РСОШ</w:t>
              </w:r>
            </w:hyperlink>
            <w:r w:rsidR="00E556E6" w:rsidRPr="00F2652A">
              <w:rPr>
                <w:rFonts w:ascii="Times New Roman" w:hAnsi="Times New Roman" w:cs="Times New Roman"/>
                <w:sz w:val="24"/>
                <w:szCs w:val="24"/>
              </w:rPr>
              <w:t>; </w:t>
            </w:r>
            <w:hyperlink r:id="rId18" w:tgtFrame="_blank" w:history="1">
              <w:r w:rsidR="00E556E6" w:rsidRPr="00F2652A">
                <w:rPr>
                  <w:rFonts w:ascii="Times New Roman" w:hAnsi="Times New Roman" w:cs="Times New Roman"/>
                  <w:spacing w:val="12"/>
                  <w:sz w:val="24"/>
                  <w:szCs w:val="24"/>
                  <w:u w:val="single"/>
                </w:rPr>
                <w:t>Мир олимпиад в зеркале прессы</w:t>
              </w:r>
            </w:hyperlink>
            <w:r w:rsidR="00E556E6" w:rsidRPr="00F2652A">
              <w:rPr>
                <w:rFonts w:ascii="Times New Roman" w:hAnsi="Times New Roman" w:cs="Times New Roman"/>
                <w:sz w:val="24"/>
                <w:szCs w:val="24"/>
              </w:rPr>
              <w:t>; </w:t>
            </w:r>
            <w:hyperlink r:id="rId19" w:tgtFrame="_blank" w:history="1">
              <w:r w:rsidR="00E556E6" w:rsidRPr="00F2652A">
                <w:rPr>
                  <w:rFonts w:ascii="Times New Roman" w:hAnsi="Times New Roman" w:cs="Times New Roman"/>
                  <w:spacing w:val="12"/>
                  <w:sz w:val="24"/>
                  <w:szCs w:val="24"/>
                  <w:u w:val="single"/>
                </w:rPr>
                <w:t>Совет олимпиад</w:t>
              </w:r>
            </w:hyperlink>
            <w:r w:rsidR="00E556E6" w:rsidRPr="00F2652A">
              <w:rPr>
                <w:rFonts w:ascii="Times New Roman" w:hAnsi="Times New Roman" w:cs="Times New Roman"/>
                <w:sz w:val="24"/>
                <w:szCs w:val="24"/>
              </w:rPr>
              <w:t>; </w:t>
            </w:r>
            <w:hyperlink r:id="rId20" w:tgtFrame="_blank" w:history="1">
              <w:r w:rsidR="00E556E6" w:rsidRPr="00F2652A">
                <w:rPr>
                  <w:rFonts w:ascii="Times New Roman" w:hAnsi="Times New Roman" w:cs="Times New Roman"/>
                  <w:spacing w:val="12"/>
                  <w:sz w:val="24"/>
                  <w:szCs w:val="24"/>
                  <w:u w:val="single"/>
                </w:rPr>
                <w:t>Нормативно-правовые акты</w:t>
              </w:r>
            </w:hyperlink>
            <w:r w:rsidR="00E556E6" w:rsidRPr="00F2652A">
              <w:rPr>
                <w:rFonts w:ascii="Times New Roman" w:hAnsi="Times New Roman" w:cs="Times New Roman"/>
                <w:sz w:val="24"/>
                <w:szCs w:val="24"/>
              </w:rPr>
              <w:t>; </w:t>
            </w:r>
            <w:hyperlink r:id="rId21" w:tgtFrame="_blank" w:history="1">
              <w:r w:rsidR="00E556E6" w:rsidRPr="00F2652A">
                <w:rPr>
                  <w:rFonts w:ascii="Times New Roman" w:hAnsi="Times New Roman" w:cs="Times New Roman"/>
                  <w:spacing w:val="12"/>
                  <w:sz w:val="24"/>
                  <w:szCs w:val="24"/>
                  <w:u w:val="single"/>
                </w:rPr>
                <w:t>Актуальная информация об олимпиадах школьников</w:t>
              </w:r>
            </w:hyperlink>
            <w:r w:rsidR="00E556E6" w:rsidRPr="00F2652A">
              <w:rPr>
                <w:rFonts w:ascii="Times New Roman" w:hAnsi="Times New Roman" w:cs="Times New Roman"/>
                <w:sz w:val="24"/>
                <w:szCs w:val="24"/>
              </w:rPr>
              <w:t>; </w:t>
            </w:r>
            <w:hyperlink r:id="rId22" w:tgtFrame="_blank" w:history="1">
              <w:r w:rsidR="00E556E6" w:rsidRPr="00F2652A">
                <w:rPr>
                  <w:rFonts w:ascii="Times New Roman" w:hAnsi="Times New Roman" w:cs="Times New Roman"/>
                  <w:spacing w:val="12"/>
                  <w:sz w:val="24"/>
                  <w:szCs w:val="24"/>
                  <w:u w:val="single"/>
                </w:rPr>
                <w:t xml:space="preserve">Дистанционные </w:t>
              </w:r>
              <w:proofErr w:type="gramStart"/>
              <w:r w:rsidR="00E556E6" w:rsidRPr="00F2652A">
                <w:rPr>
                  <w:rFonts w:ascii="Times New Roman" w:hAnsi="Times New Roman" w:cs="Times New Roman"/>
                  <w:spacing w:val="12"/>
                  <w:sz w:val="24"/>
                  <w:szCs w:val="24"/>
                  <w:u w:val="single"/>
                </w:rPr>
                <w:t>интернет-туры</w:t>
              </w:r>
              <w:proofErr w:type="gramEnd"/>
              <w:r w:rsidR="00E556E6" w:rsidRPr="00F2652A">
                <w:rPr>
                  <w:rFonts w:ascii="Times New Roman" w:hAnsi="Times New Roman" w:cs="Times New Roman"/>
                  <w:spacing w:val="12"/>
                  <w:sz w:val="24"/>
                  <w:szCs w:val="24"/>
                  <w:u w:val="single"/>
                </w:rPr>
                <w:t xml:space="preserve"> олимпиад</w:t>
              </w:r>
            </w:hyperlink>
            <w:r w:rsidR="00E556E6" w:rsidRPr="00F2652A">
              <w:rPr>
                <w:rFonts w:ascii="Times New Roman" w:hAnsi="Times New Roman" w:cs="Times New Roman"/>
                <w:sz w:val="24"/>
                <w:szCs w:val="24"/>
              </w:rPr>
              <w:t>;</w:t>
            </w:r>
          </w:p>
        </w:tc>
      </w:tr>
    </w:tbl>
    <w:p w:rsidR="00E556E6" w:rsidRPr="00F2652A" w:rsidRDefault="004C7491" w:rsidP="00F2652A">
      <w:pPr>
        <w:shd w:val="clear" w:color="auto" w:fill="FCFEFE"/>
        <w:spacing w:after="0" w:line="240" w:lineRule="auto"/>
        <w:jc w:val="both"/>
        <w:rPr>
          <w:rFonts w:ascii="Times New Roman" w:hAnsi="Times New Roman" w:cs="Times New Roman"/>
          <w:sz w:val="24"/>
          <w:szCs w:val="24"/>
        </w:rPr>
      </w:pPr>
      <w:hyperlink r:id="rId23" w:tooltip="Российский общеобразовательный портал" w:history="1">
        <w:r w:rsidR="00E556E6" w:rsidRPr="00F2652A">
          <w:rPr>
            <w:rFonts w:ascii="Times New Roman" w:hAnsi="Times New Roman" w:cs="Times New Roman"/>
            <w:b/>
            <w:bCs/>
            <w:spacing w:val="12"/>
            <w:sz w:val="24"/>
            <w:szCs w:val="24"/>
            <w:u w:val="single"/>
          </w:rPr>
          <w:t>Российский общеобразовательный портал</w:t>
        </w:r>
      </w:hyperlink>
      <w:r w:rsidR="00E556E6" w:rsidRPr="00F2652A">
        <w:rPr>
          <w:rFonts w:ascii="Times New Roman" w:hAnsi="Times New Roman" w:cs="Times New Roman"/>
          <w:sz w:val="24"/>
          <w:szCs w:val="24"/>
        </w:rPr>
        <w:t xml:space="preserve">  </w:t>
      </w:r>
      <w:hyperlink r:id="rId24" w:tooltip="http://www.school.edu.ru" w:history="1">
        <w:r w:rsidR="00E556E6" w:rsidRPr="00F2652A">
          <w:rPr>
            <w:rFonts w:ascii="Times New Roman" w:hAnsi="Times New Roman" w:cs="Times New Roman"/>
            <w:spacing w:val="12"/>
            <w:sz w:val="24"/>
            <w:szCs w:val="24"/>
            <w:u w:val="single"/>
          </w:rPr>
          <w:t>http://www.school.edu.ru</w:t>
        </w:r>
      </w:hyperlink>
    </w:p>
    <w:p w:rsidR="00E556E6" w:rsidRPr="00F2652A" w:rsidRDefault="00E556E6" w:rsidP="00F2652A">
      <w:pPr>
        <w:shd w:val="clear" w:color="auto" w:fill="FCFEFE"/>
        <w:spacing w:after="0" w:line="240" w:lineRule="auto"/>
        <w:jc w:val="both"/>
        <w:rPr>
          <w:rFonts w:ascii="Times New Roman" w:hAnsi="Times New Roman" w:cs="Times New Roman"/>
          <w:b/>
          <w:sz w:val="24"/>
          <w:szCs w:val="24"/>
          <w:u w:val="single"/>
        </w:rPr>
      </w:pPr>
      <w:r w:rsidRPr="00F2652A">
        <w:rPr>
          <w:rFonts w:ascii="Times New Roman" w:hAnsi="Times New Roman" w:cs="Times New Roman"/>
          <w:sz w:val="24"/>
          <w:szCs w:val="24"/>
        </w:rPr>
        <w:t> </w:t>
      </w:r>
      <w:r w:rsidRPr="00F2652A">
        <w:rPr>
          <w:rFonts w:ascii="Times New Roman" w:hAnsi="Times New Roman" w:cs="Times New Roman"/>
          <w:b/>
          <w:sz w:val="24"/>
          <w:szCs w:val="24"/>
          <w:u w:val="single"/>
        </w:rPr>
        <w:t>Федеральный портал «Российское образование»</w:t>
      </w:r>
      <w:r w:rsidRPr="00F2652A">
        <w:rPr>
          <w:rFonts w:ascii="Times New Roman" w:hAnsi="Times New Roman" w:cs="Times New Roman"/>
          <w:sz w:val="24"/>
          <w:szCs w:val="24"/>
        </w:rPr>
        <w:t> </w:t>
      </w:r>
      <w:r w:rsidRPr="00F2652A">
        <w:rPr>
          <w:rFonts w:ascii="Times New Roman" w:hAnsi="Times New Roman" w:cs="Times New Roman"/>
          <w:b/>
          <w:sz w:val="24"/>
          <w:szCs w:val="24"/>
          <w:u w:val="single"/>
        </w:rPr>
        <w:t xml:space="preserve">  </w:t>
      </w:r>
      <w:hyperlink r:id="rId25" w:tooltip="http://www.edu.ru" w:history="1">
        <w:r w:rsidRPr="00F2652A">
          <w:rPr>
            <w:rFonts w:ascii="Times New Roman" w:hAnsi="Times New Roman" w:cs="Times New Roman"/>
            <w:spacing w:val="12"/>
            <w:sz w:val="24"/>
            <w:szCs w:val="24"/>
            <w:u w:val="single"/>
          </w:rPr>
          <w:t>http://www.edu.ru</w:t>
        </w:r>
      </w:hyperlink>
    </w:p>
    <w:p w:rsidR="00E556E6" w:rsidRPr="00F2652A" w:rsidRDefault="00E556E6" w:rsidP="00F2652A">
      <w:pPr>
        <w:shd w:val="clear" w:color="auto" w:fill="FCFEFE"/>
        <w:spacing w:after="0" w:line="240" w:lineRule="auto"/>
        <w:jc w:val="both"/>
        <w:rPr>
          <w:rFonts w:ascii="Times New Roman" w:hAnsi="Times New Roman" w:cs="Times New Roman"/>
          <w:b/>
          <w:sz w:val="24"/>
          <w:szCs w:val="24"/>
          <w:u w:val="single"/>
        </w:rPr>
      </w:pPr>
      <w:r w:rsidRPr="00F2652A">
        <w:rPr>
          <w:rFonts w:ascii="Times New Roman" w:hAnsi="Times New Roman" w:cs="Times New Roman"/>
          <w:b/>
          <w:sz w:val="24"/>
          <w:szCs w:val="24"/>
          <w:u w:val="single"/>
        </w:rPr>
        <w:t> Федеральный центр образовательного законодательства</w:t>
      </w:r>
      <w:r w:rsidRPr="00F2652A">
        <w:rPr>
          <w:rFonts w:ascii="Times New Roman" w:hAnsi="Times New Roman" w:cs="Times New Roman"/>
          <w:sz w:val="24"/>
          <w:szCs w:val="24"/>
        </w:rPr>
        <w:t> </w:t>
      </w:r>
      <w:r w:rsidRPr="00F2652A">
        <w:rPr>
          <w:rFonts w:ascii="Times New Roman" w:hAnsi="Times New Roman" w:cs="Times New Roman"/>
          <w:b/>
          <w:sz w:val="24"/>
          <w:szCs w:val="24"/>
          <w:u w:val="single"/>
        </w:rPr>
        <w:t xml:space="preserve"> </w:t>
      </w:r>
      <w:hyperlink r:id="rId26" w:tooltip="http://www.lexed.ru" w:history="1">
        <w:r w:rsidRPr="00F2652A">
          <w:rPr>
            <w:rFonts w:ascii="Times New Roman" w:hAnsi="Times New Roman" w:cs="Times New Roman"/>
            <w:spacing w:val="12"/>
            <w:sz w:val="24"/>
            <w:szCs w:val="24"/>
            <w:u w:val="single"/>
          </w:rPr>
          <w:t>http://www.lexed.ru</w:t>
        </w:r>
      </w:hyperlink>
    </w:p>
    <w:p w:rsidR="00E556E6" w:rsidRPr="00F2652A" w:rsidRDefault="00E556E6" w:rsidP="00F2652A">
      <w:pPr>
        <w:shd w:val="clear" w:color="auto" w:fill="FCFEFE"/>
        <w:spacing w:after="0" w:line="240" w:lineRule="auto"/>
        <w:jc w:val="both"/>
        <w:rPr>
          <w:rFonts w:ascii="Times New Roman" w:hAnsi="Times New Roman" w:cs="Times New Roman"/>
          <w:b/>
          <w:sz w:val="24"/>
          <w:szCs w:val="24"/>
          <w:u w:val="single"/>
        </w:rPr>
      </w:pPr>
      <w:r w:rsidRPr="00F2652A">
        <w:rPr>
          <w:rFonts w:ascii="Times New Roman" w:hAnsi="Times New Roman" w:cs="Times New Roman"/>
          <w:sz w:val="24"/>
          <w:szCs w:val="24"/>
        </w:rPr>
        <w:t> </w:t>
      </w:r>
      <w:r w:rsidRPr="00F2652A">
        <w:rPr>
          <w:rFonts w:ascii="Times New Roman" w:hAnsi="Times New Roman" w:cs="Times New Roman"/>
          <w:b/>
          <w:sz w:val="24"/>
          <w:szCs w:val="24"/>
          <w:u w:val="single"/>
        </w:rPr>
        <w:t>Федеральное агентство по образованию (</w:t>
      </w:r>
      <w:proofErr w:type="spellStart"/>
      <w:r w:rsidRPr="00F2652A">
        <w:rPr>
          <w:rFonts w:ascii="Times New Roman" w:hAnsi="Times New Roman" w:cs="Times New Roman"/>
          <w:b/>
          <w:sz w:val="24"/>
          <w:szCs w:val="24"/>
          <w:u w:val="single"/>
        </w:rPr>
        <w:t>Рособразование</w:t>
      </w:r>
      <w:proofErr w:type="spellEnd"/>
      <w:r w:rsidRPr="00F2652A">
        <w:rPr>
          <w:rFonts w:ascii="Times New Roman" w:hAnsi="Times New Roman" w:cs="Times New Roman"/>
          <w:b/>
          <w:sz w:val="24"/>
          <w:szCs w:val="24"/>
          <w:u w:val="single"/>
        </w:rPr>
        <w:t xml:space="preserve">)  </w:t>
      </w:r>
      <w:hyperlink r:id="rId27" w:tooltip="http://www.ed.gov.ru" w:history="1">
        <w:r w:rsidRPr="00F2652A">
          <w:rPr>
            <w:rFonts w:ascii="Times New Roman" w:hAnsi="Times New Roman" w:cs="Times New Roman"/>
            <w:spacing w:val="12"/>
            <w:sz w:val="24"/>
            <w:szCs w:val="24"/>
            <w:u w:val="single"/>
            <w:lang w:val="en-US"/>
          </w:rPr>
          <w:t>http</w:t>
        </w:r>
        <w:r w:rsidRPr="00F2652A">
          <w:rPr>
            <w:rFonts w:ascii="Times New Roman" w:hAnsi="Times New Roman" w:cs="Times New Roman"/>
            <w:spacing w:val="12"/>
            <w:sz w:val="24"/>
            <w:szCs w:val="24"/>
            <w:u w:val="single"/>
          </w:rPr>
          <w:t>://</w:t>
        </w:r>
        <w:r w:rsidRPr="00F2652A">
          <w:rPr>
            <w:rFonts w:ascii="Times New Roman" w:hAnsi="Times New Roman" w:cs="Times New Roman"/>
            <w:spacing w:val="12"/>
            <w:sz w:val="24"/>
            <w:szCs w:val="24"/>
            <w:u w:val="single"/>
            <w:lang w:val="en-US"/>
          </w:rPr>
          <w:t>www</w:t>
        </w:r>
        <w:r w:rsidRPr="00F2652A">
          <w:rPr>
            <w:rFonts w:ascii="Times New Roman" w:hAnsi="Times New Roman" w:cs="Times New Roman"/>
            <w:spacing w:val="12"/>
            <w:sz w:val="24"/>
            <w:szCs w:val="24"/>
            <w:u w:val="single"/>
          </w:rPr>
          <w:t>.</w:t>
        </w:r>
        <w:proofErr w:type="spellStart"/>
        <w:r w:rsidRPr="00F2652A">
          <w:rPr>
            <w:rFonts w:ascii="Times New Roman" w:hAnsi="Times New Roman" w:cs="Times New Roman"/>
            <w:spacing w:val="12"/>
            <w:sz w:val="24"/>
            <w:szCs w:val="24"/>
            <w:u w:val="single"/>
            <w:lang w:val="en-US"/>
          </w:rPr>
          <w:t>ed</w:t>
        </w:r>
        <w:proofErr w:type="spellEnd"/>
        <w:r w:rsidRPr="00F2652A">
          <w:rPr>
            <w:rFonts w:ascii="Times New Roman" w:hAnsi="Times New Roman" w:cs="Times New Roman"/>
            <w:spacing w:val="12"/>
            <w:sz w:val="24"/>
            <w:szCs w:val="24"/>
            <w:u w:val="single"/>
          </w:rPr>
          <w:t>.</w:t>
        </w:r>
        <w:proofErr w:type="spellStart"/>
        <w:r w:rsidRPr="00F2652A">
          <w:rPr>
            <w:rFonts w:ascii="Times New Roman" w:hAnsi="Times New Roman" w:cs="Times New Roman"/>
            <w:spacing w:val="12"/>
            <w:sz w:val="24"/>
            <w:szCs w:val="24"/>
            <w:u w:val="single"/>
            <w:lang w:val="en-US"/>
          </w:rPr>
          <w:t>gov</w:t>
        </w:r>
        <w:proofErr w:type="spellEnd"/>
        <w:r w:rsidRPr="00F2652A">
          <w:rPr>
            <w:rFonts w:ascii="Times New Roman" w:hAnsi="Times New Roman" w:cs="Times New Roman"/>
            <w:spacing w:val="12"/>
            <w:sz w:val="24"/>
            <w:szCs w:val="24"/>
            <w:u w:val="single"/>
          </w:rPr>
          <w:t>.</w:t>
        </w:r>
        <w:proofErr w:type="spellStart"/>
        <w:r w:rsidRPr="00F2652A">
          <w:rPr>
            <w:rFonts w:ascii="Times New Roman" w:hAnsi="Times New Roman" w:cs="Times New Roman"/>
            <w:spacing w:val="12"/>
            <w:sz w:val="24"/>
            <w:szCs w:val="24"/>
            <w:u w:val="single"/>
            <w:lang w:val="en-US"/>
          </w:rPr>
          <w:t>ru</w:t>
        </w:r>
        <w:proofErr w:type="spellEnd"/>
      </w:hyperlink>
    </w:p>
    <w:p w:rsidR="00E556E6" w:rsidRPr="00F2652A" w:rsidRDefault="00E556E6" w:rsidP="00F2652A">
      <w:pPr>
        <w:shd w:val="clear" w:color="auto" w:fill="FCFEFE"/>
        <w:spacing w:after="0" w:line="240" w:lineRule="auto"/>
        <w:jc w:val="both"/>
        <w:rPr>
          <w:rFonts w:ascii="Times New Roman" w:hAnsi="Times New Roman" w:cs="Times New Roman"/>
          <w:sz w:val="24"/>
          <w:szCs w:val="24"/>
        </w:rPr>
      </w:pPr>
      <w:r w:rsidRPr="00F2652A">
        <w:rPr>
          <w:rFonts w:ascii="Times New Roman" w:hAnsi="Times New Roman" w:cs="Times New Roman"/>
          <w:b/>
          <w:bCs/>
          <w:spacing w:val="12"/>
          <w:sz w:val="24"/>
          <w:szCs w:val="24"/>
          <w:u w:val="single"/>
        </w:rPr>
        <w:t>Министерство образования и науки Российской Федерации</w:t>
      </w:r>
      <w:r w:rsidRPr="00F2652A">
        <w:rPr>
          <w:rFonts w:ascii="Times New Roman" w:hAnsi="Times New Roman" w:cs="Times New Roman"/>
          <w:sz w:val="24"/>
          <w:szCs w:val="24"/>
        </w:rPr>
        <w:t xml:space="preserve"> </w:t>
      </w:r>
      <w:hyperlink r:id="rId28" w:history="1">
        <w:r w:rsidRPr="00F2652A">
          <w:rPr>
            <w:rStyle w:val="aa"/>
            <w:rFonts w:ascii="Times New Roman" w:hAnsi="Times New Roman" w:cs="Times New Roman"/>
            <w:color w:val="auto"/>
            <w:spacing w:val="12"/>
            <w:sz w:val="24"/>
            <w:szCs w:val="24"/>
            <w:lang w:val="en-US"/>
          </w:rPr>
          <w:t>http</w:t>
        </w:r>
        <w:r w:rsidRPr="00F2652A">
          <w:rPr>
            <w:rStyle w:val="aa"/>
            <w:rFonts w:ascii="Times New Roman" w:hAnsi="Times New Roman" w:cs="Times New Roman"/>
            <w:color w:val="auto"/>
            <w:spacing w:val="12"/>
            <w:sz w:val="24"/>
            <w:szCs w:val="24"/>
          </w:rPr>
          <w:t>://</w:t>
        </w:r>
        <w:r w:rsidRPr="00F2652A">
          <w:rPr>
            <w:rStyle w:val="aa"/>
            <w:rFonts w:ascii="Times New Roman" w:hAnsi="Times New Roman" w:cs="Times New Roman"/>
            <w:color w:val="auto"/>
            <w:spacing w:val="12"/>
            <w:sz w:val="24"/>
            <w:szCs w:val="24"/>
            <w:lang w:val="en-US"/>
          </w:rPr>
          <w:t>www</w:t>
        </w:r>
        <w:r w:rsidRPr="00F2652A">
          <w:rPr>
            <w:rStyle w:val="aa"/>
            <w:rFonts w:ascii="Times New Roman" w:hAnsi="Times New Roman" w:cs="Times New Roman"/>
            <w:color w:val="auto"/>
            <w:spacing w:val="12"/>
            <w:sz w:val="24"/>
            <w:szCs w:val="24"/>
          </w:rPr>
          <w:t>.</w:t>
        </w:r>
        <w:proofErr w:type="spellStart"/>
        <w:r w:rsidRPr="00F2652A">
          <w:rPr>
            <w:rStyle w:val="aa"/>
            <w:rFonts w:ascii="Times New Roman" w:hAnsi="Times New Roman" w:cs="Times New Roman"/>
            <w:color w:val="auto"/>
            <w:spacing w:val="12"/>
            <w:sz w:val="24"/>
            <w:szCs w:val="24"/>
            <w:lang w:val="en-US"/>
          </w:rPr>
          <w:t>mon</w:t>
        </w:r>
        <w:proofErr w:type="spellEnd"/>
        <w:r w:rsidRPr="00F2652A">
          <w:rPr>
            <w:rStyle w:val="aa"/>
            <w:rFonts w:ascii="Times New Roman" w:hAnsi="Times New Roman" w:cs="Times New Roman"/>
            <w:color w:val="auto"/>
            <w:spacing w:val="12"/>
            <w:sz w:val="24"/>
            <w:szCs w:val="24"/>
          </w:rPr>
          <w:t>.</w:t>
        </w:r>
        <w:proofErr w:type="spellStart"/>
        <w:r w:rsidRPr="00F2652A">
          <w:rPr>
            <w:rStyle w:val="aa"/>
            <w:rFonts w:ascii="Times New Roman" w:hAnsi="Times New Roman" w:cs="Times New Roman"/>
            <w:color w:val="auto"/>
            <w:spacing w:val="12"/>
            <w:sz w:val="24"/>
            <w:szCs w:val="24"/>
            <w:lang w:val="en-US"/>
          </w:rPr>
          <w:t>gov</w:t>
        </w:r>
        <w:proofErr w:type="spellEnd"/>
        <w:r w:rsidRPr="00F2652A">
          <w:rPr>
            <w:rStyle w:val="aa"/>
            <w:rFonts w:ascii="Times New Roman" w:hAnsi="Times New Roman" w:cs="Times New Roman"/>
            <w:color w:val="auto"/>
            <w:spacing w:val="12"/>
            <w:sz w:val="24"/>
            <w:szCs w:val="24"/>
          </w:rPr>
          <w:t>.</w:t>
        </w:r>
        <w:proofErr w:type="spellStart"/>
        <w:r w:rsidRPr="00F2652A">
          <w:rPr>
            <w:rStyle w:val="aa"/>
            <w:rFonts w:ascii="Times New Roman" w:hAnsi="Times New Roman" w:cs="Times New Roman"/>
            <w:color w:val="auto"/>
            <w:spacing w:val="12"/>
            <w:sz w:val="24"/>
            <w:szCs w:val="24"/>
            <w:lang w:val="en-US"/>
          </w:rPr>
          <w:t>ru</w:t>
        </w:r>
        <w:proofErr w:type="spellEnd"/>
      </w:hyperlink>
    </w:p>
    <w:p w:rsidR="00E556E6" w:rsidRPr="00F2652A" w:rsidRDefault="00E556E6" w:rsidP="00F2652A">
      <w:pPr>
        <w:shd w:val="clear" w:color="auto" w:fill="FCFEFE"/>
        <w:spacing w:after="0" w:line="240" w:lineRule="auto"/>
        <w:jc w:val="both"/>
        <w:rPr>
          <w:rFonts w:ascii="Times New Roman" w:hAnsi="Times New Roman" w:cs="Times New Roman"/>
          <w:b/>
          <w:sz w:val="24"/>
          <w:szCs w:val="24"/>
          <w:u w:val="single"/>
        </w:rPr>
      </w:pPr>
      <w:r w:rsidRPr="00F2652A">
        <w:rPr>
          <w:rFonts w:ascii="Times New Roman" w:hAnsi="Times New Roman" w:cs="Times New Roman"/>
          <w:sz w:val="24"/>
          <w:szCs w:val="24"/>
        </w:rPr>
        <w:t> </w:t>
      </w:r>
      <w:r w:rsidRPr="00F2652A">
        <w:rPr>
          <w:rFonts w:ascii="Times New Roman" w:hAnsi="Times New Roman" w:cs="Times New Roman"/>
          <w:b/>
          <w:sz w:val="24"/>
          <w:szCs w:val="24"/>
          <w:u w:val="single"/>
        </w:rPr>
        <w:t>Информационная система «Единое окно доступа» к образовательным ресурсам</w:t>
      </w:r>
    </w:p>
    <w:p w:rsidR="00E556E6" w:rsidRPr="00F2652A" w:rsidRDefault="004C7491" w:rsidP="00F2652A">
      <w:pPr>
        <w:shd w:val="clear" w:color="auto" w:fill="FCFEFE"/>
        <w:spacing w:after="0" w:line="240" w:lineRule="auto"/>
        <w:jc w:val="both"/>
        <w:rPr>
          <w:rFonts w:ascii="Times New Roman" w:hAnsi="Times New Roman" w:cs="Times New Roman"/>
          <w:sz w:val="24"/>
          <w:szCs w:val="24"/>
        </w:rPr>
      </w:pPr>
      <w:hyperlink r:id="rId29" w:tooltip="http://www.ed.gov.ru" w:history="1">
        <w:r w:rsidR="00E556E6" w:rsidRPr="00F2652A">
          <w:rPr>
            <w:rFonts w:ascii="Times New Roman" w:hAnsi="Times New Roman" w:cs="Times New Roman"/>
            <w:spacing w:val="12"/>
            <w:sz w:val="24"/>
            <w:szCs w:val="24"/>
            <w:u w:val="single"/>
            <w:lang w:val="en-US"/>
          </w:rPr>
          <w:t>http</w:t>
        </w:r>
        <w:r w:rsidR="00E556E6" w:rsidRPr="00F2652A">
          <w:rPr>
            <w:rFonts w:ascii="Times New Roman" w:hAnsi="Times New Roman" w:cs="Times New Roman"/>
            <w:spacing w:val="12"/>
            <w:sz w:val="24"/>
            <w:szCs w:val="24"/>
            <w:u w:val="single"/>
          </w:rPr>
          <w:t>:/</w:t>
        </w:r>
        <w:r w:rsidR="00E556E6" w:rsidRPr="00F2652A">
          <w:rPr>
            <w:rFonts w:ascii="Times New Roman" w:hAnsi="Times New Roman" w:cs="Times New Roman"/>
            <w:spacing w:val="12"/>
            <w:sz w:val="24"/>
            <w:szCs w:val="24"/>
            <w:u w:val="single"/>
            <w:lang w:val="en-US"/>
          </w:rPr>
          <w:t>window</w:t>
        </w:r>
        <w:r w:rsidR="00E556E6" w:rsidRPr="00F2652A">
          <w:rPr>
            <w:rFonts w:ascii="Times New Roman" w:hAnsi="Times New Roman" w:cs="Times New Roman"/>
            <w:spacing w:val="12"/>
            <w:sz w:val="24"/>
            <w:szCs w:val="24"/>
            <w:u w:val="single"/>
          </w:rPr>
          <w:t>.</w:t>
        </w:r>
        <w:proofErr w:type="spellStart"/>
        <w:r w:rsidR="00E556E6" w:rsidRPr="00F2652A">
          <w:rPr>
            <w:rFonts w:ascii="Times New Roman" w:hAnsi="Times New Roman" w:cs="Times New Roman"/>
            <w:spacing w:val="12"/>
            <w:sz w:val="24"/>
            <w:szCs w:val="24"/>
            <w:u w:val="single"/>
            <w:lang w:val="en-US"/>
          </w:rPr>
          <w:t>edu</w:t>
        </w:r>
        <w:proofErr w:type="spellEnd"/>
        <w:r w:rsidR="00E556E6" w:rsidRPr="00F2652A">
          <w:rPr>
            <w:rFonts w:ascii="Times New Roman" w:hAnsi="Times New Roman" w:cs="Times New Roman"/>
            <w:spacing w:val="12"/>
            <w:sz w:val="24"/>
            <w:szCs w:val="24"/>
            <w:u w:val="single"/>
          </w:rPr>
          <w:t>.</w:t>
        </w:r>
        <w:proofErr w:type="spellStart"/>
        <w:r w:rsidR="00E556E6" w:rsidRPr="00F2652A">
          <w:rPr>
            <w:rFonts w:ascii="Times New Roman" w:hAnsi="Times New Roman" w:cs="Times New Roman"/>
            <w:spacing w:val="12"/>
            <w:sz w:val="24"/>
            <w:szCs w:val="24"/>
            <w:u w:val="single"/>
            <w:lang w:val="en-US"/>
          </w:rPr>
          <w:t>ru</w:t>
        </w:r>
        <w:proofErr w:type="spellEnd"/>
      </w:hyperlink>
    </w:p>
    <w:p w:rsidR="00E556E6" w:rsidRPr="00F2652A" w:rsidRDefault="00E556E6" w:rsidP="00F2652A">
      <w:pPr>
        <w:shd w:val="clear" w:color="auto" w:fill="FCFEFE"/>
        <w:spacing w:after="0" w:line="240" w:lineRule="auto"/>
        <w:jc w:val="both"/>
        <w:rPr>
          <w:rFonts w:ascii="Times New Roman" w:hAnsi="Times New Roman" w:cs="Times New Roman"/>
          <w:sz w:val="24"/>
          <w:szCs w:val="24"/>
        </w:rPr>
      </w:pPr>
    </w:p>
    <w:p w:rsidR="00E556E6" w:rsidRPr="00F2652A" w:rsidRDefault="004C7491" w:rsidP="00F2652A">
      <w:pPr>
        <w:spacing w:after="0" w:line="240" w:lineRule="auto"/>
        <w:ind w:firstLine="708"/>
        <w:jc w:val="both"/>
        <w:rPr>
          <w:rFonts w:ascii="Times New Roman" w:hAnsi="Times New Roman" w:cs="Times New Roman"/>
          <w:sz w:val="24"/>
          <w:szCs w:val="24"/>
          <w:shd w:val="clear" w:color="auto" w:fill="FCFEFE"/>
        </w:rPr>
      </w:pPr>
      <w:hyperlink r:id="rId30" w:history="1">
        <w:r w:rsidR="00E556E6" w:rsidRPr="00F2652A">
          <w:rPr>
            <w:rStyle w:val="aa"/>
            <w:rFonts w:ascii="Times New Roman" w:hAnsi="Times New Roman" w:cs="Times New Roman"/>
            <w:color w:val="auto"/>
            <w:spacing w:val="12"/>
            <w:sz w:val="24"/>
            <w:szCs w:val="24"/>
            <w:shd w:val="clear" w:color="auto" w:fill="FCFEFE"/>
          </w:rPr>
          <w:t>http://suhin.narod.ru</w:t>
        </w:r>
      </w:hyperlink>
      <w:r w:rsidR="00E556E6" w:rsidRPr="00F2652A">
        <w:rPr>
          <w:rStyle w:val="apple-converted-space"/>
          <w:rFonts w:ascii="Times New Roman" w:hAnsi="Times New Roman" w:cs="Times New Roman"/>
          <w:sz w:val="24"/>
          <w:szCs w:val="24"/>
          <w:shd w:val="clear" w:color="auto" w:fill="FCFEFE"/>
        </w:rPr>
        <w:t> </w:t>
      </w:r>
      <w:r w:rsidR="00E556E6" w:rsidRPr="00F2652A">
        <w:rPr>
          <w:rFonts w:ascii="Times New Roman" w:hAnsi="Times New Roman" w:cs="Times New Roman"/>
          <w:b/>
          <w:bCs/>
          <w:sz w:val="24"/>
          <w:szCs w:val="24"/>
          <w:shd w:val="clear" w:color="auto" w:fill="FCFEFE"/>
        </w:rPr>
        <w:t xml:space="preserve">Авторский сайт И.Г. </w:t>
      </w:r>
      <w:proofErr w:type="spellStart"/>
      <w:r w:rsidR="00E556E6" w:rsidRPr="00F2652A">
        <w:rPr>
          <w:rFonts w:ascii="Times New Roman" w:hAnsi="Times New Roman" w:cs="Times New Roman"/>
          <w:b/>
          <w:bCs/>
          <w:sz w:val="24"/>
          <w:szCs w:val="24"/>
          <w:shd w:val="clear" w:color="auto" w:fill="FCFEFE"/>
        </w:rPr>
        <w:t>Сухина</w:t>
      </w:r>
      <w:proofErr w:type="spellEnd"/>
      <w:r w:rsidR="00E556E6" w:rsidRPr="00F2652A">
        <w:rPr>
          <w:rFonts w:ascii="Times New Roman" w:hAnsi="Times New Roman" w:cs="Times New Roman"/>
          <w:b/>
          <w:bCs/>
          <w:sz w:val="24"/>
          <w:szCs w:val="24"/>
          <w:shd w:val="clear" w:color="auto" w:fill="FCFEFE"/>
        </w:rPr>
        <w:t>, научного сотрудника Института теории образования и педагогики РАО.</w:t>
      </w:r>
      <w:r w:rsidR="00E556E6" w:rsidRPr="00F2652A">
        <w:rPr>
          <w:rStyle w:val="apple-converted-space"/>
          <w:rFonts w:ascii="Times New Roman" w:hAnsi="Times New Roman" w:cs="Times New Roman"/>
          <w:sz w:val="24"/>
          <w:szCs w:val="24"/>
          <w:shd w:val="clear" w:color="auto" w:fill="FCFEFE"/>
        </w:rPr>
        <w:t> </w:t>
      </w:r>
      <w:proofErr w:type="gramStart"/>
      <w:r w:rsidR="00E556E6" w:rsidRPr="00F2652A">
        <w:rPr>
          <w:rFonts w:ascii="Times New Roman" w:hAnsi="Times New Roman" w:cs="Times New Roman"/>
          <w:sz w:val="24"/>
          <w:szCs w:val="24"/>
          <w:shd w:val="clear" w:color="auto" w:fill="FCFEFE"/>
        </w:rPr>
        <w:t>Материалы для детей, родителей, воспитателей, учителей, методистов, библиотекарей, логопедов, шахматных педагогов: логические задачи, забавная математика, весёлая логопедия, литературные викторины, тесты, кроссворды, головоломки, загадки, сказки, скороговорки, фокусы, игры, сценарии, уникальная шахматная методика и многое другое.</w:t>
      </w:r>
      <w:proofErr w:type="gramEnd"/>
      <w:r w:rsidR="00E556E6" w:rsidRPr="00F2652A">
        <w:rPr>
          <w:rFonts w:ascii="Times New Roman" w:hAnsi="Times New Roman" w:cs="Times New Roman"/>
          <w:sz w:val="24"/>
          <w:szCs w:val="24"/>
          <w:shd w:val="clear" w:color="auto" w:fill="FCFEFE"/>
        </w:rPr>
        <w:t xml:space="preserve"> На сайте размещена также библиография книг, рукописей и статей И.Г. </w:t>
      </w:r>
      <w:proofErr w:type="spellStart"/>
      <w:r w:rsidR="00E556E6" w:rsidRPr="00F2652A">
        <w:rPr>
          <w:rFonts w:ascii="Times New Roman" w:hAnsi="Times New Roman" w:cs="Times New Roman"/>
          <w:sz w:val="24"/>
          <w:szCs w:val="24"/>
          <w:shd w:val="clear" w:color="auto" w:fill="FCFEFE"/>
        </w:rPr>
        <w:t>Сухина</w:t>
      </w:r>
      <w:proofErr w:type="spellEnd"/>
      <w:r w:rsidR="00E556E6" w:rsidRPr="00F2652A">
        <w:rPr>
          <w:rFonts w:ascii="Times New Roman" w:hAnsi="Times New Roman" w:cs="Times New Roman"/>
          <w:sz w:val="24"/>
          <w:szCs w:val="24"/>
          <w:shd w:val="clear" w:color="auto" w:fill="FCFEFE"/>
        </w:rPr>
        <w:t>, а также полные тексты некоторых из них.</w:t>
      </w:r>
    </w:p>
    <w:p w:rsidR="00E556E6" w:rsidRPr="00F2652A" w:rsidRDefault="004C7491" w:rsidP="00F2652A">
      <w:pPr>
        <w:pStyle w:val="a3"/>
        <w:shd w:val="clear" w:color="auto" w:fill="FCFEFE"/>
        <w:spacing w:before="0" w:after="0"/>
        <w:ind w:firstLine="708"/>
        <w:jc w:val="both"/>
        <w:rPr>
          <w:sz w:val="24"/>
          <w:szCs w:val="24"/>
        </w:rPr>
      </w:pPr>
      <w:hyperlink r:id="rId31" w:history="1">
        <w:r w:rsidR="00E556E6" w:rsidRPr="00F2652A">
          <w:rPr>
            <w:rStyle w:val="aa"/>
            <w:color w:val="auto"/>
            <w:spacing w:val="12"/>
            <w:sz w:val="24"/>
            <w:szCs w:val="24"/>
          </w:rPr>
          <w:t>http://www.klass-teatr.ru</w:t>
        </w:r>
      </w:hyperlink>
      <w:r w:rsidR="00E556E6" w:rsidRPr="00F2652A">
        <w:rPr>
          <w:rStyle w:val="ab"/>
          <w:sz w:val="24"/>
          <w:szCs w:val="24"/>
        </w:rPr>
        <w:t>КлассТЕАТР.</w:t>
      </w:r>
      <w:r w:rsidR="00E556E6" w:rsidRPr="00F2652A">
        <w:rPr>
          <w:rStyle w:val="apple-converted-space"/>
          <w:b/>
          <w:bCs/>
          <w:sz w:val="24"/>
          <w:szCs w:val="24"/>
        </w:rPr>
        <w:t> </w:t>
      </w:r>
      <w:r w:rsidR="00E556E6" w:rsidRPr="00F2652A">
        <w:rPr>
          <w:sz w:val="24"/>
          <w:szCs w:val="24"/>
        </w:rPr>
        <w:t xml:space="preserve">Сайт театрального коллектива, организованного в 2000 году и стремящегося воплощать на театральной сцене идеи Петра Ершова, выдающегося мыслителя и теоретика театра. Сайт имеет несколько разделов. </w:t>
      </w:r>
      <w:proofErr w:type="gramStart"/>
      <w:r w:rsidR="00E556E6" w:rsidRPr="00F2652A">
        <w:rPr>
          <w:sz w:val="24"/>
          <w:szCs w:val="24"/>
        </w:rPr>
        <w:t>В разделе «Класс» собрано все, что необходимо знать начинающим актерам, театральным педагогам и тем, кто интересуется знаменитой системой Ершова; в разделе «Психология» можно узнать, как использовать секреты театральной режиссуры в педагогической деятельности, повседневной жизни и своей профессии; в «Библиотеке» представлены избранные работы по театральной педагогике, общей и художественной дидактике, философии и психологии творчества.</w:t>
      </w:r>
      <w:proofErr w:type="gramEnd"/>
    </w:p>
    <w:p w:rsidR="00E556E6" w:rsidRPr="00F2652A" w:rsidRDefault="004C7491" w:rsidP="00F2652A">
      <w:pPr>
        <w:spacing w:after="0" w:line="240" w:lineRule="auto"/>
        <w:ind w:firstLine="708"/>
        <w:jc w:val="both"/>
        <w:rPr>
          <w:rFonts w:ascii="Times New Roman" w:hAnsi="Times New Roman" w:cs="Times New Roman"/>
          <w:sz w:val="24"/>
          <w:szCs w:val="24"/>
          <w:shd w:val="clear" w:color="auto" w:fill="FCFEFE"/>
        </w:rPr>
      </w:pPr>
      <w:hyperlink r:id="rId32" w:history="1">
        <w:r w:rsidR="00E556E6" w:rsidRPr="00F2652A">
          <w:rPr>
            <w:rStyle w:val="aa"/>
            <w:rFonts w:ascii="Times New Roman" w:hAnsi="Times New Roman" w:cs="Times New Roman"/>
            <w:color w:val="auto"/>
            <w:spacing w:val="12"/>
            <w:sz w:val="24"/>
            <w:szCs w:val="24"/>
            <w:shd w:val="clear" w:color="auto" w:fill="FCFEFE"/>
          </w:rPr>
          <w:t>http://www.teatrbaby.ru/</w:t>
        </w:r>
      </w:hyperlink>
      <w:r w:rsidR="00E556E6" w:rsidRPr="00F2652A">
        <w:rPr>
          <w:rStyle w:val="ab"/>
          <w:rFonts w:ascii="Times New Roman" w:hAnsi="Times New Roman" w:cs="Times New Roman"/>
          <w:sz w:val="24"/>
          <w:szCs w:val="24"/>
          <w:shd w:val="clear" w:color="auto" w:fill="FCFEFE"/>
        </w:rPr>
        <w:t>Театр - детям.</w:t>
      </w:r>
      <w:r w:rsidR="00E556E6" w:rsidRPr="00F2652A">
        <w:rPr>
          <w:rStyle w:val="apple-converted-space"/>
          <w:rFonts w:ascii="Times New Roman" w:hAnsi="Times New Roman" w:cs="Times New Roman"/>
          <w:b/>
          <w:bCs/>
          <w:sz w:val="24"/>
          <w:szCs w:val="24"/>
          <w:shd w:val="clear" w:color="auto" w:fill="FCFEFE"/>
        </w:rPr>
        <w:t> </w:t>
      </w:r>
      <w:r w:rsidR="00E556E6" w:rsidRPr="00F2652A">
        <w:rPr>
          <w:rFonts w:ascii="Times New Roman" w:hAnsi="Times New Roman" w:cs="Times New Roman"/>
          <w:sz w:val="24"/>
          <w:szCs w:val="24"/>
          <w:shd w:val="clear" w:color="auto" w:fill="FCFEFE"/>
        </w:rPr>
        <w:t>На сайте представлен разнообразный материал, который может пригодиться для организации досуга детей учителями и педагогами дополнительного образования. В разделе "Сценарии" - банк данных сценариев различных детских и школьных праздников, предоставленные российскими педагогами. Имеется возможность пользоваться "Обменным фондом": присылая свой сценарий в банк данных, можно получить полные тексты других понравившихся вам сценариев. Возможен заказ дисков: "Театр детям", "Театральные шумы", "Фоновые мелодии". В разделе "Мастерская звука" - статьи по вопросам поиска и подготовки звукового материала, а также статьи о компьютерных программах-</w:t>
      </w:r>
      <w:proofErr w:type="spellStart"/>
      <w:r w:rsidR="00E556E6" w:rsidRPr="00F2652A">
        <w:rPr>
          <w:rFonts w:ascii="Times New Roman" w:hAnsi="Times New Roman" w:cs="Times New Roman"/>
          <w:sz w:val="24"/>
          <w:szCs w:val="24"/>
          <w:shd w:val="clear" w:color="auto" w:fill="FCFEFE"/>
        </w:rPr>
        <w:t>плеерах</w:t>
      </w:r>
      <w:proofErr w:type="gramStart"/>
      <w:r w:rsidR="00E556E6" w:rsidRPr="00F2652A">
        <w:rPr>
          <w:rFonts w:ascii="Times New Roman" w:hAnsi="Times New Roman" w:cs="Times New Roman"/>
          <w:sz w:val="24"/>
          <w:szCs w:val="24"/>
          <w:shd w:val="clear" w:color="auto" w:fill="FCFEFE"/>
        </w:rPr>
        <w:t>.В</w:t>
      </w:r>
      <w:proofErr w:type="spellEnd"/>
      <w:proofErr w:type="gramEnd"/>
      <w:r w:rsidR="00E556E6" w:rsidRPr="00F2652A">
        <w:rPr>
          <w:rFonts w:ascii="Times New Roman" w:hAnsi="Times New Roman" w:cs="Times New Roman"/>
          <w:sz w:val="24"/>
          <w:szCs w:val="24"/>
          <w:shd w:val="clear" w:color="auto" w:fill="FCFEFE"/>
        </w:rPr>
        <w:t xml:space="preserve"> разделе "Методика" - разработанный и апробированный авторский методический комплекс А.И. </w:t>
      </w:r>
      <w:proofErr w:type="spellStart"/>
      <w:r w:rsidR="00E556E6" w:rsidRPr="00F2652A">
        <w:rPr>
          <w:rFonts w:ascii="Times New Roman" w:hAnsi="Times New Roman" w:cs="Times New Roman"/>
          <w:sz w:val="24"/>
          <w:szCs w:val="24"/>
          <w:shd w:val="clear" w:color="auto" w:fill="FCFEFE"/>
        </w:rPr>
        <w:t>Фоминцева</w:t>
      </w:r>
      <w:proofErr w:type="spellEnd"/>
      <w:r w:rsidR="00E556E6" w:rsidRPr="00F2652A">
        <w:rPr>
          <w:rFonts w:ascii="Times New Roman" w:hAnsi="Times New Roman" w:cs="Times New Roman"/>
          <w:sz w:val="24"/>
          <w:szCs w:val="24"/>
          <w:shd w:val="clear" w:color="auto" w:fill="FCFEFE"/>
        </w:rPr>
        <w:t>: пособие "Уроки основ театрального искусства в начальных классах общеобразовательной школы" (рецензировано и одобрено Восточно-Сибирской государственной академией культуры и искусства), тематическое планирование, критерии оценки творческого развития.</w:t>
      </w:r>
    </w:p>
    <w:p w:rsidR="00E556E6" w:rsidRPr="00F2652A" w:rsidRDefault="004C7491" w:rsidP="00F2652A">
      <w:pPr>
        <w:spacing w:after="0" w:line="240" w:lineRule="auto"/>
        <w:ind w:firstLine="708"/>
        <w:jc w:val="both"/>
        <w:rPr>
          <w:rFonts w:ascii="Times New Roman" w:hAnsi="Times New Roman" w:cs="Times New Roman"/>
          <w:sz w:val="24"/>
          <w:szCs w:val="24"/>
          <w:shd w:val="clear" w:color="auto" w:fill="FCFEFE"/>
        </w:rPr>
      </w:pPr>
      <w:hyperlink r:id="rId33" w:history="1">
        <w:r w:rsidR="00E556E6" w:rsidRPr="00F2652A">
          <w:rPr>
            <w:rStyle w:val="aa"/>
            <w:rFonts w:ascii="Times New Roman" w:hAnsi="Times New Roman" w:cs="Times New Roman"/>
            <w:color w:val="auto"/>
            <w:spacing w:val="12"/>
            <w:sz w:val="24"/>
            <w:szCs w:val="24"/>
            <w:shd w:val="clear" w:color="auto" w:fill="FCFEFE"/>
          </w:rPr>
          <w:t>http://www.scenary.narod.ru/index.html</w:t>
        </w:r>
      </w:hyperlink>
      <w:r w:rsidR="00E556E6" w:rsidRPr="00F2652A">
        <w:rPr>
          <w:rStyle w:val="apple-converted-space"/>
          <w:rFonts w:ascii="Times New Roman" w:hAnsi="Times New Roman" w:cs="Times New Roman"/>
          <w:sz w:val="24"/>
          <w:szCs w:val="24"/>
          <w:shd w:val="clear" w:color="auto" w:fill="FCFEFE"/>
        </w:rPr>
        <w:t> </w:t>
      </w:r>
      <w:r w:rsidR="00E556E6" w:rsidRPr="00F2652A">
        <w:rPr>
          <w:rFonts w:ascii="Times New Roman" w:hAnsi="Times New Roman" w:cs="Times New Roman"/>
          <w:b/>
          <w:bCs/>
          <w:sz w:val="24"/>
          <w:szCs w:val="24"/>
          <w:shd w:val="clear" w:color="auto" w:fill="FCFEFE"/>
        </w:rPr>
        <w:t xml:space="preserve">Праздник каждый </w:t>
      </w:r>
      <w:proofErr w:type="spellStart"/>
      <w:r w:rsidR="00E556E6" w:rsidRPr="00F2652A">
        <w:rPr>
          <w:rFonts w:ascii="Times New Roman" w:hAnsi="Times New Roman" w:cs="Times New Roman"/>
          <w:b/>
          <w:bCs/>
          <w:sz w:val="24"/>
          <w:szCs w:val="24"/>
          <w:shd w:val="clear" w:color="auto" w:fill="FCFEFE"/>
        </w:rPr>
        <w:t>день</w:t>
      </w:r>
      <w:proofErr w:type="gramStart"/>
      <w:r w:rsidR="00E556E6" w:rsidRPr="00F2652A">
        <w:rPr>
          <w:rFonts w:ascii="Times New Roman" w:hAnsi="Times New Roman" w:cs="Times New Roman"/>
          <w:b/>
          <w:bCs/>
          <w:sz w:val="24"/>
          <w:szCs w:val="24"/>
          <w:shd w:val="clear" w:color="auto" w:fill="FCFEFE"/>
        </w:rPr>
        <w:t>.</w:t>
      </w:r>
      <w:r w:rsidR="00E556E6" w:rsidRPr="00F2652A">
        <w:rPr>
          <w:rFonts w:ascii="Times New Roman" w:hAnsi="Times New Roman" w:cs="Times New Roman"/>
          <w:sz w:val="24"/>
          <w:szCs w:val="24"/>
          <w:shd w:val="clear" w:color="auto" w:fill="FCFEFE"/>
        </w:rPr>
        <w:t>М</w:t>
      </w:r>
      <w:proofErr w:type="gramEnd"/>
      <w:r w:rsidR="00E556E6" w:rsidRPr="00F2652A">
        <w:rPr>
          <w:rFonts w:ascii="Times New Roman" w:hAnsi="Times New Roman" w:cs="Times New Roman"/>
          <w:sz w:val="24"/>
          <w:szCs w:val="24"/>
          <w:shd w:val="clear" w:color="auto" w:fill="FCFEFE"/>
        </w:rPr>
        <w:t>етодический</w:t>
      </w:r>
      <w:proofErr w:type="spellEnd"/>
      <w:r w:rsidR="00E556E6" w:rsidRPr="00F2652A">
        <w:rPr>
          <w:rFonts w:ascii="Times New Roman" w:hAnsi="Times New Roman" w:cs="Times New Roman"/>
          <w:sz w:val="24"/>
          <w:szCs w:val="24"/>
          <w:shd w:val="clear" w:color="auto" w:fill="FCFEFE"/>
        </w:rPr>
        <w:t xml:space="preserve"> портал. Данный сайт предназначен для учителей, заместителей директоров школ по воспитательной работе, классных руководителей, вожатых, педагогов-организаторов, воспитателей детских садов, работников дополнительного образования, организаторов </w:t>
      </w:r>
      <w:r w:rsidR="00E556E6" w:rsidRPr="00F2652A">
        <w:rPr>
          <w:rFonts w:ascii="Times New Roman" w:hAnsi="Times New Roman" w:cs="Times New Roman"/>
          <w:sz w:val="24"/>
          <w:szCs w:val="24"/>
          <w:shd w:val="clear" w:color="auto" w:fill="FCFEFE"/>
        </w:rPr>
        <w:lastRenderedPageBreak/>
        <w:t>летнего отдыха детей, работников культуры и всех людей, которые творчески подходят к любому делу. На страницах публикуются методические разработки сценариев занимательных игр, интеллектуальных викторин, концертных программ, школьных и семейных праздников для всех возрастов.</w:t>
      </w:r>
    </w:p>
    <w:p w:rsidR="00E556E6" w:rsidRPr="00F2652A" w:rsidRDefault="004C7491" w:rsidP="00F2652A">
      <w:pPr>
        <w:spacing w:after="0" w:line="240" w:lineRule="auto"/>
        <w:ind w:firstLine="708"/>
        <w:jc w:val="both"/>
        <w:rPr>
          <w:rFonts w:ascii="Times New Roman" w:hAnsi="Times New Roman" w:cs="Times New Roman"/>
          <w:sz w:val="24"/>
          <w:szCs w:val="24"/>
          <w:shd w:val="clear" w:color="auto" w:fill="FCFEFE"/>
        </w:rPr>
      </w:pPr>
      <w:hyperlink r:id="rId34" w:history="1">
        <w:r w:rsidR="00E556E6" w:rsidRPr="00F2652A">
          <w:rPr>
            <w:rStyle w:val="aa"/>
            <w:rFonts w:ascii="Times New Roman" w:hAnsi="Times New Roman" w:cs="Times New Roman"/>
            <w:color w:val="auto"/>
            <w:spacing w:val="12"/>
            <w:sz w:val="24"/>
            <w:szCs w:val="24"/>
            <w:shd w:val="clear" w:color="auto" w:fill="FCFEFE"/>
          </w:rPr>
          <w:t>http://orlyonok-c.narod.ru/ektd.html</w:t>
        </w:r>
      </w:hyperlink>
      <w:r w:rsidR="00E556E6" w:rsidRPr="00F2652A">
        <w:rPr>
          <w:rStyle w:val="apple-converted-space"/>
          <w:rFonts w:ascii="Times New Roman" w:hAnsi="Times New Roman" w:cs="Times New Roman"/>
          <w:sz w:val="24"/>
          <w:szCs w:val="24"/>
          <w:shd w:val="clear" w:color="auto" w:fill="FCFEFE"/>
        </w:rPr>
        <w:t> </w:t>
      </w:r>
      <w:r w:rsidR="00E556E6" w:rsidRPr="00F2652A">
        <w:rPr>
          <w:rFonts w:ascii="Times New Roman" w:hAnsi="Times New Roman" w:cs="Times New Roman"/>
          <w:b/>
          <w:bCs/>
          <w:sz w:val="24"/>
          <w:szCs w:val="24"/>
          <w:shd w:val="clear" w:color="auto" w:fill="FCFEFE"/>
        </w:rPr>
        <w:t>Энциклопедия коллективных творческих дел.</w:t>
      </w:r>
      <w:r w:rsidR="00E556E6" w:rsidRPr="00F2652A">
        <w:rPr>
          <w:rStyle w:val="apple-converted-space"/>
          <w:rFonts w:ascii="Times New Roman" w:hAnsi="Times New Roman" w:cs="Times New Roman"/>
          <w:b/>
          <w:bCs/>
          <w:sz w:val="24"/>
          <w:szCs w:val="24"/>
          <w:shd w:val="clear" w:color="auto" w:fill="FCFEFE"/>
        </w:rPr>
        <w:t> </w:t>
      </w:r>
      <w:r w:rsidR="00E556E6" w:rsidRPr="00F2652A">
        <w:rPr>
          <w:rFonts w:ascii="Times New Roman" w:hAnsi="Times New Roman" w:cs="Times New Roman"/>
          <w:sz w:val="24"/>
          <w:szCs w:val="24"/>
          <w:shd w:val="clear" w:color="auto" w:fill="FCFEFE"/>
        </w:rPr>
        <w:t>Электронная версия книги Игоря Петровича Иванова, изданной издательством "Педагогика" в 1988 году. Коллективные творческие дела (КТД) – главное воспитательное средство коммунарской методики, способ организации яркой, наполненной трудом, творчеством и общением жизни единого коллектива воспитателей и воспитанников, старших и младших. В книге представлены коллективные дела, охватывающие все основные стороны жизнедеятельности отрядного, классного и школьного коллективов, раскрыта технология организации КТД, условия вовлечения каждого участника в общую заботу на пользу людям. Для учителей, воспитателей, пионерских вожатых.</w:t>
      </w:r>
    </w:p>
    <w:p w:rsidR="00E556E6" w:rsidRPr="00F2652A" w:rsidRDefault="004C7491" w:rsidP="00F2652A">
      <w:pPr>
        <w:spacing w:after="0" w:line="240" w:lineRule="auto"/>
        <w:ind w:firstLine="708"/>
        <w:jc w:val="both"/>
        <w:rPr>
          <w:rFonts w:ascii="Times New Roman" w:hAnsi="Times New Roman" w:cs="Times New Roman"/>
          <w:sz w:val="24"/>
          <w:szCs w:val="24"/>
          <w:shd w:val="clear" w:color="auto" w:fill="FCFEFE"/>
        </w:rPr>
      </w:pPr>
      <w:hyperlink r:id="rId35" w:history="1">
        <w:r w:rsidR="00E556E6" w:rsidRPr="00F2652A">
          <w:rPr>
            <w:rStyle w:val="aa"/>
            <w:rFonts w:ascii="Times New Roman" w:hAnsi="Times New Roman" w:cs="Times New Roman"/>
            <w:color w:val="auto"/>
            <w:spacing w:val="12"/>
            <w:sz w:val="24"/>
            <w:szCs w:val="24"/>
            <w:shd w:val="clear" w:color="auto" w:fill="FCFEFE"/>
          </w:rPr>
          <w:t>http://school-work.net/</w:t>
        </w:r>
      </w:hyperlink>
      <w:r w:rsidR="00E556E6" w:rsidRPr="00F2652A">
        <w:rPr>
          <w:rStyle w:val="apple-converted-space"/>
          <w:rFonts w:ascii="Times New Roman" w:hAnsi="Times New Roman" w:cs="Times New Roman"/>
          <w:sz w:val="24"/>
          <w:szCs w:val="24"/>
          <w:shd w:val="clear" w:color="auto" w:fill="FCFEFE"/>
        </w:rPr>
        <w:t> </w:t>
      </w:r>
      <w:r w:rsidR="00E556E6" w:rsidRPr="00F2652A">
        <w:rPr>
          <w:rStyle w:val="ab"/>
          <w:rFonts w:ascii="Times New Roman" w:hAnsi="Times New Roman" w:cs="Times New Roman"/>
          <w:sz w:val="24"/>
          <w:szCs w:val="24"/>
          <w:shd w:val="clear" w:color="auto" w:fill="FCFEFE"/>
        </w:rPr>
        <w:t>Внеклассные мероприятия.</w:t>
      </w:r>
      <w:r w:rsidR="00E556E6" w:rsidRPr="00F2652A">
        <w:rPr>
          <w:rStyle w:val="apple-converted-space"/>
          <w:rFonts w:ascii="Times New Roman" w:hAnsi="Times New Roman" w:cs="Times New Roman"/>
          <w:b/>
          <w:bCs/>
          <w:sz w:val="24"/>
          <w:szCs w:val="24"/>
          <w:shd w:val="clear" w:color="auto" w:fill="FCFEFE"/>
        </w:rPr>
        <w:t> </w:t>
      </w:r>
      <w:r w:rsidR="00E556E6" w:rsidRPr="00F2652A">
        <w:rPr>
          <w:rFonts w:ascii="Times New Roman" w:hAnsi="Times New Roman" w:cs="Times New Roman"/>
          <w:sz w:val="24"/>
          <w:szCs w:val="24"/>
          <w:shd w:val="clear" w:color="auto" w:fill="FCFEFE"/>
        </w:rPr>
        <w:t xml:space="preserve">Сайт для учителей и родителей. На этом сайте представлен полный цикл календарных, школьных и тематических праздничных мероприятий для детей младшего и среднего возраста. </w:t>
      </w:r>
      <w:proofErr w:type="gramStart"/>
      <w:r w:rsidR="00E556E6" w:rsidRPr="00F2652A">
        <w:rPr>
          <w:rFonts w:ascii="Times New Roman" w:hAnsi="Times New Roman" w:cs="Times New Roman"/>
          <w:sz w:val="24"/>
          <w:szCs w:val="24"/>
          <w:shd w:val="clear" w:color="auto" w:fill="FCFEFE"/>
        </w:rPr>
        <w:t>Предлагаются сценарии, утренники, викторины, КВН, беседы, тематические праздники, а также конкурсы, игры, эстафеты, загадки, ребусы, кроссворды и сказки.</w:t>
      </w:r>
      <w:proofErr w:type="gramEnd"/>
      <w:r w:rsidR="00E556E6" w:rsidRPr="00F2652A">
        <w:rPr>
          <w:rFonts w:ascii="Times New Roman" w:hAnsi="Times New Roman" w:cs="Times New Roman"/>
          <w:sz w:val="24"/>
          <w:szCs w:val="24"/>
          <w:shd w:val="clear" w:color="auto" w:fill="FCFEFE"/>
        </w:rPr>
        <w:t xml:space="preserve"> Для каждого класса продумана программа мероприятий, учитывающая познавательные интересы школьников определенного возраста. Все мероприятия ориентированы на проведение в школе, на природе, на переменах, в детском саду, в группах продленного дня, во внеурочное и каникулярное время.</w:t>
      </w:r>
    </w:p>
    <w:p w:rsidR="00E556E6" w:rsidRPr="00F2652A" w:rsidRDefault="004C7491" w:rsidP="00F2652A">
      <w:pPr>
        <w:pStyle w:val="a3"/>
        <w:shd w:val="clear" w:color="auto" w:fill="FCFEFE"/>
        <w:spacing w:before="0" w:after="0"/>
        <w:jc w:val="both"/>
        <w:rPr>
          <w:sz w:val="24"/>
          <w:szCs w:val="24"/>
        </w:rPr>
      </w:pPr>
      <w:hyperlink r:id="rId36" w:history="1">
        <w:r w:rsidR="00E556E6" w:rsidRPr="00F2652A">
          <w:rPr>
            <w:rStyle w:val="ab"/>
            <w:spacing w:val="12"/>
            <w:sz w:val="24"/>
            <w:szCs w:val="24"/>
            <w:u w:val="single"/>
          </w:rPr>
          <w:t>Педагогическая</w:t>
        </w:r>
        <w:r w:rsidR="00E556E6" w:rsidRPr="00F2652A">
          <w:rPr>
            <w:rStyle w:val="apple-converted-space"/>
            <w:b/>
            <w:bCs/>
            <w:spacing w:val="12"/>
            <w:sz w:val="24"/>
            <w:szCs w:val="24"/>
            <w:u w:val="single"/>
          </w:rPr>
          <w:t> </w:t>
        </w:r>
        <w:r w:rsidR="00E556E6" w:rsidRPr="00F2652A">
          <w:rPr>
            <w:rStyle w:val="ab"/>
            <w:spacing w:val="12"/>
            <w:sz w:val="24"/>
            <w:szCs w:val="24"/>
            <w:u w:val="single"/>
          </w:rPr>
          <w:t>библиотека</w:t>
        </w:r>
        <w:r w:rsidR="00E556E6" w:rsidRPr="00F2652A">
          <w:rPr>
            <w:rStyle w:val="apple-converted-space"/>
            <w:b/>
            <w:bCs/>
            <w:spacing w:val="12"/>
            <w:sz w:val="24"/>
            <w:szCs w:val="24"/>
            <w:u w:val="single"/>
          </w:rPr>
          <w:t> </w:t>
        </w:r>
      </w:hyperlink>
      <w:hyperlink r:id="rId37" w:tgtFrame="_blank" w:history="1">
        <w:r w:rsidR="00E556E6" w:rsidRPr="00F2652A">
          <w:rPr>
            <w:rStyle w:val="aa"/>
            <w:b/>
            <w:bCs/>
            <w:color w:val="auto"/>
            <w:spacing w:val="12"/>
            <w:sz w:val="24"/>
            <w:szCs w:val="24"/>
          </w:rPr>
          <w:t>http://www.pedlib.ru</w:t>
        </w:r>
      </w:hyperlink>
    </w:p>
    <w:p w:rsidR="00E556E6" w:rsidRPr="00F2652A" w:rsidRDefault="004C7491" w:rsidP="00F2652A">
      <w:pPr>
        <w:pStyle w:val="a3"/>
        <w:shd w:val="clear" w:color="auto" w:fill="FCFEFE"/>
        <w:spacing w:before="0" w:after="0"/>
        <w:jc w:val="both"/>
        <w:rPr>
          <w:sz w:val="24"/>
          <w:szCs w:val="24"/>
        </w:rPr>
      </w:pPr>
      <w:hyperlink r:id="rId38" w:history="1">
        <w:r w:rsidR="00E556E6" w:rsidRPr="00F2652A">
          <w:rPr>
            <w:rStyle w:val="aa"/>
            <w:color w:val="auto"/>
            <w:spacing w:val="12"/>
            <w:sz w:val="24"/>
            <w:szCs w:val="24"/>
            <w:u w:val="none"/>
          </w:rPr>
          <w:t>Педагогическая библиотека представляет собой постоянно пополняющееся собрание литературы по педагогике, ее прикладным отраслям, а также наукам медицинского и гуманитарного циклов, имеющим отношение к воспитанию и обучению детей. Популярные и научные издания, учебники, статьи из периодики: библиотека - это фонд доступной каждому информации.</w:t>
        </w:r>
      </w:hyperlink>
    </w:p>
    <w:p w:rsidR="00E556E6" w:rsidRPr="00F2652A" w:rsidRDefault="004C7491" w:rsidP="00F2652A">
      <w:pPr>
        <w:pStyle w:val="a3"/>
        <w:shd w:val="clear" w:color="auto" w:fill="FCFEFE"/>
        <w:spacing w:before="0" w:after="0"/>
        <w:jc w:val="both"/>
        <w:rPr>
          <w:sz w:val="24"/>
          <w:szCs w:val="24"/>
        </w:rPr>
      </w:pPr>
      <w:hyperlink r:id="rId39" w:history="1">
        <w:r w:rsidR="00E556E6" w:rsidRPr="00F2652A">
          <w:rPr>
            <w:rStyle w:val="ab"/>
            <w:spacing w:val="12"/>
            <w:sz w:val="24"/>
            <w:szCs w:val="24"/>
            <w:u w:val="single"/>
          </w:rPr>
          <w:t>Фестиваль</w:t>
        </w:r>
        <w:r w:rsidR="00E556E6" w:rsidRPr="00F2652A">
          <w:rPr>
            <w:rStyle w:val="apple-converted-space"/>
            <w:b/>
            <w:bCs/>
            <w:spacing w:val="12"/>
            <w:sz w:val="24"/>
            <w:szCs w:val="24"/>
            <w:u w:val="single"/>
          </w:rPr>
          <w:t> </w:t>
        </w:r>
        <w:r w:rsidR="00E556E6" w:rsidRPr="00F2652A">
          <w:rPr>
            <w:rStyle w:val="ab"/>
            <w:spacing w:val="12"/>
            <w:sz w:val="24"/>
            <w:szCs w:val="24"/>
            <w:u w:val="single"/>
          </w:rPr>
          <w:t xml:space="preserve">педагогических идей «Открытый </w:t>
        </w:r>
        <w:proofErr w:type="spellStart"/>
        <w:r w:rsidR="00E556E6" w:rsidRPr="00F2652A">
          <w:rPr>
            <w:rStyle w:val="ab"/>
            <w:spacing w:val="12"/>
            <w:sz w:val="24"/>
            <w:szCs w:val="24"/>
            <w:u w:val="single"/>
          </w:rPr>
          <w:t>урок»</w:t>
        </w:r>
      </w:hyperlink>
      <w:hyperlink r:id="rId40" w:tgtFrame="_blank" w:history="1">
        <w:r w:rsidR="00E556E6" w:rsidRPr="00F2652A">
          <w:rPr>
            <w:rStyle w:val="aa"/>
            <w:b/>
            <w:bCs/>
            <w:color w:val="auto"/>
            <w:spacing w:val="12"/>
            <w:sz w:val="24"/>
            <w:szCs w:val="24"/>
          </w:rPr>
          <w:t>http</w:t>
        </w:r>
        <w:proofErr w:type="spellEnd"/>
        <w:r w:rsidR="00E556E6" w:rsidRPr="00F2652A">
          <w:rPr>
            <w:rStyle w:val="aa"/>
            <w:b/>
            <w:bCs/>
            <w:color w:val="auto"/>
            <w:spacing w:val="12"/>
            <w:sz w:val="24"/>
            <w:szCs w:val="24"/>
          </w:rPr>
          <w:t>://festival.1september.ru</w:t>
        </w:r>
      </w:hyperlink>
    </w:p>
    <w:p w:rsidR="00E556E6" w:rsidRPr="00F2652A" w:rsidRDefault="004C7491" w:rsidP="00F2652A">
      <w:pPr>
        <w:pStyle w:val="a3"/>
        <w:shd w:val="clear" w:color="auto" w:fill="FCFEFE"/>
        <w:spacing w:before="0" w:after="0"/>
        <w:jc w:val="both"/>
        <w:rPr>
          <w:sz w:val="24"/>
          <w:szCs w:val="24"/>
        </w:rPr>
      </w:pPr>
      <w:hyperlink r:id="rId41" w:history="1">
        <w:r w:rsidR="00E556E6" w:rsidRPr="00F2652A">
          <w:rPr>
            <w:rStyle w:val="aa"/>
            <w:color w:val="auto"/>
            <w:spacing w:val="12"/>
            <w:sz w:val="24"/>
            <w:szCs w:val="24"/>
            <w:u w:val="none"/>
          </w:rPr>
          <w:t>Самый массовый открытый педагогический форум,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hyperlink>
    </w:p>
    <w:p w:rsidR="00E556E6" w:rsidRPr="00F2652A" w:rsidRDefault="004C7491" w:rsidP="00F2652A">
      <w:pPr>
        <w:pStyle w:val="Default"/>
        <w:jc w:val="both"/>
        <w:rPr>
          <w:color w:val="auto"/>
        </w:rPr>
      </w:pPr>
      <w:hyperlink r:id="rId42" w:history="1">
        <w:r w:rsidR="00E556E6" w:rsidRPr="00F2652A">
          <w:rPr>
            <w:rStyle w:val="ab"/>
            <w:color w:val="auto"/>
            <w:spacing w:val="12"/>
            <w:shd w:val="clear" w:color="auto" w:fill="FCFEFE"/>
          </w:rPr>
          <w:t>Издательский</w:t>
        </w:r>
        <w:r w:rsidR="00E556E6" w:rsidRPr="00F2652A">
          <w:rPr>
            <w:rStyle w:val="apple-converted-space"/>
            <w:b/>
            <w:bCs/>
            <w:color w:val="auto"/>
            <w:spacing w:val="12"/>
            <w:shd w:val="clear" w:color="auto" w:fill="FCFEFE"/>
          </w:rPr>
          <w:t> </w:t>
        </w:r>
        <w:r w:rsidR="00E556E6" w:rsidRPr="00F2652A">
          <w:rPr>
            <w:rStyle w:val="ab"/>
            <w:color w:val="auto"/>
            <w:spacing w:val="12"/>
            <w:shd w:val="clear" w:color="auto" w:fill="FCFEFE"/>
          </w:rPr>
          <w:t>дом «Первое сентября»</w:t>
        </w:r>
      </w:hyperlink>
      <w:r w:rsidR="00E556E6" w:rsidRPr="00F2652A">
        <w:rPr>
          <w:rStyle w:val="ab"/>
          <w:color w:val="auto"/>
          <w:spacing w:val="12"/>
          <w:shd w:val="clear" w:color="auto" w:fill="FCFEFE"/>
        </w:rPr>
        <w:t xml:space="preserve"> </w:t>
      </w:r>
      <w:hyperlink r:id="rId43" w:tgtFrame="_blank" w:history="1">
        <w:r w:rsidR="00E556E6" w:rsidRPr="00F2652A">
          <w:rPr>
            <w:rStyle w:val="aa"/>
            <w:b/>
            <w:bCs/>
            <w:color w:val="auto"/>
            <w:spacing w:val="12"/>
            <w:shd w:val="clear" w:color="auto" w:fill="FCFEFE"/>
          </w:rPr>
          <w:t>http://www.1september.ru</w:t>
        </w:r>
      </w:hyperlink>
    </w:p>
    <w:p w:rsidR="002E11CD" w:rsidRPr="00F2652A" w:rsidRDefault="002E11CD" w:rsidP="00F2652A">
      <w:pPr>
        <w:spacing w:after="0" w:line="240" w:lineRule="auto"/>
        <w:rPr>
          <w:rFonts w:ascii="Times New Roman" w:hAnsi="Times New Roman" w:cs="Times New Roman"/>
          <w:sz w:val="24"/>
          <w:szCs w:val="24"/>
        </w:rPr>
      </w:pPr>
    </w:p>
    <w:sectPr w:rsidR="002E11CD" w:rsidRPr="00F2652A" w:rsidSect="00E556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91" w:rsidRDefault="004C7491">
      <w:pPr>
        <w:spacing w:after="0" w:line="240" w:lineRule="auto"/>
      </w:pPr>
      <w:r>
        <w:separator/>
      </w:r>
    </w:p>
  </w:endnote>
  <w:endnote w:type="continuationSeparator" w:id="0">
    <w:p w:rsidR="004C7491" w:rsidRDefault="004C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91" w:rsidRDefault="004C7491">
      <w:pPr>
        <w:spacing w:after="0" w:line="240" w:lineRule="auto"/>
      </w:pPr>
      <w:r>
        <w:separator/>
      </w:r>
    </w:p>
  </w:footnote>
  <w:footnote w:type="continuationSeparator" w:id="0">
    <w:p w:rsidR="004C7491" w:rsidRDefault="004C7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E1BE9"/>
    <w:multiLevelType w:val="hybridMultilevel"/>
    <w:tmpl w:val="6670C1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1A2AD0"/>
    <w:multiLevelType w:val="hybridMultilevel"/>
    <w:tmpl w:val="858242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12C00624"/>
    <w:multiLevelType w:val="hybridMultilevel"/>
    <w:tmpl w:val="526698A2"/>
    <w:lvl w:ilvl="0" w:tplc="EC32EA12">
      <w:start w:val="1"/>
      <w:numFmt w:val="upperRoman"/>
      <w:lvlText w:val="%1."/>
      <w:lvlJc w:val="left"/>
      <w:pPr>
        <w:tabs>
          <w:tab w:val="num" w:pos="1429"/>
        </w:tabs>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E93112"/>
    <w:multiLevelType w:val="hybridMultilevel"/>
    <w:tmpl w:val="971EE0D4"/>
    <w:lvl w:ilvl="0" w:tplc="D95644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93A1C"/>
    <w:multiLevelType w:val="hybridMultilevel"/>
    <w:tmpl w:val="C382EDE8"/>
    <w:lvl w:ilvl="0" w:tplc="47724C9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A2A42"/>
    <w:multiLevelType w:val="multilevel"/>
    <w:tmpl w:val="00FC14D8"/>
    <w:lvl w:ilvl="0">
      <w:start w:val="1"/>
      <w:numFmt w:val="decimal"/>
      <w:lvlText w:val="%1."/>
      <w:lvlJc w:val="left"/>
      <w:pPr>
        <w:tabs>
          <w:tab w:val="num" w:pos="420"/>
        </w:tabs>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nsid w:val="1A265FF5"/>
    <w:multiLevelType w:val="hybridMultilevel"/>
    <w:tmpl w:val="E084D1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5D1C68"/>
    <w:multiLevelType w:val="hybridMultilevel"/>
    <w:tmpl w:val="2CC4A56E"/>
    <w:lvl w:ilvl="0" w:tplc="1BDC1860">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DD81AC1"/>
    <w:multiLevelType w:val="hybridMultilevel"/>
    <w:tmpl w:val="E7401B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0C022B0"/>
    <w:multiLevelType w:val="hybridMultilevel"/>
    <w:tmpl w:val="0CE89F70"/>
    <w:lvl w:ilvl="0" w:tplc="C862E9E8">
      <w:start w:val="1"/>
      <w:numFmt w:val="decimal"/>
      <w:lvlText w:val="%1."/>
      <w:lvlJc w:val="left"/>
      <w:pPr>
        <w:ind w:left="660" w:hanging="60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8FA384F"/>
    <w:multiLevelType w:val="hybridMultilevel"/>
    <w:tmpl w:val="DB529856"/>
    <w:lvl w:ilvl="0" w:tplc="8AE2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7A5AA0"/>
    <w:multiLevelType w:val="hybridMultilevel"/>
    <w:tmpl w:val="E282564E"/>
    <w:lvl w:ilvl="0" w:tplc="BFFA8DFA">
      <w:start w:val="1"/>
      <w:numFmt w:val="bullet"/>
      <w:lvlText w:val=""/>
      <w:lvlJc w:val="left"/>
      <w:pPr>
        <w:tabs>
          <w:tab w:val="num" w:pos="340"/>
        </w:tabs>
        <w:ind w:left="170"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3F290A"/>
    <w:multiLevelType w:val="multilevel"/>
    <w:tmpl w:val="B99E590E"/>
    <w:lvl w:ilvl="0">
      <w:start w:val="1"/>
      <w:numFmt w:val="decimal"/>
      <w:lvlText w:val="%1"/>
      <w:lvlJc w:val="left"/>
      <w:pPr>
        <w:ind w:left="1080" w:hanging="720"/>
      </w:pPr>
      <w:rPr>
        <w:rFonts w:hint="default"/>
        <w:sz w:val="22"/>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E1A5A6E"/>
    <w:multiLevelType w:val="hybridMultilevel"/>
    <w:tmpl w:val="2C6A61F6"/>
    <w:lvl w:ilvl="0" w:tplc="04190001">
      <w:start w:val="1"/>
      <w:numFmt w:val="bullet"/>
      <w:lvlText w:val=""/>
      <w:lvlJc w:val="left"/>
      <w:pPr>
        <w:tabs>
          <w:tab w:val="num" w:pos="735"/>
        </w:tabs>
        <w:ind w:left="7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355839"/>
    <w:multiLevelType w:val="hybridMultilevel"/>
    <w:tmpl w:val="8D6A7E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EA1CFE"/>
    <w:multiLevelType w:val="hybridMultilevel"/>
    <w:tmpl w:val="0A62AD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3231653"/>
    <w:multiLevelType w:val="hybridMultilevel"/>
    <w:tmpl w:val="D8E449BA"/>
    <w:lvl w:ilvl="0" w:tplc="D7124D3C">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E8304D"/>
    <w:multiLevelType w:val="hybridMultilevel"/>
    <w:tmpl w:val="BFEA12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317D81"/>
    <w:multiLevelType w:val="hybridMultilevel"/>
    <w:tmpl w:val="09DC9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68013A"/>
    <w:multiLevelType w:val="hybridMultilevel"/>
    <w:tmpl w:val="E9EA38BC"/>
    <w:lvl w:ilvl="0" w:tplc="A558B03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9B33D86"/>
    <w:multiLevelType w:val="hybridMultilevel"/>
    <w:tmpl w:val="E67A8A84"/>
    <w:lvl w:ilvl="0" w:tplc="769A4C9A">
      <w:start w:val="1"/>
      <w:numFmt w:val="decimal"/>
      <w:lvlText w:val="%1."/>
      <w:lvlJc w:val="left"/>
      <w:pPr>
        <w:tabs>
          <w:tab w:val="num" w:pos="677"/>
        </w:tabs>
        <w:ind w:left="677"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3A4D68C4"/>
    <w:multiLevelType w:val="hybridMultilevel"/>
    <w:tmpl w:val="14F44F9C"/>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E562B1E"/>
    <w:multiLevelType w:val="hybridMultilevel"/>
    <w:tmpl w:val="9C9A2E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0E7246"/>
    <w:multiLevelType w:val="hybridMultilevel"/>
    <w:tmpl w:val="BC50E16C"/>
    <w:lvl w:ilvl="0" w:tplc="A1E8D93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195742"/>
    <w:multiLevelType w:val="hybridMultilevel"/>
    <w:tmpl w:val="AE8E0AA4"/>
    <w:lvl w:ilvl="0" w:tplc="5F9C609C">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423FED"/>
    <w:multiLevelType w:val="hybridMultilevel"/>
    <w:tmpl w:val="448E8B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ED515C"/>
    <w:multiLevelType w:val="multilevel"/>
    <w:tmpl w:val="B99E590E"/>
    <w:lvl w:ilvl="0">
      <w:start w:val="1"/>
      <w:numFmt w:val="decimal"/>
      <w:lvlText w:val="%1"/>
      <w:lvlJc w:val="left"/>
      <w:pPr>
        <w:ind w:left="1080" w:hanging="720"/>
      </w:pPr>
      <w:rPr>
        <w:rFonts w:hint="default"/>
        <w:sz w:val="22"/>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92528F9"/>
    <w:multiLevelType w:val="hybridMultilevel"/>
    <w:tmpl w:val="012C3F1A"/>
    <w:lvl w:ilvl="0" w:tplc="BFFA8DFA">
      <w:start w:val="1"/>
      <w:numFmt w:val="bullet"/>
      <w:lvlText w:val=""/>
      <w:lvlJc w:val="left"/>
      <w:pPr>
        <w:tabs>
          <w:tab w:val="num" w:pos="340"/>
        </w:tabs>
        <w:ind w:left="170"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020AD00"/>
    <w:multiLevelType w:val="hybridMultilevel"/>
    <w:tmpl w:val="B8A953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3492A6A"/>
    <w:multiLevelType w:val="hybridMultilevel"/>
    <w:tmpl w:val="9B3A712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5553738"/>
    <w:multiLevelType w:val="hybridMultilevel"/>
    <w:tmpl w:val="70085934"/>
    <w:lvl w:ilvl="0" w:tplc="ADAC100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761C40"/>
    <w:multiLevelType w:val="hybridMultilevel"/>
    <w:tmpl w:val="F9FCD0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6C71FBE"/>
    <w:multiLevelType w:val="hybridMultilevel"/>
    <w:tmpl w:val="00C256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FE29A2"/>
    <w:multiLevelType w:val="hybridMultilevel"/>
    <w:tmpl w:val="9C0CFED2"/>
    <w:lvl w:ilvl="0" w:tplc="6AF81A6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77446"/>
    <w:multiLevelType w:val="hybridMultilevel"/>
    <w:tmpl w:val="9ADC7ACC"/>
    <w:lvl w:ilvl="0" w:tplc="60225D3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8A1AEA"/>
    <w:multiLevelType w:val="hybridMultilevel"/>
    <w:tmpl w:val="33D8517A"/>
    <w:lvl w:ilvl="0" w:tplc="48EC08F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4D0A32"/>
    <w:multiLevelType w:val="hybridMultilevel"/>
    <w:tmpl w:val="84DEABF6"/>
    <w:lvl w:ilvl="0" w:tplc="9D8EE8E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B115A"/>
    <w:multiLevelType w:val="hybridMultilevel"/>
    <w:tmpl w:val="69DA3DB8"/>
    <w:lvl w:ilvl="0" w:tplc="4DAC2C54">
      <w:start w:val="1"/>
      <w:numFmt w:val="decimal"/>
      <w:lvlText w:val="%1."/>
      <w:lvlJc w:val="left"/>
      <w:pPr>
        <w:tabs>
          <w:tab w:val="num" w:pos="900"/>
        </w:tabs>
        <w:ind w:left="900" w:hanging="540"/>
      </w:pPr>
      <w:rPr>
        <w:b/>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A902D65"/>
    <w:multiLevelType w:val="hybridMultilevel"/>
    <w:tmpl w:val="BD68B5F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BB478FC"/>
    <w:multiLevelType w:val="hybridMultilevel"/>
    <w:tmpl w:val="F73EB344"/>
    <w:lvl w:ilvl="0" w:tplc="A4BE8064">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FDC7CEA"/>
    <w:multiLevelType w:val="hybridMultilevel"/>
    <w:tmpl w:val="C1263EEE"/>
    <w:lvl w:ilvl="0" w:tplc="93B066F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8"/>
  </w:num>
  <w:num w:numId="19">
    <w:abstractNumId w:val="16"/>
  </w:num>
  <w:num w:numId="20">
    <w:abstractNumId w:val="32"/>
  </w:num>
  <w:num w:numId="21">
    <w:abstractNumId w:val="2"/>
  </w:num>
  <w:num w:numId="22">
    <w:abstractNumId w:val="17"/>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1"/>
  </w:num>
  <w:num w:numId="26">
    <w:abstractNumId w:val="0"/>
  </w:num>
  <w:num w:numId="27">
    <w:abstractNumId w:val="29"/>
  </w:num>
  <w:num w:numId="28">
    <w:abstractNumId w:val="1"/>
  </w:num>
  <w:num w:numId="29">
    <w:abstractNumId w:val="27"/>
  </w:num>
  <w:num w:numId="30">
    <w:abstractNumId w:val="4"/>
  </w:num>
  <w:num w:numId="31">
    <w:abstractNumId w:val="13"/>
  </w:num>
  <w:num w:numId="32">
    <w:abstractNumId w:val="5"/>
  </w:num>
  <w:num w:numId="33">
    <w:abstractNumId w:val="10"/>
  </w:num>
  <w:num w:numId="34">
    <w:abstractNumId w:val="35"/>
  </w:num>
  <w:num w:numId="35">
    <w:abstractNumId w:val="21"/>
  </w:num>
  <w:num w:numId="36">
    <w:abstractNumId w:val="11"/>
  </w:num>
  <w:num w:numId="37">
    <w:abstractNumId w:val="20"/>
  </w:num>
  <w:num w:numId="38">
    <w:abstractNumId w:val="24"/>
  </w:num>
  <w:num w:numId="39">
    <w:abstractNumId w:val="36"/>
  </w:num>
  <w:num w:numId="40">
    <w:abstractNumId w:val="34"/>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EC"/>
    <w:rsid w:val="00007E9D"/>
    <w:rsid w:val="000155CB"/>
    <w:rsid w:val="00032C40"/>
    <w:rsid w:val="00060BE2"/>
    <w:rsid w:val="000610B0"/>
    <w:rsid w:val="00074CE8"/>
    <w:rsid w:val="0014193B"/>
    <w:rsid w:val="001D3CB1"/>
    <w:rsid w:val="00231158"/>
    <w:rsid w:val="00243944"/>
    <w:rsid w:val="002C2BCC"/>
    <w:rsid w:val="002E11CD"/>
    <w:rsid w:val="002E65AD"/>
    <w:rsid w:val="002F4998"/>
    <w:rsid w:val="003650A4"/>
    <w:rsid w:val="003E385D"/>
    <w:rsid w:val="00401405"/>
    <w:rsid w:val="004726D3"/>
    <w:rsid w:val="004737F8"/>
    <w:rsid w:val="004A4B65"/>
    <w:rsid w:val="004C5E2C"/>
    <w:rsid w:val="004C7491"/>
    <w:rsid w:val="00512FD2"/>
    <w:rsid w:val="00534BDC"/>
    <w:rsid w:val="00540A05"/>
    <w:rsid w:val="005A2380"/>
    <w:rsid w:val="005A51E9"/>
    <w:rsid w:val="005E6460"/>
    <w:rsid w:val="005E7D20"/>
    <w:rsid w:val="005F517B"/>
    <w:rsid w:val="006451F1"/>
    <w:rsid w:val="0065015F"/>
    <w:rsid w:val="00663ED4"/>
    <w:rsid w:val="00667318"/>
    <w:rsid w:val="00692D46"/>
    <w:rsid w:val="006F3A7C"/>
    <w:rsid w:val="00710F87"/>
    <w:rsid w:val="0071746C"/>
    <w:rsid w:val="007359B2"/>
    <w:rsid w:val="00736CFE"/>
    <w:rsid w:val="0073715A"/>
    <w:rsid w:val="007E31CB"/>
    <w:rsid w:val="00816483"/>
    <w:rsid w:val="00835120"/>
    <w:rsid w:val="008E2DEC"/>
    <w:rsid w:val="0090452D"/>
    <w:rsid w:val="00962C1F"/>
    <w:rsid w:val="00967F05"/>
    <w:rsid w:val="009B01F7"/>
    <w:rsid w:val="009F50A7"/>
    <w:rsid w:val="00A530C1"/>
    <w:rsid w:val="00A750B1"/>
    <w:rsid w:val="00A940D4"/>
    <w:rsid w:val="00B0353F"/>
    <w:rsid w:val="00B12476"/>
    <w:rsid w:val="00B46024"/>
    <w:rsid w:val="00B67376"/>
    <w:rsid w:val="00C34108"/>
    <w:rsid w:val="00C402AE"/>
    <w:rsid w:val="00C425FA"/>
    <w:rsid w:val="00C6494C"/>
    <w:rsid w:val="00C94FCE"/>
    <w:rsid w:val="00CC5A85"/>
    <w:rsid w:val="00D01B61"/>
    <w:rsid w:val="00D36D6F"/>
    <w:rsid w:val="00DA65F6"/>
    <w:rsid w:val="00E038B2"/>
    <w:rsid w:val="00E06DC4"/>
    <w:rsid w:val="00E374CC"/>
    <w:rsid w:val="00E426C4"/>
    <w:rsid w:val="00E44728"/>
    <w:rsid w:val="00E45666"/>
    <w:rsid w:val="00E556E6"/>
    <w:rsid w:val="00E9177B"/>
    <w:rsid w:val="00EA6644"/>
    <w:rsid w:val="00EE5F0A"/>
    <w:rsid w:val="00F23DC6"/>
    <w:rsid w:val="00F2652A"/>
    <w:rsid w:val="00F46FA8"/>
    <w:rsid w:val="00F666E5"/>
    <w:rsid w:val="00FE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3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6E6"/>
    <w:pPr>
      <w:spacing w:before="30" w:after="30" w:line="240" w:lineRule="auto"/>
    </w:pPr>
    <w:rPr>
      <w:rFonts w:ascii="Times New Roman" w:eastAsia="Times New Roman" w:hAnsi="Times New Roman" w:cs="Times New Roman"/>
      <w:sz w:val="20"/>
      <w:szCs w:val="20"/>
      <w:lang w:eastAsia="ru-RU"/>
    </w:rPr>
  </w:style>
  <w:style w:type="paragraph" w:styleId="a4">
    <w:name w:val="Body Text"/>
    <w:basedOn w:val="a"/>
    <w:link w:val="a5"/>
    <w:unhideWhenUsed/>
    <w:rsid w:val="00E556E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E556E6"/>
    <w:rPr>
      <w:rFonts w:ascii="Times New Roman" w:eastAsia="Times New Roman" w:hAnsi="Times New Roman" w:cs="Times New Roman"/>
      <w:sz w:val="24"/>
      <w:szCs w:val="24"/>
      <w:lang w:eastAsia="ru-RU"/>
    </w:rPr>
  </w:style>
  <w:style w:type="paragraph" w:styleId="3">
    <w:name w:val="Body Text Indent 3"/>
    <w:basedOn w:val="a"/>
    <w:link w:val="30"/>
    <w:unhideWhenUsed/>
    <w:rsid w:val="00E556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556E6"/>
    <w:rPr>
      <w:rFonts w:ascii="Times New Roman" w:eastAsia="Times New Roman" w:hAnsi="Times New Roman" w:cs="Times New Roman"/>
      <w:sz w:val="16"/>
      <w:szCs w:val="16"/>
      <w:lang w:eastAsia="ru-RU"/>
    </w:rPr>
  </w:style>
  <w:style w:type="paragraph" w:styleId="a6">
    <w:name w:val="List Paragraph"/>
    <w:basedOn w:val="a"/>
    <w:uiPriority w:val="34"/>
    <w:qFormat/>
    <w:rsid w:val="00E556E6"/>
    <w:pPr>
      <w:ind w:left="720"/>
      <w:contextualSpacing/>
    </w:pPr>
    <w:rPr>
      <w:rFonts w:ascii="Calibri" w:eastAsia="Calibri" w:hAnsi="Calibri" w:cs="Times New Roman"/>
    </w:rPr>
  </w:style>
  <w:style w:type="paragraph" w:customStyle="1" w:styleId="ConsPlusNormal">
    <w:name w:val="ConsPlusNormal"/>
    <w:rsid w:val="00E556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E556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556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556E6"/>
  </w:style>
  <w:style w:type="paragraph" w:customStyle="1" w:styleId="p3">
    <w:name w:val="p3"/>
    <w:basedOn w:val="a"/>
    <w:rsid w:val="00E556E6"/>
    <w:pPr>
      <w:widowControl w:val="0"/>
      <w:tabs>
        <w:tab w:val="left" w:pos="334"/>
      </w:tabs>
      <w:autoSpaceDE w:val="0"/>
      <w:autoSpaceDN w:val="0"/>
      <w:adjustRightInd w:val="0"/>
      <w:spacing w:after="0" w:line="255" w:lineRule="atLeast"/>
      <w:ind w:firstLine="334"/>
      <w:jc w:val="both"/>
    </w:pPr>
    <w:rPr>
      <w:rFonts w:ascii="Times New Roman" w:eastAsia="Times New Roman" w:hAnsi="Times New Roman" w:cs="Times New Roman"/>
      <w:sz w:val="24"/>
      <w:szCs w:val="24"/>
      <w:lang w:val="en-US" w:eastAsia="ru-RU"/>
    </w:rPr>
  </w:style>
  <w:style w:type="paragraph" w:styleId="a8">
    <w:name w:val="Balloon Text"/>
    <w:basedOn w:val="a"/>
    <w:link w:val="a9"/>
    <w:unhideWhenUsed/>
    <w:rsid w:val="00E556E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E556E6"/>
    <w:rPr>
      <w:rFonts w:ascii="Tahoma" w:eastAsia="Times New Roman" w:hAnsi="Tahoma" w:cs="Tahoma"/>
      <w:sz w:val="16"/>
      <w:szCs w:val="16"/>
      <w:lang w:eastAsia="ru-RU"/>
    </w:rPr>
  </w:style>
  <w:style w:type="paragraph" w:styleId="2">
    <w:name w:val="Body Text 2"/>
    <w:basedOn w:val="a"/>
    <w:link w:val="20"/>
    <w:uiPriority w:val="99"/>
    <w:semiHidden/>
    <w:unhideWhenUsed/>
    <w:rsid w:val="00E556E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E556E6"/>
    <w:rPr>
      <w:rFonts w:ascii="Times New Roman" w:eastAsia="Times New Roman" w:hAnsi="Times New Roman" w:cs="Times New Roman"/>
      <w:sz w:val="24"/>
      <w:szCs w:val="24"/>
      <w:lang w:eastAsia="ru-RU"/>
    </w:rPr>
  </w:style>
  <w:style w:type="character" w:styleId="aa">
    <w:name w:val="Hyperlink"/>
    <w:basedOn w:val="a0"/>
    <w:uiPriority w:val="99"/>
    <w:unhideWhenUsed/>
    <w:rsid w:val="00E556E6"/>
    <w:rPr>
      <w:color w:val="0000FF"/>
      <w:u w:val="single"/>
    </w:rPr>
  </w:style>
  <w:style w:type="character" w:styleId="ab">
    <w:name w:val="Strong"/>
    <w:basedOn w:val="a0"/>
    <w:uiPriority w:val="22"/>
    <w:qFormat/>
    <w:rsid w:val="00E556E6"/>
    <w:rPr>
      <w:b/>
      <w:bCs/>
    </w:rPr>
  </w:style>
  <w:style w:type="paragraph" w:styleId="ac">
    <w:name w:val="header"/>
    <w:basedOn w:val="a"/>
    <w:link w:val="ad"/>
    <w:rsid w:val="00E556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E556E6"/>
    <w:rPr>
      <w:rFonts w:ascii="Times New Roman" w:eastAsia="Times New Roman" w:hAnsi="Times New Roman" w:cs="Times New Roman"/>
      <w:sz w:val="24"/>
      <w:szCs w:val="24"/>
      <w:lang w:eastAsia="ru-RU"/>
    </w:rPr>
  </w:style>
  <w:style w:type="paragraph" w:styleId="ae">
    <w:name w:val="footer"/>
    <w:basedOn w:val="a"/>
    <w:link w:val="af"/>
    <w:rsid w:val="00E556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E556E6"/>
    <w:rPr>
      <w:rFonts w:ascii="Times New Roman" w:eastAsia="Times New Roman" w:hAnsi="Times New Roman" w:cs="Times New Roman"/>
      <w:sz w:val="24"/>
      <w:szCs w:val="24"/>
      <w:lang w:eastAsia="ru-RU"/>
    </w:rPr>
  </w:style>
  <w:style w:type="paragraph" w:customStyle="1" w:styleId="p12">
    <w:name w:val="p12"/>
    <w:basedOn w:val="a"/>
    <w:rsid w:val="00E556E6"/>
    <w:pPr>
      <w:widowControl w:val="0"/>
      <w:tabs>
        <w:tab w:val="left" w:pos="827"/>
      </w:tabs>
      <w:autoSpaceDE w:val="0"/>
      <w:autoSpaceDN w:val="0"/>
      <w:adjustRightInd w:val="0"/>
      <w:spacing w:after="0" w:line="243" w:lineRule="atLeast"/>
      <w:ind w:firstLine="827"/>
    </w:pPr>
    <w:rPr>
      <w:rFonts w:ascii="Times New Roman" w:eastAsia="Times New Roman" w:hAnsi="Times New Roman" w:cs="Times New Roman"/>
      <w:sz w:val="24"/>
      <w:szCs w:val="24"/>
      <w:lang w:val="en-US" w:eastAsia="ru-RU"/>
    </w:rPr>
  </w:style>
  <w:style w:type="paragraph" w:customStyle="1" w:styleId="t5">
    <w:name w:val="t5"/>
    <w:basedOn w:val="a"/>
    <w:rsid w:val="00E556E6"/>
    <w:pPr>
      <w:widowControl w:val="0"/>
      <w:autoSpaceDE w:val="0"/>
      <w:autoSpaceDN w:val="0"/>
      <w:adjustRightInd w:val="0"/>
      <w:spacing w:after="0" w:line="249" w:lineRule="atLeast"/>
    </w:pPr>
    <w:rPr>
      <w:rFonts w:ascii="Times New Roman" w:eastAsia="Times New Roman" w:hAnsi="Times New Roman" w:cs="Times New Roman"/>
      <w:sz w:val="24"/>
      <w:szCs w:val="24"/>
      <w:lang w:val="en-US" w:eastAsia="ru-RU"/>
    </w:rPr>
  </w:style>
  <w:style w:type="paragraph" w:customStyle="1" w:styleId="p14">
    <w:name w:val="p14"/>
    <w:basedOn w:val="a"/>
    <w:rsid w:val="00E556E6"/>
    <w:pPr>
      <w:widowControl w:val="0"/>
      <w:tabs>
        <w:tab w:val="left" w:pos="793"/>
      </w:tabs>
      <w:autoSpaceDE w:val="0"/>
      <w:autoSpaceDN w:val="0"/>
      <w:adjustRightInd w:val="0"/>
      <w:spacing w:after="0" w:line="249" w:lineRule="atLeast"/>
      <w:ind w:firstLine="793"/>
    </w:pPr>
    <w:rPr>
      <w:rFonts w:ascii="Times New Roman" w:eastAsia="Times New Roman" w:hAnsi="Times New Roman" w:cs="Times New Roman"/>
      <w:sz w:val="24"/>
      <w:szCs w:val="24"/>
      <w:lang w:val="en-US" w:eastAsia="ru-RU"/>
    </w:rPr>
  </w:style>
  <w:style w:type="character" w:customStyle="1" w:styleId="10">
    <w:name w:val="Заголовок 1 Знак"/>
    <w:basedOn w:val="a0"/>
    <w:link w:val="1"/>
    <w:uiPriority w:val="9"/>
    <w:rsid w:val="00F23DC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3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6E6"/>
    <w:pPr>
      <w:spacing w:before="30" w:after="30" w:line="240" w:lineRule="auto"/>
    </w:pPr>
    <w:rPr>
      <w:rFonts w:ascii="Times New Roman" w:eastAsia="Times New Roman" w:hAnsi="Times New Roman" w:cs="Times New Roman"/>
      <w:sz w:val="20"/>
      <w:szCs w:val="20"/>
      <w:lang w:eastAsia="ru-RU"/>
    </w:rPr>
  </w:style>
  <w:style w:type="paragraph" w:styleId="a4">
    <w:name w:val="Body Text"/>
    <w:basedOn w:val="a"/>
    <w:link w:val="a5"/>
    <w:unhideWhenUsed/>
    <w:rsid w:val="00E556E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E556E6"/>
    <w:rPr>
      <w:rFonts w:ascii="Times New Roman" w:eastAsia="Times New Roman" w:hAnsi="Times New Roman" w:cs="Times New Roman"/>
      <w:sz w:val="24"/>
      <w:szCs w:val="24"/>
      <w:lang w:eastAsia="ru-RU"/>
    </w:rPr>
  </w:style>
  <w:style w:type="paragraph" w:styleId="3">
    <w:name w:val="Body Text Indent 3"/>
    <w:basedOn w:val="a"/>
    <w:link w:val="30"/>
    <w:unhideWhenUsed/>
    <w:rsid w:val="00E556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556E6"/>
    <w:rPr>
      <w:rFonts w:ascii="Times New Roman" w:eastAsia="Times New Roman" w:hAnsi="Times New Roman" w:cs="Times New Roman"/>
      <w:sz w:val="16"/>
      <w:szCs w:val="16"/>
      <w:lang w:eastAsia="ru-RU"/>
    </w:rPr>
  </w:style>
  <w:style w:type="paragraph" w:styleId="a6">
    <w:name w:val="List Paragraph"/>
    <w:basedOn w:val="a"/>
    <w:uiPriority w:val="34"/>
    <w:qFormat/>
    <w:rsid w:val="00E556E6"/>
    <w:pPr>
      <w:ind w:left="720"/>
      <w:contextualSpacing/>
    </w:pPr>
    <w:rPr>
      <w:rFonts w:ascii="Calibri" w:eastAsia="Calibri" w:hAnsi="Calibri" w:cs="Times New Roman"/>
    </w:rPr>
  </w:style>
  <w:style w:type="paragraph" w:customStyle="1" w:styleId="ConsPlusNormal">
    <w:name w:val="ConsPlusNormal"/>
    <w:rsid w:val="00E556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E556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556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556E6"/>
  </w:style>
  <w:style w:type="paragraph" w:customStyle="1" w:styleId="p3">
    <w:name w:val="p3"/>
    <w:basedOn w:val="a"/>
    <w:rsid w:val="00E556E6"/>
    <w:pPr>
      <w:widowControl w:val="0"/>
      <w:tabs>
        <w:tab w:val="left" w:pos="334"/>
      </w:tabs>
      <w:autoSpaceDE w:val="0"/>
      <w:autoSpaceDN w:val="0"/>
      <w:adjustRightInd w:val="0"/>
      <w:spacing w:after="0" w:line="255" w:lineRule="atLeast"/>
      <w:ind w:firstLine="334"/>
      <w:jc w:val="both"/>
    </w:pPr>
    <w:rPr>
      <w:rFonts w:ascii="Times New Roman" w:eastAsia="Times New Roman" w:hAnsi="Times New Roman" w:cs="Times New Roman"/>
      <w:sz w:val="24"/>
      <w:szCs w:val="24"/>
      <w:lang w:val="en-US" w:eastAsia="ru-RU"/>
    </w:rPr>
  </w:style>
  <w:style w:type="paragraph" w:styleId="a8">
    <w:name w:val="Balloon Text"/>
    <w:basedOn w:val="a"/>
    <w:link w:val="a9"/>
    <w:unhideWhenUsed/>
    <w:rsid w:val="00E556E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E556E6"/>
    <w:rPr>
      <w:rFonts w:ascii="Tahoma" w:eastAsia="Times New Roman" w:hAnsi="Tahoma" w:cs="Tahoma"/>
      <w:sz w:val="16"/>
      <w:szCs w:val="16"/>
      <w:lang w:eastAsia="ru-RU"/>
    </w:rPr>
  </w:style>
  <w:style w:type="paragraph" w:styleId="2">
    <w:name w:val="Body Text 2"/>
    <w:basedOn w:val="a"/>
    <w:link w:val="20"/>
    <w:uiPriority w:val="99"/>
    <w:semiHidden/>
    <w:unhideWhenUsed/>
    <w:rsid w:val="00E556E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E556E6"/>
    <w:rPr>
      <w:rFonts w:ascii="Times New Roman" w:eastAsia="Times New Roman" w:hAnsi="Times New Roman" w:cs="Times New Roman"/>
      <w:sz w:val="24"/>
      <w:szCs w:val="24"/>
      <w:lang w:eastAsia="ru-RU"/>
    </w:rPr>
  </w:style>
  <w:style w:type="character" w:styleId="aa">
    <w:name w:val="Hyperlink"/>
    <w:basedOn w:val="a0"/>
    <w:uiPriority w:val="99"/>
    <w:unhideWhenUsed/>
    <w:rsid w:val="00E556E6"/>
    <w:rPr>
      <w:color w:val="0000FF"/>
      <w:u w:val="single"/>
    </w:rPr>
  </w:style>
  <w:style w:type="character" w:styleId="ab">
    <w:name w:val="Strong"/>
    <w:basedOn w:val="a0"/>
    <w:uiPriority w:val="22"/>
    <w:qFormat/>
    <w:rsid w:val="00E556E6"/>
    <w:rPr>
      <w:b/>
      <w:bCs/>
    </w:rPr>
  </w:style>
  <w:style w:type="paragraph" w:styleId="ac">
    <w:name w:val="header"/>
    <w:basedOn w:val="a"/>
    <w:link w:val="ad"/>
    <w:rsid w:val="00E556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E556E6"/>
    <w:rPr>
      <w:rFonts w:ascii="Times New Roman" w:eastAsia="Times New Roman" w:hAnsi="Times New Roman" w:cs="Times New Roman"/>
      <w:sz w:val="24"/>
      <w:szCs w:val="24"/>
      <w:lang w:eastAsia="ru-RU"/>
    </w:rPr>
  </w:style>
  <w:style w:type="paragraph" w:styleId="ae">
    <w:name w:val="footer"/>
    <w:basedOn w:val="a"/>
    <w:link w:val="af"/>
    <w:rsid w:val="00E556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E556E6"/>
    <w:rPr>
      <w:rFonts w:ascii="Times New Roman" w:eastAsia="Times New Roman" w:hAnsi="Times New Roman" w:cs="Times New Roman"/>
      <w:sz w:val="24"/>
      <w:szCs w:val="24"/>
      <w:lang w:eastAsia="ru-RU"/>
    </w:rPr>
  </w:style>
  <w:style w:type="paragraph" w:customStyle="1" w:styleId="p12">
    <w:name w:val="p12"/>
    <w:basedOn w:val="a"/>
    <w:rsid w:val="00E556E6"/>
    <w:pPr>
      <w:widowControl w:val="0"/>
      <w:tabs>
        <w:tab w:val="left" w:pos="827"/>
      </w:tabs>
      <w:autoSpaceDE w:val="0"/>
      <w:autoSpaceDN w:val="0"/>
      <w:adjustRightInd w:val="0"/>
      <w:spacing w:after="0" w:line="243" w:lineRule="atLeast"/>
      <w:ind w:firstLine="827"/>
    </w:pPr>
    <w:rPr>
      <w:rFonts w:ascii="Times New Roman" w:eastAsia="Times New Roman" w:hAnsi="Times New Roman" w:cs="Times New Roman"/>
      <w:sz w:val="24"/>
      <w:szCs w:val="24"/>
      <w:lang w:val="en-US" w:eastAsia="ru-RU"/>
    </w:rPr>
  </w:style>
  <w:style w:type="paragraph" w:customStyle="1" w:styleId="t5">
    <w:name w:val="t5"/>
    <w:basedOn w:val="a"/>
    <w:rsid w:val="00E556E6"/>
    <w:pPr>
      <w:widowControl w:val="0"/>
      <w:autoSpaceDE w:val="0"/>
      <w:autoSpaceDN w:val="0"/>
      <w:adjustRightInd w:val="0"/>
      <w:spacing w:after="0" w:line="249" w:lineRule="atLeast"/>
    </w:pPr>
    <w:rPr>
      <w:rFonts w:ascii="Times New Roman" w:eastAsia="Times New Roman" w:hAnsi="Times New Roman" w:cs="Times New Roman"/>
      <w:sz w:val="24"/>
      <w:szCs w:val="24"/>
      <w:lang w:val="en-US" w:eastAsia="ru-RU"/>
    </w:rPr>
  </w:style>
  <w:style w:type="paragraph" w:customStyle="1" w:styleId="p14">
    <w:name w:val="p14"/>
    <w:basedOn w:val="a"/>
    <w:rsid w:val="00E556E6"/>
    <w:pPr>
      <w:widowControl w:val="0"/>
      <w:tabs>
        <w:tab w:val="left" w:pos="793"/>
      </w:tabs>
      <w:autoSpaceDE w:val="0"/>
      <w:autoSpaceDN w:val="0"/>
      <w:adjustRightInd w:val="0"/>
      <w:spacing w:after="0" w:line="249" w:lineRule="atLeast"/>
      <w:ind w:firstLine="793"/>
    </w:pPr>
    <w:rPr>
      <w:rFonts w:ascii="Times New Roman" w:eastAsia="Times New Roman" w:hAnsi="Times New Roman" w:cs="Times New Roman"/>
      <w:sz w:val="24"/>
      <w:szCs w:val="24"/>
      <w:lang w:val="en-US" w:eastAsia="ru-RU"/>
    </w:rPr>
  </w:style>
  <w:style w:type="character" w:customStyle="1" w:styleId="10">
    <w:name w:val="Заголовок 1 Знак"/>
    <w:basedOn w:val="a0"/>
    <w:link w:val="1"/>
    <w:uiPriority w:val="9"/>
    <w:rsid w:val="00F23DC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catalog/rubr/016EC3E5-46FA-FADF-80A3-80EF82B62BCF/" TargetMode="External"/><Relationship Id="rId18" Type="http://schemas.openxmlformats.org/officeDocument/2006/relationships/hyperlink" Target="http://www.rsr-olymp.ru/olympworld/" TargetMode="External"/><Relationship Id="rId26" Type="http://schemas.openxmlformats.org/officeDocument/2006/relationships/hyperlink" Target="http://www.lexed.ru/" TargetMode="External"/><Relationship Id="rId39" Type="http://schemas.openxmlformats.org/officeDocument/2006/relationships/hyperlink" Target="http://ddtsozvezdie.centerstart.ru/node/index.php?cat=1" TargetMode="External"/><Relationship Id="rId3" Type="http://schemas.openxmlformats.org/officeDocument/2006/relationships/styles" Target="styles.xml"/><Relationship Id="rId21" Type="http://schemas.openxmlformats.org/officeDocument/2006/relationships/hyperlink" Target="http://www.rsr-olymp.ru/act-info/" TargetMode="External"/><Relationship Id="rId34" Type="http://schemas.openxmlformats.org/officeDocument/2006/relationships/hyperlink" Target="http://orlyonok-c.narod.ru/ektd.html" TargetMode="External"/><Relationship Id="rId42" Type="http://schemas.openxmlformats.org/officeDocument/2006/relationships/hyperlink" Target="http://ddtsozvezdie.centerstart.ru/node/index.php?cat=1" TargetMode="External"/><Relationship Id="rId7" Type="http://schemas.openxmlformats.org/officeDocument/2006/relationships/footnotes" Target="footnotes.xml"/><Relationship Id="rId12" Type="http://schemas.openxmlformats.org/officeDocument/2006/relationships/hyperlink" Target="http://school-collection.edu.ru/e-learn/" TargetMode="External"/><Relationship Id="rId17" Type="http://schemas.openxmlformats.org/officeDocument/2006/relationships/hyperlink" Target="http://www.rsr-olymp.ru/diplomas/" TargetMode="External"/><Relationship Id="rId25" Type="http://schemas.openxmlformats.org/officeDocument/2006/relationships/hyperlink" Target="http://www.edu.ru/" TargetMode="External"/><Relationship Id="rId33" Type="http://schemas.openxmlformats.org/officeDocument/2006/relationships/hyperlink" Target="http://www.scenary.narod.ru/index.html" TargetMode="External"/><Relationship Id="rId38" Type="http://schemas.openxmlformats.org/officeDocument/2006/relationships/hyperlink" Target="http://ddtsozvezdie.centerstart.ru/node/index.php?cat=1" TargetMode="External"/><Relationship Id="rId2" Type="http://schemas.openxmlformats.org/officeDocument/2006/relationships/numbering" Target="numbering.xml"/><Relationship Id="rId16" Type="http://schemas.openxmlformats.org/officeDocument/2006/relationships/hyperlink" Target="http://www.rsr-olymp.ru/" TargetMode="External"/><Relationship Id="rId20" Type="http://schemas.openxmlformats.org/officeDocument/2006/relationships/hyperlink" Target="http://www.rsr-olymp.ru/acts/" TargetMode="External"/><Relationship Id="rId29" Type="http://schemas.openxmlformats.org/officeDocument/2006/relationships/hyperlink" Target="http://www.ed.gov.ru/" TargetMode="External"/><Relationship Id="rId41" Type="http://schemas.openxmlformats.org/officeDocument/2006/relationships/hyperlink" Target="http://ddtsozvezdie.centerstart.ru/node/index.php?cat=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ollection/" TargetMode="External"/><Relationship Id="rId24" Type="http://schemas.openxmlformats.org/officeDocument/2006/relationships/hyperlink" Target="http://www.school.edu.ru/" TargetMode="External"/><Relationship Id="rId32" Type="http://schemas.openxmlformats.org/officeDocument/2006/relationships/hyperlink" Target="http://www.teatrbaby.ru/" TargetMode="External"/><Relationship Id="rId37" Type="http://schemas.openxmlformats.org/officeDocument/2006/relationships/hyperlink" Target="http://www.pedlib.ru/" TargetMode="External"/><Relationship Id="rId40" Type="http://schemas.openxmlformats.org/officeDocument/2006/relationships/hyperlink" Target="http://festival.1september.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cior.edu.ru/wps/portal/!ut/p/kcxml/04_Sj9SPykssy0xPLMnMz0vM0Y_QjzKLN4h38wHJgFjGpvqRqCKOcIEgfW99X4_83FT9AP2C3NCIckdHRQBfKjl9/delta/base64xml/L3dJdyEvd0ZNQUFzQUMvNElVRS82XzBfRk0!" TargetMode="External"/><Relationship Id="rId23" Type="http://schemas.openxmlformats.org/officeDocument/2006/relationships/hyperlink" Target="http://ddtsozvezdie.centerstart.ru/node/864" TargetMode="External"/><Relationship Id="rId28" Type="http://schemas.openxmlformats.org/officeDocument/2006/relationships/hyperlink" Target="http://www.mon.gov.ru" TargetMode="External"/><Relationship Id="rId36" Type="http://schemas.openxmlformats.org/officeDocument/2006/relationships/hyperlink" Target="http://ddtsozvezdie.centerstart.ru/node/index.php?cat=1" TargetMode="External"/><Relationship Id="rId10" Type="http://schemas.openxmlformats.org/officeDocument/2006/relationships/hyperlink" Target="http://school-collection.edu.ru/catalog/" TargetMode="External"/><Relationship Id="rId19" Type="http://schemas.openxmlformats.org/officeDocument/2006/relationships/hyperlink" Target="http://www.rsr-olymp.ru/council/" TargetMode="External"/><Relationship Id="rId31" Type="http://schemas.openxmlformats.org/officeDocument/2006/relationships/hyperlink" Target="http://www.klass-teatr.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ol-collection.edu.ru/" TargetMode="External"/><Relationship Id="rId14" Type="http://schemas.openxmlformats.org/officeDocument/2006/relationships/hyperlink" Target="http://fcior.edu.ru/" TargetMode="External"/><Relationship Id="rId22" Type="http://schemas.openxmlformats.org/officeDocument/2006/relationships/hyperlink" Target="http://www.rsr-olymp.ru/e-olymp/" TargetMode="External"/><Relationship Id="rId27" Type="http://schemas.openxmlformats.org/officeDocument/2006/relationships/hyperlink" Target="http://www.ed.gov.ru/" TargetMode="External"/><Relationship Id="rId30" Type="http://schemas.openxmlformats.org/officeDocument/2006/relationships/hyperlink" Target="http://suhin.narod.ru/" TargetMode="External"/><Relationship Id="rId35" Type="http://schemas.openxmlformats.org/officeDocument/2006/relationships/hyperlink" Target="http://school-work.net/" TargetMode="External"/><Relationship Id="rId43"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BBA0-6105-4A5B-B51F-57C27E2E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17065</Words>
  <Characters>97271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Пятина Светлана Валерьевна</dc:creator>
  <cp:lastModifiedBy>Sekret</cp:lastModifiedBy>
  <cp:revision>6</cp:revision>
  <cp:lastPrinted>2024-11-27T07:18:00Z</cp:lastPrinted>
  <dcterms:created xsi:type="dcterms:W3CDTF">2024-11-27T06:50:00Z</dcterms:created>
  <dcterms:modified xsi:type="dcterms:W3CDTF">2024-11-27T07:19:00Z</dcterms:modified>
</cp:coreProperties>
</file>